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2EB68" w14:textId="208766D2" w:rsidR="0051199F" w:rsidRDefault="00972D12">
      <w:pPr>
        <w:spacing w:after="200" w:line="276" w:lineRule="auto"/>
        <w:jc w:val="left"/>
        <w:rPr>
          <w:rFonts w:eastAsiaTheme="majorEastAsia" w:cstheme="majorBidi"/>
          <w:bCs/>
          <w:smallCaps/>
          <w:color w:val="215868" w:themeColor="accent5" w:themeShade="80"/>
          <w:spacing w:val="5"/>
          <w:kern w:val="28"/>
          <w:sz w:val="32"/>
          <w:szCs w:val="52"/>
        </w:rPr>
      </w:pPr>
      <w:r w:rsidRPr="0051199F">
        <w:rPr>
          <w:noProof/>
          <w:lang w:eastAsia="es-CL"/>
        </w:rPr>
        <w:drawing>
          <wp:anchor distT="0" distB="0" distL="114300" distR="114300" simplePos="0" relativeHeight="251656190" behindDoc="0" locked="0" layoutInCell="1" allowOverlap="1" wp14:anchorId="27B88453" wp14:editId="6CB93AD8">
            <wp:simplePos x="0" y="0"/>
            <wp:positionH relativeFrom="column">
              <wp:posOffset>-1428750</wp:posOffset>
            </wp:positionH>
            <wp:positionV relativeFrom="paragraph">
              <wp:posOffset>-1078230</wp:posOffset>
            </wp:positionV>
            <wp:extent cx="7813469" cy="10109835"/>
            <wp:effectExtent l="0" t="0" r="0" b="5715"/>
            <wp:wrapNone/>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rotWithShape="1">
                    <a:blip r:embed="rId8" cstate="print">
                      <a:extLst>
                        <a:ext uri="{28A0092B-C50C-407E-A947-70E740481C1C}">
                          <a14:useLocalDpi xmlns:a14="http://schemas.microsoft.com/office/drawing/2010/main" val="0"/>
                        </a:ext>
                      </a:extLst>
                    </a:blip>
                    <a:srcRect l="35575" t="-1" b="-249"/>
                    <a:stretch/>
                  </pic:blipFill>
                  <pic:spPr>
                    <a:xfrm>
                      <a:off x="0" y="0"/>
                      <a:ext cx="7813469" cy="10109835"/>
                    </a:xfrm>
                    <a:prstGeom prst="rect">
                      <a:avLst/>
                    </a:prstGeom>
                  </pic:spPr>
                </pic:pic>
              </a:graphicData>
            </a:graphic>
            <wp14:sizeRelH relativeFrom="margin">
              <wp14:pctWidth>0</wp14:pctWidth>
            </wp14:sizeRelH>
            <wp14:sizeRelV relativeFrom="margin">
              <wp14:pctHeight>0</wp14:pctHeight>
            </wp14:sizeRelV>
          </wp:anchor>
        </w:drawing>
      </w:r>
      <w:r w:rsidRPr="00972D12">
        <w:rPr>
          <w:noProof/>
          <w:lang w:eastAsia="es-CL"/>
        </w:rPr>
        <w:drawing>
          <wp:anchor distT="0" distB="0" distL="114300" distR="114300" simplePos="0" relativeHeight="251681792" behindDoc="0" locked="0" layoutInCell="1" allowOverlap="1" wp14:anchorId="19135061" wp14:editId="14FF5FE6">
            <wp:simplePos x="0" y="0"/>
            <wp:positionH relativeFrom="column">
              <wp:posOffset>1518920</wp:posOffset>
            </wp:positionH>
            <wp:positionV relativeFrom="paragraph">
              <wp:posOffset>7309485</wp:posOffset>
            </wp:positionV>
            <wp:extent cx="2381885" cy="1167765"/>
            <wp:effectExtent l="0" t="0" r="0" b="0"/>
            <wp:wrapNone/>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885" cy="116776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972D12">
        <w:rPr>
          <w:noProof/>
          <w:lang w:eastAsia="es-CL"/>
        </w:rPr>
        <mc:AlternateContent>
          <mc:Choice Requires="wps">
            <w:drawing>
              <wp:anchor distT="0" distB="0" distL="114300" distR="114300" simplePos="0" relativeHeight="251680768" behindDoc="0" locked="0" layoutInCell="1" allowOverlap="1" wp14:anchorId="240EB90C" wp14:editId="63DDC791">
                <wp:simplePos x="0" y="0"/>
                <wp:positionH relativeFrom="column">
                  <wp:posOffset>1687830</wp:posOffset>
                </wp:positionH>
                <wp:positionV relativeFrom="paragraph">
                  <wp:posOffset>5606415</wp:posOffset>
                </wp:positionV>
                <wp:extent cx="4777341" cy="1532134"/>
                <wp:effectExtent l="0" t="0" r="4445" b="0"/>
                <wp:wrapNone/>
                <wp:docPr id="3" name="2 Rectángulo"/>
                <wp:cNvGraphicFramePr/>
                <a:graphic xmlns:a="http://schemas.openxmlformats.org/drawingml/2006/main">
                  <a:graphicData uri="http://schemas.microsoft.com/office/word/2010/wordprocessingShape">
                    <wps:wsp>
                      <wps:cNvSpPr/>
                      <wps:spPr>
                        <a:xfrm>
                          <a:off x="0" y="0"/>
                          <a:ext cx="4777341" cy="1532134"/>
                        </a:xfrm>
                        <a:prstGeom prst="rect">
                          <a:avLst/>
                        </a:prstGeom>
                        <a:solidFill>
                          <a:srgbClr val="0F4A57">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0C7329" w14:textId="77777777" w:rsidR="00A205CB" w:rsidRPr="008522B5" w:rsidRDefault="00A205CB" w:rsidP="00972D12">
                            <w:pPr>
                              <w:ind w:left="144"/>
                              <w:rPr>
                                <w:rFonts w:ascii="Eras Medium ITC" w:hAnsi="Eras Medium ITC"/>
                              </w:rPr>
                            </w:pPr>
                            <w:r w:rsidRPr="008522B5">
                              <w:rPr>
                                <w:rFonts w:ascii="Eras Medium ITC" w:hAnsi="Eras Medium ITC"/>
                                <w:color w:val="FFFFFF" w:themeColor="light1"/>
                                <w:kern w:val="24"/>
                                <w:sz w:val="48"/>
                                <w:szCs w:val="48"/>
                              </w:rPr>
                              <w:t>Formación de Formadores</w:t>
                            </w:r>
                          </w:p>
                          <w:p w14:paraId="65AAD145" w14:textId="77777777" w:rsidR="00A205CB" w:rsidRDefault="00A205CB" w:rsidP="00972D12">
                            <w:pPr>
                              <w:ind w:left="144"/>
                            </w:pPr>
                          </w:p>
                          <w:p w14:paraId="652B3B0D" w14:textId="77777777" w:rsidR="00A205CB" w:rsidRPr="00FF27CB" w:rsidRDefault="00A205CB" w:rsidP="00972D12">
                            <w:pPr>
                              <w:ind w:left="144"/>
                              <w:rPr>
                                <w:rFonts w:ascii="Eras Light ITC" w:hAnsi="Eras Light ITC"/>
                                <w:b/>
                                <w:color w:val="FFFFFF" w:themeColor="light1"/>
                                <w:kern w:val="24"/>
                                <w:sz w:val="36"/>
                                <w:szCs w:val="36"/>
                              </w:rPr>
                            </w:pPr>
                            <w:r w:rsidRPr="00FF27CB">
                              <w:rPr>
                                <w:rFonts w:ascii="Eras Light ITC" w:hAnsi="Eras Light ITC"/>
                                <w:b/>
                                <w:color w:val="FFFFFF" w:themeColor="light1"/>
                                <w:kern w:val="24"/>
                                <w:sz w:val="36"/>
                                <w:szCs w:val="36"/>
                              </w:rPr>
                              <w:t>BancoEstado</w:t>
                            </w:r>
                          </w:p>
                          <w:p w14:paraId="46854CA5" w14:textId="77777777" w:rsidR="00A205CB" w:rsidRPr="00FF27CB" w:rsidRDefault="00A205CB" w:rsidP="00972D12">
                            <w:pPr>
                              <w:ind w:left="144"/>
                              <w:rPr>
                                <w:rFonts w:ascii="Eras Light ITC" w:hAnsi="Eras Light ITC"/>
                                <w:b/>
                                <w:color w:val="FFFFFF" w:themeColor="light1"/>
                                <w:kern w:val="24"/>
                                <w:sz w:val="36"/>
                                <w:szCs w:val="36"/>
                              </w:rPr>
                            </w:pPr>
                            <w:r w:rsidRPr="00FF27CB">
                              <w:rPr>
                                <w:rFonts w:ascii="Eras Light ITC" w:hAnsi="Eras Light ITC"/>
                                <w:b/>
                                <w:color w:val="FFFFFF" w:themeColor="light1"/>
                                <w:kern w:val="24"/>
                                <w:sz w:val="36"/>
                                <w:szCs w:val="36"/>
                              </w:rPr>
                              <w:t>Subgerencia Desarrollo y Capacitación</w:t>
                            </w:r>
                          </w:p>
                          <w:p w14:paraId="02DA3781" w14:textId="77777777" w:rsidR="00A205CB" w:rsidRPr="00FF27CB" w:rsidRDefault="00A205CB" w:rsidP="00972D12">
                            <w:pPr>
                              <w:ind w:left="144"/>
                              <w:rPr>
                                <w:b/>
                                <w:sz w:val="16"/>
                              </w:rPr>
                            </w:pPr>
                            <w:r w:rsidRPr="00FF27CB">
                              <w:rPr>
                                <w:rFonts w:ascii="Eras Light ITC" w:hAnsi="Eras Light ITC"/>
                                <w:b/>
                                <w:color w:val="FFFFFF" w:themeColor="light1"/>
                                <w:kern w:val="24"/>
                                <w:sz w:val="22"/>
                                <w:szCs w:val="36"/>
                              </w:rPr>
                              <w:t>Septiembre 2015</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4F439701" id="2 Rectángulo" o:spid="_x0000_s1026" style="position:absolute;margin-left:132.9pt;margin-top:441.45pt;width:376.15pt;height:12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" fillcolor="#0f4a57" stroked="f" strokeweight="2pt">
                <v:fill opacity="45746f"/>
                <v:textbox>
                  <w:txbxContent>
                    <w:p w:rsidR="00A205CB" w:rsidRPr="008522B5" w:rsidRDefault="00A205CB" w:rsidP="00972D12">
                      <w:pPr>
                        <w:ind w:left="144"/>
                        <w:rPr>
                          <w:rFonts w:ascii="Eras Medium ITC" w:hAnsi="Eras Medium ITC"/>
                        </w:rPr>
                      </w:pPr>
                      <w:r w:rsidRPr="008522B5">
                        <w:rPr>
                          <w:rFonts w:ascii="Eras Medium ITC" w:hAnsi="Eras Medium ITC"/>
                          <w:color w:val="FFFFFF" w:themeColor="light1"/>
                          <w:kern w:val="24"/>
                          <w:sz w:val="48"/>
                          <w:szCs w:val="48"/>
                        </w:rPr>
                        <w:t>Formación de Formadores</w:t>
                      </w:r>
                    </w:p>
                    <w:p w:rsidR="00A205CB" w:rsidRDefault="00A205CB" w:rsidP="00972D12">
                      <w:pPr>
                        <w:ind w:left="144"/>
                      </w:pPr>
                    </w:p>
                    <w:p w:rsidR="00A205CB" w:rsidRPr="00FF27CB" w:rsidRDefault="00A205CB" w:rsidP="00972D12">
                      <w:pPr>
                        <w:ind w:left="144"/>
                        <w:rPr>
                          <w:rFonts w:ascii="Eras Light ITC" w:hAnsi="Eras Light ITC"/>
                          <w:b/>
                          <w:color w:val="FFFFFF" w:themeColor="light1"/>
                          <w:kern w:val="24"/>
                          <w:sz w:val="36"/>
                          <w:szCs w:val="36"/>
                        </w:rPr>
                      </w:pPr>
                      <w:r w:rsidRPr="00FF27CB">
                        <w:rPr>
                          <w:rFonts w:ascii="Eras Light ITC" w:hAnsi="Eras Light ITC"/>
                          <w:b/>
                          <w:color w:val="FFFFFF" w:themeColor="light1"/>
                          <w:kern w:val="24"/>
                          <w:sz w:val="36"/>
                          <w:szCs w:val="36"/>
                        </w:rPr>
                        <w:t>BancoEstado</w:t>
                      </w:r>
                    </w:p>
                    <w:p w:rsidR="00A205CB" w:rsidRPr="00FF27CB" w:rsidRDefault="00A205CB" w:rsidP="00972D12">
                      <w:pPr>
                        <w:ind w:left="144"/>
                        <w:rPr>
                          <w:rFonts w:ascii="Eras Light ITC" w:hAnsi="Eras Light ITC"/>
                          <w:b/>
                          <w:color w:val="FFFFFF" w:themeColor="light1"/>
                          <w:kern w:val="24"/>
                          <w:sz w:val="36"/>
                          <w:szCs w:val="36"/>
                        </w:rPr>
                      </w:pPr>
                      <w:r w:rsidRPr="00FF27CB">
                        <w:rPr>
                          <w:rFonts w:ascii="Eras Light ITC" w:hAnsi="Eras Light ITC"/>
                          <w:b/>
                          <w:color w:val="FFFFFF" w:themeColor="light1"/>
                          <w:kern w:val="24"/>
                          <w:sz w:val="36"/>
                          <w:szCs w:val="36"/>
                        </w:rPr>
                        <w:t>Subgerencia Desarrollo y Capacitación</w:t>
                      </w:r>
                    </w:p>
                    <w:p w:rsidR="00A205CB" w:rsidRPr="00FF27CB" w:rsidRDefault="00A205CB" w:rsidP="00972D12">
                      <w:pPr>
                        <w:ind w:left="144"/>
                        <w:rPr>
                          <w:b/>
                          <w:sz w:val="16"/>
                        </w:rPr>
                      </w:pPr>
                      <w:r w:rsidRPr="00FF27CB">
                        <w:rPr>
                          <w:rFonts w:ascii="Eras Light ITC" w:hAnsi="Eras Light ITC"/>
                          <w:b/>
                          <w:color w:val="FFFFFF" w:themeColor="light1"/>
                          <w:kern w:val="24"/>
                          <w:sz w:val="22"/>
                          <w:szCs w:val="36"/>
                        </w:rPr>
                        <w:t>Septiembre 2015</w:t>
                      </w:r>
                    </w:p>
                  </w:txbxContent>
                </v:textbox>
              </v:rect>
            </w:pict>
          </mc:Fallback>
        </mc:AlternateContent>
      </w:r>
      <w:r w:rsidR="00C133B8">
        <w:t>e</w:t>
      </w:r>
      <w:r w:rsidR="00740BD0">
        <w:t xml:space="preserve"> </w:t>
      </w:r>
      <w:r w:rsidR="0051199F">
        <w:br w:type="page"/>
      </w:r>
    </w:p>
    <w:p w14:paraId="0D0DEADF" w14:textId="77777777" w:rsidR="00740BD0" w:rsidRDefault="00740BD0">
      <w:pPr>
        <w:spacing w:after="200" w:line="276" w:lineRule="auto"/>
        <w:jc w:val="left"/>
      </w:pPr>
    </w:p>
    <w:p w14:paraId="69F82AAD" w14:textId="77777777" w:rsidR="00740BD0" w:rsidRDefault="00740BD0">
      <w:pPr>
        <w:spacing w:after="200" w:line="276" w:lineRule="auto"/>
        <w:jc w:val="left"/>
      </w:pPr>
    </w:p>
    <w:p w14:paraId="708A1B7E" w14:textId="77777777" w:rsidR="00740BD0" w:rsidRDefault="00740BD0">
      <w:pPr>
        <w:spacing w:after="200" w:line="276" w:lineRule="auto"/>
        <w:jc w:val="left"/>
      </w:pPr>
    </w:p>
    <w:p w14:paraId="7D4D9925" w14:textId="77777777" w:rsidR="00740BD0" w:rsidRDefault="00740BD0">
      <w:pPr>
        <w:spacing w:after="200" w:line="276" w:lineRule="auto"/>
        <w:jc w:val="left"/>
      </w:pPr>
    </w:p>
    <w:p w14:paraId="24F921B2" w14:textId="77777777" w:rsidR="00740BD0" w:rsidRDefault="00740BD0">
      <w:pPr>
        <w:spacing w:after="200" w:line="276" w:lineRule="auto"/>
        <w:jc w:val="left"/>
      </w:pPr>
    </w:p>
    <w:p w14:paraId="048E69E2" w14:textId="77777777" w:rsidR="00740BD0" w:rsidRDefault="00740BD0">
      <w:pPr>
        <w:spacing w:after="200" w:line="276" w:lineRule="auto"/>
        <w:jc w:val="left"/>
      </w:pPr>
    </w:p>
    <w:p w14:paraId="6680A9C3" w14:textId="77777777" w:rsidR="00740BD0" w:rsidRDefault="00740BD0">
      <w:pPr>
        <w:spacing w:after="200" w:line="276" w:lineRule="auto"/>
        <w:jc w:val="left"/>
      </w:pPr>
    </w:p>
    <w:p w14:paraId="70FD938D" w14:textId="77777777" w:rsidR="00740BD0" w:rsidRDefault="00740BD0">
      <w:pPr>
        <w:spacing w:after="200" w:line="276" w:lineRule="auto"/>
        <w:jc w:val="left"/>
      </w:pPr>
    </w:p>
    <w:p w14:paraId="4B126FC6" w14:textId="77777777" w:rsidR="00740BD0" w:rsidRDefault="00740BD0">
      <w:pPr>
        <w:spacing w:after="200" w:line="276" w:lineRule="auto"/>
        <w:jc w:val="left"/>
      </w:pPr>
    </w:p>
    <w:p w14:paraId="1D56D9F8" w14:textId="77777777" w:rsidR="00740BD0" w:rsidRDefault="00740BD0">
      <w:pPr>
        <w:spacing w:after="200" w:line="276" w:lineRule="auto"/>
        <w:jc w:val="left"/>
      </w:pPr>
      <w:r w:rsidRPr="00740BD0">
        <w:rPr>
          <w:noProof/>
          <w:lang w:eastAsia="es-CL"/>
        </w:rPr>
        <w:drawing>
          <wp:anchor distT="0" distB="0" distL="114300" distR="114300" simplePos="0" relativeHeight="251666432" behindDoc="0" locked="0" layoutInCell="1" allowOverlap="1" wp14:anchorId="4E3DE715" wp14:editId="37D6EF90">
            <wp:simplePos x="0" y="0"/>
            <wp:positionH relativeFrom="column">
              <wp:posOffset>3392170</wp:posOffset>
            </wp:positionH>
            <wp:positionV relativeFrom="paragraph">
              <wp:posOffset>320040</wp:posOffset>
            </wp:positionV>
            <wp:extent cx="2381885" cy="1167765"/>
            <wp:effectExtent l="0" t="0" r="0" b="0"/>
            <wp:wrapNone/>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885" cy="116776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p>
    <w:p w14:paraId="27F4CD2C" w14:textId="77777777" w:rsidR="00740BD0" w:rsidRDefault="00740BD0">
      <w:pPr>
        <w:spacing w:after="200" w:line="276" w:lineRule="auto"/>
        <w:jc w:val="left"/>
      </w:pPr>
    </w:p>
    <w:p w14:paraId="756FCECC" w14:textId="77777777" w:rsidR="00740BD0" w:rsidRDefault="00740BD0">
      <w:pPr>
        <w:spacing w:after="200" w:line="276" w:lineRule="auto"/>
        <w:jc w:val="left"/>
      </w:pPr>
    </w:p>
    <w:p w14:paraId="5D5D62B1" w14:textId="77777777" w:rsidR="00740BD0" w:rsidRDefault="00740BD0">
      <w:pPr>
        <w:spacing w:after="200" w:line="276" w:lineRule="auto"/>
        <w:jc w:val="left"/>
      </w:pPr>
    </w:p>
    <w:p w14:paraId="62A0006F" w14:textId="77777777" w:rsidR="00740BD0" w:rsidRDefault="00740BD0">
      <w:pPr>
        <w:spacing w:after="200" w:line="276" w:lineRule="auto"/>
        <w:jc w:val="left"/>
      </w:pPr>
    </w:p>
    <w:p w14:paraId="2F3D7DE3" w14:textId="77777777" w:rsidR="00740BD0" w:rsidRDefault="00740BD0">
      <w:pPr>
        <w:spacing w:after="200" w:line="276" w:lineRule="auto"/>
        <w:jc w:val="left"/>
      </w:pPr>
    </w:p>
    <w:p w14:paraId="651345F4" w14:textId="77777777" w:rsidR="00740BD0" w:rsidRDefault="00740BD0">
      <w:pPr>
        <w:spacing w:after="200" w:line="276" w:lineRule="auto"/>
        <w:jc w:val="left"/>
      </w:pPr>
    </w:p>
    <w:p w14:paraId="2F6F8F56" w14:textId="77777777" w:rsidR="00740BD0" w:rsidRDefault="00740BD0">
      <w:pPr>
        <w:spacing w:after="200" w:line="276" w:lineRule="auto"/>
        <w:jc w:val="left"/>
      </w:pPr>
    </w:p>
    <w:p w14:paraId="65DAAD15" w14:textId="77777777" w:rsidR="00740BD0" w:rsidRDefault="00740BD0">
      <w:pPr>
        <w:spacing w:after="200" w:line="276" w:lineRule="auto"/>
        <w:jc w:val="left"/>
      </w:pPr>
    </w:p>
    <w:p w14:paraId="112EEC7A" w14:textId="77777777" w:rsidR="00740BD0" w:rsidRDefault="00740BD0">
      <w:pPr>
        <w:spacing w:after="200" w:line="276" w:lineRule="auto"/>
        <w:jc w:val="left"/>
      </w:pPr>
    </w:p>
    <w:p w14:paraId="5032C2BC" w14:textId="77777777" w:rsidR="00740BD0" w:rsidRDefault="00740BD0">
      <w:pPr>
        <w:spacing w:after="200" w:line="276" w:lineRule="auto"/>
        <w:jc w:val="left"/>
      </w:pPr>
    </w:p>
    <w:p w14:paraId="46658BE6" w14:textId="77777777" w:rsidR="00740BD0" w:rsidRDefault="00740BD0">
      <w:pPr>
        <w:spacing w:after="200" w:line="276" w:lineRule="auto"/>
        <w:jc w:val="left"/>
      </w:pPr>
    </w:p>
    <w:p w14:paraId="40B4DC15" w14:textId="77777777" w:rsidR="00740BD0" w:rsidRDefault="00740BD0">
      <w:pPr>
        <w:spacing w:after="200" w:line="276" w:lineRule="auto"/>
        <w:jc w:val="left"/>
      </w:pPr>
    </w:p>
    <w:p w14:paraId="756BF02F" w14:textId="77777777" w:rsidR="00740BD0" w:rsidRDefault="00C71E95">
      <w:pPr>
        <w:spacing w:after="200" w:line="276" w:lineRule="auto"/>
        <w:jc w:val="left"/>
      </w:pPr>
      <w:r w:rsidRPr="00740BD0">
        <w:rPr>
          <w:noProof/>
          <w:lang w:eastAsia="es-CL"/>
        </w:rPr>
        <mc:AlternateContent>
          <mc:Choice Requires="wps">
            <w:drawing>
              <wp:anchor distT="0" distB="0" distL="114300" distR="114300" simplePos="0" relativeHeight="251664384" behindDoc="0" locked="0" layoutInCell="1" allowOverlap="1" wp14:anchorId="4BB14679" wp14:editId="6AE95DA8">
                <wp:simplePos x="0" y="0"/>
                <wp:positionH relativeFrom="column">
                  <wp:posOffset>-1461135</wp:posOffset>
                </wp:positionH>
                <wp:positionV relativeFrom="paragraph">
                  <wp:posOffset>466725</wp:posOffset>
                </wp:positionV>
                <wp:extent cx="7840980" cy="997585"/>
                <wp:effectExtent l="0" t="0" r="7620" b="0"/>
                <wp:wrapNone/>
                <wp:docPr id="5" name="124 CuadroTexto"/>
                <wp:cNvGraphicFramePr/>
                <a:graphic xmlns:a="http://schemas.openxmlformats.org/drawingml/2006/main">
                  <a:graphicData uri="http://schemas.microsoft.com/office/word/2010/wordprocessingShape">
                    <wps:wsp>
                      <wps:cNvSpPr txBox="1"/>
                      <wps:spPr>
                        <a:xfrm>
                          <a:off x="0" y="0"/>
                          <a:ext cx="7840980" cy="997585"/>
                        </a:xfrm>
                        <a:prstGeom prst="rect">
                          <a:avLst/>
                        </a:prstGeom>
                        <a:solidFill>
                          <a:srgbClr val="0F4A57"/>
                        </a:solidFill>
                        <a:ln w="31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4F753A6" w14:textId="77777777" w:rsidR="00A205CB" w:rsidRPr="00FF27CB" w:rsidRDefault="00A205CB" w:rsidP="00740BD0">
                            <w:pPr>
                              <w:pStyle w:val="NormalWeb"/>
                              <w:spacing w:before="0" w:beforeAutospacing="0" w:after="0" w:afterAutospacing="0"/>
                              <w:ind w:left="576"/>
                              <w:rPr>
                                <w:rFonts w:ascii="Eras Medium ITC" w:hAnsi="Eras Medium ITC"/>
                                <w:b/>
                              </w:rPr>
                            </w:pPr>
                            <w:r w:rsidRPr="00FF27CB">
                              <w:rPr>
                                <w:rFonts w:ascii="Eras Medium ITC" w:hAnsi="Eras Medium ITC" w:cstheme="minorBidi"/>
                                <w:b/>
                                <w:bCs/>
                                <w:color w:val="FFFFFF" w:themeColor="background1"/>
                                <w:kern w:val="24"/>
                                <w:sz w:val="36"/>
                                <w:szCs w:val="36"/>
                              </w:rPr>
                              <w:t>Metadialogos</w:t>
                            </w:r>
                          </w:p>
                          <w:p w14:paraId="6F50C662" w14:textId="77777777" w:rsidR="00A205CB" w:rsidRPr="00FF27CB" w:rsidRDefault="00A205CB" w:rsidP="00740BD0">
                            <w:pPr>
                              <w:pStyle w:val="NormalWeb"/>
                              <w:spacing w:before="0" w:beforeAutospacing="0" w:after="0" w:afterAutospacing="0"/>
                              <w:ind w:left="576"/>
                              <w:rPr>
                                <w:rFonts w:ascii="Eras Medium ITC" w:hAnsi="Eras Medium ITC"/>
                                <w:b/>
                              </w:rPr>
                            </w:pPr>
                            <w:r w:rsidRPr="00FF27CB">
                              <w:rPr>
                                <w:rFonts w:ascii="Eras Medium ITC" w:hAnsi="Eras Medium ITC" w:cstheme="minorBidi"/>
                                <w:b/>
                                <w:color w:val="FFFFFF" w:themeColor="background1"/>
                                <w:kern w:val="24"/>
                                <w:sz w:val="28"/>
                                <w:szCs w:val="28"/>
                              </w:rPr>
                              <w:t>Paseo Bulnes, 169 depto.505 - Santiago – Chile - Teléfono: +569 - 98291889</w:t>
                            </w:r>
                          </w:p>
                          <w:p w14:paraId="08D78C50" w14:textId="77777777" w:rsidR="00A205CB" w:rsidRPr="00FF27CB" w:rsidRDefault="00A205CB" w:rsidP="00740BD0">
                            <w:pPr>
                              <w:pStyle w:val="NormalWeb"/>
                              <w:spacing w:before="0" w:beforeAutospacing="0" w:after="0" w:afterAutospacing="0"/>
                              <w:ind w:left="576"/>
                              <w:rPr>
                                <w:rFonts w:ascii="Eras Medium ITC" w:hAnsi="Eras Medium ITC"/>
                                <w:b/>
                              </w:rPr>
                            </w:pPr>
                            <w:r w:rsidRPr="00FF27CB">
                              <w:rPr>
                                <w:rFonts w:ascii="Eras Medium ITC" w:hAnsi="Eras Medium ITC" w:cstheme="minorBidi"/>
                                <w:b/>
                                <w:color w:val="FFFFFF" w:themeColor="background1"/>
                                <w:kern w:val="24"/>
                                <w:sz w:val="28"/>
                                <w:szCs w:val="28"/>
                              </w:rPr>
                              <w:t>mmonsalves@metadialogos.cl</w:t>
                            </w:r>
                          </w:p>
                        </w:txbxContent>
                      </wps:txbx>
                      <wps:bodyPr wrap="square" lIns="72000" tIns="36000" rIns="72000" bIns="36000" rtlCol="0" anchor="ctr"/>
                    </wps:wsp>
                  </a:graphicData>
                </a:graphic>
                <wp14:sizeRelH relativeFrom="margin">
                  <wp14:pctWidth>0</wp14:pctWidth>
                </wp14:sizeRelH>
              </wp:anchor>
            </w:drawing>
          </mc:Choice>
          <mc:Fallback>
            <w:pict>
              <v:shapetype w14:anchorId="1466A5B0" id="_x0000_t202" coordsize="21600,21600" o:spt="202" path="m,l,21600r21600,l21600,xe">
                <v:stroke joinstyle="miter"/>
                <v:path gradientshapeok="t" o:connecttype="rect"/>
              </v:shapetype>
              <v:shape id="124 CuadroTexto" o:spid="_x0000_s1027" type="#_x0000_t202" style="position:absolute;margin-left:-115.05pt;margin-top:36.75pt;width:617.4pt;height:78.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" fillcolor="#0f4a57" stroked="f" strokeweight=".25pt">
                <v:textbox inset="2mm,1mm,2mm,1mm">
                  <w:txbxContent>
                    <w:p w:rsidR="00A205CB" w:rsidRPr="00FF27CB" w:rsidRDefault="00A205CB" w:rsidP="00740BD0">
                      <w:pPr>
                        <w:pStyle w:val="NormalWeb"/>
                        <w:spacing w:before="0" w:beforeAutospacing="0" w:after="0" w:afterAutospacing="0"/>
                        <w:ind w:left="576"/>
                        <w:rPr>
                          <w:rFonts w:ascii="Eras Medium ITC" w:hAnsi="Eras Medium ITC"/>
                          <w:b/>
                        </w:rPr>
                      </w:pPr>
                      <w:r w:rsidRPr="00FF27CB">
                        <w:rPr>
                          <w:rFonts w:ascii="Eras Medium ITC" w:hAnsi="Eras Medium ITC" w:cstheme="minorBidi"/>
                          <w:b/>
                          <w:bCs/>
                          <w:color w:val="FFFFFF" w:themeColor="background1"/>
                          <w:kern w:val="24"/>
                          <w:sz w:val="36"/>
                          <w:szCs w:val="36"/>
                        </w:rPr>
                        <w:t>Metadialogos</w:t>
                      </w:r>
                    </w:p>
                    <w:p w:rsidR="00A205CB" w:rsidRPr="00FF27CB" w:rsidRDefault="00A205CB" w:rsidP="00740BD0">
                      <w:pPr>
                        <w:pStyle w:val="NormalWeb"/>
                        <w:spacing w:before="0" w:beforeAutospacing="0" w:after="0" w:afterAutospacing="0"/>
                        <w:ind w:left="576"/>
                        <w:rPr>
                          <w:rFonts w:ascii="Eras Medium ITC" w:hAnsi="Eras Medium ITC"/>
                          <w:b/>
                        </w:rPr>
                      </w:pPr>
                      <w:r w:rsidRPr="00FF27CB">
                        <w:rPr>
                          <w:rFonts w:ascii="Eras Medium ITC" w:hAnsi="Eras Medium ITC" w:cstheme="minorBidi"/>
                          <w:b/>
                          <w:color w:val="FFFFFF" w:themeColor="background1"/>
                          <w:kern w:val="24"/>
                          <w:sz w:val="28"/>
                          <w:szCs w:val="28"/>
                        </w:rPr>
                        <w:t>Paseo Bulnes, 169 depto.505 - Santiago – Chile - Teléfono: +569 - 98291889</w:t>
                      </w:r>
                    </w:p>
                    <w:p w:rsidR="00A205CB" w:rsidRPr="00FF27CB" w:rsidRDefault="00A205CB" w:rsidP="00740BD0">
                      <w:pPr>
                        <w:pStyle w:val="NormalWeb"/>
                        <w:spacing w:before="0" w:beforeAutospacing="0" w:after="0" w:afterAutospacing="0"/>
                        <w:ind w:left="576"/>
                        <w:rPr>
                          <w:rFonts w:ascii="Eras Medium ITC" w:hAnsi="Eras Medium ITC"/>
                          <w:b/>
                        </w:rPr>
                      </w:pPr>
                      <w:r w:rsidRPr="00FF27CB">
                        <w:rPr>
                          <w:rFonts w:ascii="Eras Medium ITC" w:hAnsi="Eras Medium ITC" w:cstheme="minorBidi"/>
                          <w:b/>
                          <w:color w:val="FFFFFF" w:themeColor="background1"/>
                          <w:kern w:val="24"/>
                          <w:sz w:val="28"/>
                          <w:szCs w:val="28"/>
                        </w:rPr>
                        <w:t>mmonsalves@metadialogos.cl</w:t>
                      </w:r>
                    </w:p>
                  </w:txbxContent>
                </v:textbox>
              </v:shape>
            </w:pict>
          </mc:Fallback>
        </mc:AlternateContent>
      </w:r>
      <w:r w:rsidR="00740BD0" w:rsidRPr="00740BD0">
        <w:rPr>
          <w:noProof/>
          <w:lang w:eastAsia="es-CL"/>
        </w:rPr>
        <mc:AlternateContent>
          <mc:Choice Requires="wps">
            <w:drawing>
              <wp:anchor distT="0" distB="0" distL="114300" distR="114300" simplePos="0" relativeHeight="251665408" behindDoc="0" locked="0" layoutInCell="1" allowOverlap="1" wp14:anchorId="15BADDBC" wp14:editId="3CD937C2">
                <wp:simplePos x="0" y="0"/>
                <wp:positionH relativeFrom="column">
                  <wp:posOffset>-1080135</wp:posOffset>
                </wp:positionH>
                <wp:positionV relativeFrom="paragraph">
                  <wp:posOffset>175895</wp:posOffset>
                </wp:positionV>
                <wp:extent cx="4777105" cy="299085"/>
                <wp:effectExtent l="0" t="0" r="0" b="0"/>
                <wp:wrapNone/>
                <wp:docPr id="8" name="5 Rectángulo"/>
                <wp:cNvGraphicFramePr/>
                <a:graphic xmlns:a="http://schemas.openxmlformats.org/drawingml/2006/main">
                  <a:graphicData uri="http://schemas.microsoft.com/office/word/2010/wordprocessingShape">
                    <wps:wsp>
                      <wps:cNvSpPr/>
                      <wps:spPr>
                        <a:xfrm>
                          <a:off x="0" y="0"/>
                          <a:ext cx="4777105" cy="2990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1A6415" w14:textId="77777777" w:rsidR="00A205CB" w:rsidRPr="00740BD0" w:rsidRDefault="00A205CB" w:rsidP="00740BD0">
                            <w:pPr>
                              <w:pStyle w:val="NormalWeb"/>
                              <w:spacing w:before="0" w:beforeAutospacing="0" w:after="0" w:afterAutospacing="0"/>
                              <w:ind w:left="144"/>
                              <w:rPr>
                                <w:sz w:val="16"/>
                              </w:rPr>
                            </w:pPr>
                            <w:r w:rsidRPr="00740BD0">
                              <w:rPr>
                                <w:rFonts w:ascii="Eras Light ITC" w:hAnsi="Eras Light ITC" w:cstheme="minorBidi"/>
                                <w:color w:val="0F4A57"/>
                                <w:kern w:val="24"/>
                                <w:sz w:val="16"/>
                              </w:rPr>
                              <w:t xml:space="preserve">Foto Portada: </w:t>
                            </w:r>
                            <w:r w:rsidRPr="00740BD0">
                              <w:rPr>
                                <w:rFonts w:ascii="Eras Light ITC" w:hAnsi="Eras Light ITC" w:cstheme="minorBidi"/>
                                <w:b/>
                                <w:bCs/>
                                <w:color w:val="0F4A57"/>
                                <w:kern w:val="24"/>
                                <w:sz w:val="16"/>
                              </w:rPr>
                              <w:t>Fermín R.F. (Ferminius)</w:t>
                            </w:r>
                          </w:p>
                        </w:txbxContent>
                      </wps:txbx>
                      <wps:bodyPr rtlCol="0" anchor="ctr">
                        <a:noAutofit/>
                      </wps:bodyPr>
                    </wps:wsp>
                  </a:graphicData>
                </a:graphic>
                <wp14:sizeRelV relativeFrom="margin">
                  <wp14:pctHeight>0</wp14:pctHeight>
                </wp14:sizeRelV>
              </wp:anchor>
            </w:drawing>
          </mc:Choice>
          <mc:Fallback>
            <w:pict>
              <v:rect w14:anchorId="794E60FD" id="5 Rectángulo" o:spid="_x0000_s1028" style="position:absolute;margin-left:-85.05pt;margin-top:13.85pt;width:376.15pt;height:23.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" filled="f" stroked="f" strokeweight="2pt">
                <v:textbox>
                  <w:txbxContent>
                    <w:p w:rsidR="00A205CB" w:rsidRPr="00740BD0" w:rsidRDefault="00A205CB" w:rsidP="00740BD0">
                      <w:pPr>
                        <w:pStyle w:val="NormalWeb"/>
                        <w:spacing w:before="0" w:beforeAutospacing="0" w:after="0" w:afterAutospacing="0"/>
                        <w:ind w:left="144"/>
                        <w:rPr>
                          <w:sz w:val="16"/>
                        </w:rPr>
                      </w:pPr>
                      <w:r w:rsidRPr="00740BD0">
                        <w:rPr>
                          <w:rFonts w:ascii="Eras Light ITC" w:hAnsi="Eras Light ITC" w:cstheme="minorBidi"/>
                          <w:color w:val="0F4A57"/>
                          <w:kern w:val="24"/>
                          <w:sz w:val="16"/>
                        </w:rPr>
                        <w:t xml:space="preserve">Foto Portada: </w:t>
                      </w:r>
                      <w:r w:rsidRPr="00740BD0">
                        <w:rPr>
                          <w:rFonts w:ascii="Eras Light ITC" w:hAnsi="Eras Light ITC" w:cstheme="minorBidi"/>
                          <w:b/>
                          <w:bCs/>
                          <w:color w:val="0F4A57"/>
                          <w:kern w:val="24"/>
                          <w:sz w:val="16"/>
                        </w:rPr>
                        <w:t>Fermín R.F. (</w:t>
                      </w:r>
                      <w:r w:rsidRPr="00740BD0">
                        <w:rPr>
                          <w:rFonts w:ascii="Eras Light ITC" w:hAnsi="Eras Light ITC" w:cstheme="minorBidi"/>
                          <w:b/>
                          <w:bCs/>
                          <w:color w:val="0F4A57"/>
                          <w:kern w:val="24"/>
                          <w:sz w:val="16"/>
                        </w:rPr>
                        <w:t>Ferminius)</w:t>
                      </w:r>
                    </w:p>
                  </w:txbxContent>
                </v:textbox>
              </v:rect>
            </w:pict>
          </mc:Fallback>
        </mc:AlternateContent>
      </w:r>
    </w:p>
    <w:p w14:paraId="48EA441E" w14:textId="77777777" w:rsidR="00740BD0" w:rsidRDefault="00740BD0">
      <w:pPr>
        <w:spacing w:after="200" w:line="276" w:lineRule="auto"/>
        <w:jc w:val="left"/>
      </w:pPr>
    </w:p>
    <w:sdt>
      <w:sdtPr>
        <w:rPr>
          <w:rFonts w:ascii="Calibri Light" w:eastAsia="Times New Roman" w:hAnsi="Calibri Light" w:cstheme="minorBidi"/>
          <w:color w:val="595959" w:themeColor="text1" w:themeTint="A6"/>
          <w:sz w:val="28"/>
          <w:szCs w:val="28"/>
          <w:lang w:val="es-ES" w:eastAsia="en-US"/>
        </w:rPr>
        <w:id w:val="715625657"/>
        <w:docPartObj>
          <w:docPartGallery w:val="Table of Contents"/>
          <w:docPartUnique/>
        </w:docPartObj>
      </w:sdtPr>
      <w:sdtEndPr>
        <w:rPr>
          <w:b/>
          <w:bCs/>
          <w:sz w:val="24"/>
          <w:szCs w:val="22"/>
        </w:rPr>
      </w:sdtEndPr>
      <w:sdtContent>
        <w:p w14:paraId="5E441547" w14:textId="77777777" w:rsidR="00507961" w:rsidRPr="00771B93" w:rsidRDefault="00507961">
          <w:pPr>
            <w:pStyle w:val="TtuloTDC"/>
            <w:rPr>
              <w:sz w:val="28"/>
              <w:szCs w:val="28"/>
              <w:lang w:val="es-ES"/>
            </w:rPr>
          </w:pPr>
          <w:proofErr w:type="spellStart"/>
          <w:r w:rsidRPr="00771B93">
            <w:rPr>
              <w:sz w:val="28"/>
              <w:szCs w:val="28"/>
              <w:lang w:val="es-ES"/>
            </w:rPr>
            <w:t>Indice</w:t>
          </w:r>
          <w:proofErr w:type="spellEnd"/>
        </w:p>
        <w:p w14:paraId="74F13196" w14:textId="77777777" w:rsidR="00771B93" w:rsidRPr="00771B93" w:rsidRDefault="00771B93" w:rsidP="00771B93">
          <w:pPr>
            <w:rPr>
              <w:sz w:val="28"/>
              <w:szCs w:val="28"/>
              <w:lang w:val="es-ES" w:eastAsia="es-CL"/>
            </w:rPr>
          </w:pPr>
        </w:p>
        <w:p w14:paraId="64083DCD" w14:textId="77777777" w:rsidR="00771B93" w:rsidRPr="00771B93" w:rsidRDefault="00771B93" w:rsidP="00771B93">
          <w:pPr>
            <w:rPr>
              <w:sz w:val="28"/>
              <w:szCs w:val="28"/>
              <w:lang w:val="es-ES" w:eastAsia="es-CL"/>
            </w:rPr>
          </w:pPr>
        </w:p>
        <w:p w14:paraId="2B37DA7C" w14:textId="77777777" w:rsidR="00FF27CB" w:rsidRDefault="00507961">
          <w:pPr>
            <w:pStyle w:val="TDC1"/>
            <w:tabs>
              <w:tab w:val="right" w:leader="dot" w:pos="8261"/>
            </w:tabs>
            <w:rPr>
              <w:rFonts w:asciiTheme="minorHAnsi" w:eastAsiaTheme="minorEastAsia" w:hAnsiTheme="minorHAnsi"/>
              <w:noProof/>
              <w:color w:val="auto"/>
              <w:sz w:val="22"/>
              <w:lang w:eastAsia="es-CL"/>
            </w:rPr>
          </w:pPr>
          <w:r w:rsidRPr="00771B93">
            <w:rPr>
              <w:sz w:val="28"/>
              <w:szCs w:val="28"/>
            </w:rPr>
            <w:fldChar w:fldCharType="begin"/>
          </w:r>
          <w:r w:rsidRPr="00771B93">
            <w:rPr>
              <w:sz w:val="28"/>
              <w:szCs w:val="28"/>
            </w:rPr>
            <w:instrText xml:space="preserve"> TOC \o "1-3" \h \z \u </w:instrText>
          </w:r>
          <w:r w:rsidRPr="00771B93">
            <w:rPr>
              <w:sz w:val="28"/>
              <w:szCs w:val="28"/>
            </w:rPr>
            <w:fldChar w:fldCharType="separate"/>
          </w:r>
          <w:hyperlink w:anchor="_Toc428896487" w:history="1">
            <w:r w:rsidR="00FF27CB" w:rsidRPr="0061660C">
              <w:rPr>
                <w:rStyle w:val="Hipervnculo"/>
                <w:noProof/>
              </w:rPr>
              <w:t>Presentación</w:t>
            </w:r>
            <w:r w:rsidR="00FF27CB">
              <w:rPr>
                <w:noProof/>
                <w:webHidden/>
              </w:rPr>
              <w:tab/>
            </w:r>
            <w:r w:rsidR="00FF27CB">
              <w:rPr>
                <w:noProof/>
                <w:webHidden/>
              </w:rPr>
              <w:fldChar w:fldCharType="begin"/>
            </w:r>
            <w:r w:rsidR="00FF27CB">
              <w:rPr>
                <w:noProof/>
                <w:webHidden/>
              </w:rPr>
              <w:instrText xml:space="preserve"> PAGEREF _Toc428896487 \h </w:instrText>
            </w:r>
            <w:r w:rsidR="00FF27CB">
              <w:rPr>
                <w:noProof/>
                <w:webHidden/>
              </w:rPr>
            </w:r>
            <w:r w:rsidR="00FF27CB">
              <w:rPr>
                <w:noProof/>
                <w:webHidden/>
              </w:rPr>
              <w:fldChar w:fldCharType="separate"/>
            </w:r>
            <w:r w:rsidR="007903D5">
              <w:rPr>
                <w:noProof/>
                <w:webHidden/>
              </w:rPr>
              <w:t>5</w:t>
            </w:r>
            <w:r w:rsidR="00FF27CB">
              <w:rPr>
                <w:noProof/>
                <w:webHidden/>
              </w:rPr>
              <w:fldChar w:fldCharType="end"/>
            </w:r>
          </w:hyperlink>
        </w:p>
        <w:p w14:paraId="18C587F0" w14:textId="77777777" w:rsidR="00FF27CB" w:rsidRDefault="005C10A8">
          <w:pPr>
            <w:pStyle w:val="TDC1"/>
            <w:tabs>
              <w:tab w:val="left" w:pos="440"/>
              <w:tab w:val="right" w:leader="dot" w:pos="8261"/>
            </w:tabs>
            <w:rPr>
              <w:rFonts w:asciiTheme="minorHAnsi" w:eastAsiaTheme="minorEastAsia" w:hAnsiTheme="minorHAnsi"/>
              <w:noProof/>
              <w:color w:val="auto"/>
              <w:sz w:val="22"/>
              <w:lang w:eastAsia="es-CL"/>
            </w:rPr>
          </w:pPr>
          <w:hyperlink w:anchor="_Toc428896488" w:history="1">
            <w:r w:rsidR="00FF27CB" w:rsidRPr="0061660C">
              <w:rPr>
                <w:rStyle w:val="Hipervnculo"/>
                <w:noProof/>
              </w:rPr>
              <w:t>1.</w:t>
            </w:r>
            <w:r w:rsidR="00FF27CB">
              <w:rPr>
                <w:rFonts w:asciiTheme="minorHAnsi" w:eastAsiaTheme="minorEastAsia" w:hAnsiTheme="minorHAnsi"/>
                <w:noProof/>
                <w:color w:val="auto"/>
                <w:sz w:val="22"/>
                <w:lang w:eastAsia="es-CL"/>
              </w:rPr>
              <w:tab/>
            </w:r>
            <w:r w:rsidR="00FF27CB" w:rsidRPr="0061660C">
              <w:rPr>
                <w:rStyle w:val="Hipervnculo"/>
                <w:noProof/>
              </w:rPr>
              <w:t>Aprendizaje y el Rol de Formador</w:t>
            </w:r>
            <w:r w:rsidR="00FF27CB">
              <w:rPr>
                <w:noProof/>
                <w:webHidden/>
              </w:rPr>
              <w:tab/>
            </w:r>
            <w:r w:rsidR="00FF27CB">
              <w:rPr>
                <w:noProof/>
                <w:webHidden/>
              </w:rPr>
              <w:fldChar w:fldCharType="begin"/>
            </w:r>
            <w:r w:rsidR="00FF27CB">
              <w:rPr>
                <w:noProof/>
                <w:webHidden/>
              </w:rPr>
              <w:instrText xml:space="preserve"> PAGEREF _Toc428896488 \h </w:instrText>
            </w:r>
            <w:r w:rsidR="00FF27CB">
              <w:rPr>
                <w:noProof/>
                <w:webHidden/>
              </w:rPr>
            </w:r>
            <w:r w:rsidR="00FF27CB">
              <w:rPr>
                <w:noProof/>
                <w:webHidden/>
              </w:rPr>
              <w:fldChar w:fldCharType="separate"/>
            </w:r>
            <w:r w:rsidR="007903D5">
              <w:rPr>
                <w:noProof/>
                <w:webHidden/>
              </w:rPr>
              <w:t>6</w:t>
            </w:r>
            <w:r w:rsidR="00FF27CB">
              <w:rPr>
                <w:noProof/>
                <w:webHidden/>
              </w:rPr>
              <w:fldChar w:fldCharType="end"/>
            </w:r>
          </w:hyperlink>
        </w:p>
        <w:p w14:paraId="6CFCC133"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489" w:history="1">
            <w:r w:rsidR="00FF27CB" w:rsidRPr="0061660C">
              <w:rPr>
                <w:rStyle w:val="Hipervnculo"/>
                <w:noProof/>
                <w:lang w:val="es-ES"/>
              </w:rPr>
              <w:t>1.1</w:t>
            </w:r>
            <w:r w:rsidR="00FF27CB">
              <w:rPr>
                <w:rFonts w:asciiTheme="minorHAnsi" w:eastAsiaTheme="minorEastAsia" w:hAnsiTheme="minorHAnsi"/>
                <w:noProof/>
                <w:color w:val="auto"/>
                <w:sz w:val="22"/>
                <w:lang w:eastAsia="es-CL"/>
              </w:rPr>
              <w:tab/>
            </w:r>
            <w:r w:rsidR="00FF27CB" w:rsidRPr="0061660C">
              <w:rPr>
                <w:rStyle w:val="Hipervnculo"/>
                <w:noProof/>
                <w:lang w:val="es-ES"/>
              </w:rPr>
              <w:t>¿Cuál es el rol del formador?</w:t>
            </w:r>
            <w:r w:rsidR="00FF27CB">
              <w:rPr>
                <w:noProof/>
                <w:webHidden/>
              </w:rPr>
              <w:tab/>
            </w:r>
            <w:r w:rsidR="00FF27CB">
              <w:rPr>
                <w:noProof/>
                <w:webHidden/>
              </w:rPr>
              <w:fldChar w:fldCharType="begin"/>
            </w:r>
            <w:r w:rsidR="00FF27CB">
              <w:rPr>
                <w:noProof/>
                <w:webHidden/>
              </w:rPr>
              <w:instrText xml:space="preserve"> PAGEREF _Toc428896489 \h </w:instrText>
            </w:r>
            <w:r w:rsidR="00FF27CB">
              <w:rPr>
                <w:noProof/>
                <w:webHidden/>
              </w:rPr>
            </w:r>
            <w:r w:rsidR="00FF27CB">
              <w:rPr>
                <w:noProof/>
                <w:webHidden/>
              </w:rPr>
              <w:fldChar w:fldCharType="separate"/>
            </w:r>
            <w:r w:rsidR="007903D5">
              <w:rPr>
                <w:noProof/>
                <w:webHidden/>
              </w:rPr>
              <w:t>6</w:t>
            </w:r>
            <w:r w:rsidR="00FF27CB">
              <w:rPr>
                <w:noProof/>
                <w:webHidden/>
              </w:rPr>
              <w:fldChar w:fldCharType="end"/>
            </w:r>
          </w:hyperlink>
        </w:p>
        <w:p w14:paraId="378CB884"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490" w:history="1">
            <w:r w:rsidR="00FF27CB" w:rsidRPr="0061660C">
              <w:rPr>
                <w:rStyle w:val="Hipervnculo"/>
                <w:noProof/>
                <w:lang w:val="es-ES"/>
              </w:rPr>
              <w:t>1.2</w:t>
            </w:r>
            <w:r w:rsidR="00FF27CB">
              <w:rPr>
                <w:rFonts w:asciiTheme="minorHAnsi" w:eastAsiaTheme="minorEastAsia" w:hAnsiTheme="minorHAnsi"/>
                <w:noProof/>
                <w:color w:val="auto"/>
                <w:sz w:val="22"/>
                <w:lang w:eastAsia="es-CL"/>
              </w:rPr>
              <w:tab/>
            </w:r>
            <w:r w:rsidR="00FF27CB" w:rsidRPr="0061660C">
              <w:rPr>
                <w:rStyle w:val="Hipervnculo"/>
                <w:noProof/>
                <w:lang w:val="es-ES"/>
              </w:rPr>
              <w:t>¿Cómo aprenden los adultos?</w:t>
            </w:r>
            <w:r w:rsidR="00FF27CB">
              <w:rPr>
                <w:noProof/>
                <w:webHidden/>
              </w:rPr>
              <w:tab/>
            </w:r>
            <w:r w:rsidR="00FF27CB">
              <w:rPr>
                <w:noProof/>
                <w:webHidden/>
              </w:rPr>
              <w:fldChar w:fldCharType="begin"/>
            </w:r>
            <w:r w:rsidR="00FF27CB">
              <w:rPr>
                <w:noProof/>
                <w:webHidden/>
              </w:rPr>
              <w:instrText xml:space="preserve"> PAGEREF _Toc428896490 \h </w:instrText>
            </w:r>
            <w:r w:rsidR="00FF27CB">
              <w:rPr>
                <w:noProof/>
                <w:webHidden/>
              </w:rPr>
            </w:r>
            <w:r w:rsidR="00FF27CB">
              <w:rPr>
                <w:noProof/>
                <w:webHidden/>
              </w:rPr>
              <w:fldChar w:fldCharType="separate"/>
            </w:r>
            <w:r w:rsidR="007903D5">
              <w:rPr>
                <w:noProof/>
                <w:webHidden/>
              </w:rPr>
              <w:t>8</w:t>
            </w:r>
            <w:r w:rsidR="00FF27CB">
              <w:rPr>
                <w:noProof/>
                <w:webHidden/>
              </w:rPr>
              <w:fldChar w:fldCharType="end"/>
            </w:r>
          </w:hyperlink>
        </w:p>
        <w:p w14:paraId="2C8F6484" w14:textId="77777777" w:rsidR="00FF27CB" w:rsidRDefault="005C10A8">
          <w:pPr>
            <w:pStyle w:val="TDC1"/>
            <w:tabs>
              <w:tab w:val="left" w:pos="440"/>
              <w:tab w:val="right" w:leader="dot" w:pos="8261"/>
            </w:tabs>
            <w:rPr>
              <w:rFonts w:asciiTheme="minorHAnsi" w:eastAsiaTheme="minorEastAsia" w:hAnsiTheme="minorHAnsi"/>
              <w:noProof/>
              <w:color w:val="auto"/>
              <w:sz w:val="22"/>
              <w:lang w:eastAsia="es-CL"/>
            </w:rPr>
          </w:pPr>
          <w:hyperlink w:anchor="_Toc428896491" w:history="1">
            <w:r w:rsidR="00FF27CB" w:rsidRPr="0061660C">
              <w:rPr>
                <w:rStyle w:val="Hipervnculo"/>
                <w:noProof/>
              </w:rPr>
              <w:t>2.</w:t>
            </w:r>
            <w:r w:rsidR="00FF27CB">
              <w:rPr>
                <w:rFonts w:asciiTheme="minorHAnsi" w:eastAsiaTheme="minorEastAsia" w:hAnsiTheme="minorHAnsi"/>
                <w:noProof/>
                <w:color w:val="auto"/>
                <w:sz w:val="22"/>
                <w:lang w:eastAsia="es-CL"/>
              </w:rPr>
              <w:tab/>
            </w:r>
            <w:r w:rsidR="00FF27CB" w:rsidRPr="0061660C">
              <w:rPr>
                <w:rStyle w:val="Hipervnculo"/>
                <w:noProof/>
              </w:rPr>
              <w:t>El plan de capacitación</w:t>
            </w:r>
            <w:r w:rsidR="00FF27CB">
              <w:rPr>
                <w:noProof/>
                <w:webHidden/>
              </w:rPr>
              <w:tab/>
            </w:r>
            <w:r w:rsidR="00FF27CB">
              <w:rPr>
                <w:noProof/>
                <w:webHidden/>
              </w:rPr>
              <w:fldChar w:fldCharType="begin"/>
            </w:r>
            <w:r w:rsidR="00FF27CB">
              <w:rPr>
                <w:noProof/>
                <w:webHidden/>
              </w:rPr>
              <w:instrText xml:space="preserve"> PAGEREF _Toc428896491 \h </w:instrText>
            </w:r>
            <w:r w:rsidR="00FF27CB">
              <w:rPr>
                <w:noProof/>
                <w:webHidden/>
              </w:rPr>
            </w:r>
            <w:r w:rsidR="00FF27CB">
              <w:rPr>
                <w:noProof/>
                <w:webHidden/>
              </w:rPr>
              <w:fldChar w:fldCharType="separate"/>
            </w:r>
            <w:r w:rsidR="007903D5">
              <w:rPr>
                <w:noProof/>
                <w:webHidden/>
              </w:rPr>
              <w:t>10</w:t>
            </w:r>
            <w:r w:rsidR="00FF27CB">
              <w:rPr>
                <w:noProof/>
                <w:webHidden/>
              </w:rPr>
              <w:fldChar w:fldCharType="end"/>
            </w:r>
          </w:hyperlink>
        </w:p>
        <w:p w14:paraId="140FD726" w14:textId="77777777" w:rsidR="00FF27CB" w:rsidRDefault="005C10A8">
          <w:pPr>
            <w:pStyle w:val="TDC1"/>
            <w:tabs>
              <w:tab w:val="left" w:pos="440"/>
              <w:tab w:val="right" w:leader="dot" w:pos="8261"/>
            </w:tabs>
            <w:rPr>
              <w:rFonts w:asciiTheme="minorHAnsi" w:eastAsiaTheme="minorEastAsia" w:hAnsiTheme="minorHAnsi"/>
              <w:noProof/>
              <w:color w:val="auto"/>
              <w:sz w:val="22"/>
              <w:lang w:eastAsia="es-CL"/>
            </w:rPr>
          </w:pPr>
          <w:hyperlink w:anchor="_Toc428896492" w:history="1">
            <w:r w:rsidR="00FF27CB" w:rsidRPr="0061660C">
              <w:rPr>
                <w:rStyle w:val="Hipervnculo"/>
                <w:noProof/>
                <w:lang w:val="es-ES"/>
              </w:rPr>
              <w:t>3.</w:t>
            </w:r>
            <w:r w:rsidR="00FF27CB">
              <w:rPr>
                <w:rFonts w:asciiTheme="minorHAnsi" w:eastAsiaTheme="minorEastAsia" w:hAnsiTheme="minorHAnsi"/>
                <w:noProof/>
                <w:color w:val="auto"/>
                <w:sz w:val="22"/>
                <w:lang w:eastAsia="es-CL"/>
              </w:rPr>
              <w:tab/>
            </w:r>
            <w:r w:rsidR="00FF27CB" w:rsidRPr="0061660C">
              <w:rPr>
                <w:rStyle w:val="Hipervnculo"/>
                <w:noProof/>
                <w:lang w:val="es-ES"/>
              </w:rPr>
              <w:t>Competencias y Gestión por Competencias</w:t>
            </w:r>
            <w:r w:rsidR="00FF27CB">
              <w:rPr>
                <w:noProof/>
                <w:webHidden/>
              </w:rPr>
              <w:tab/>
            </w:r>
            <w:r w:rsidR="00FF27CB">
              <w:rPr>
                <w:noProof/>
                <w:webHidden/>
              </w:rPr>
              <w:fldChar w:fldCharType="begin"/>
            </w:r>
            <w:r w:rsidR="00FF27CB">
              <w:rPr>
                <w:noProof/>
                <w:webHidden/>
              </w:rPr>
              <w:instrText xml:space="preserve"> PAGEREF _Toc428896492 \h </w:instrText>
            </w:r>
            <w:r w:rsidR="00FF27CB">
              <w:rPr>
                <w:noProof/>
                <w:webHidden/>
              </w:rPr>
            </w:r>
            <w:r w:rsidR="00FF27CB">
              <w:rPr>
                <w:noProof/>
                <w:webHidden/>
              </w:rPr>
              <w:fldChar w:fldCharType="separate"/>
            </w:r>
            <w:r w:rsidR="007903D5">
              <w:rPr>
                <w:noProof/>
                <w:webHidden/>
              </w:rPr>
              <w:t>13</w:t>
            </w:r>
            <w:r w:rsidR="00FF27CB">
              <w:rPr>
                <w:noProof/>
                <w:webHidden/>
              </w:rPr>
              <w:fldChar w:fldCharType="end"/>
            </w:r>
          </w:hyperlink>
        </w:p>
        <w:p w14:paraId="3EBD9350"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493" w:history="1">
            <w:r w:rsidR="00FF27CB" w:rsidRPr="0061660C">
              <w:rPr>
                <w:rStyle w:val="Hipervnculo"/>
                <w:noProof/>
                <w:lang w:val="es-ES"/>
              </w:rPr>
              <w:t>3.1</w:t>
            </w:r>
            <w:r w:rsidR="00FF27CB">
              <w:rPr>
                <w:rFonts w:asciiTheme="minorHAnsi" w:eastAsiaTheme="minorEastAsia" w:hAnsiTheme="minorHAnsi"/>
                <w:noProof/>
                <w:color w:val="auto"/>
                <w:sz w:val="22"/>
                <w:lang w:eastAsia="es-CL"/>
              </w:rPr>
              <w:tab/>
            </w:r>
            <w:r w:rsidR="00FF27CB" w:rsidRPr="0061660C">
              <w:rPr>
                <w:rStyle w:val="Hipervnculo"/>
                <w:noProof/>
                <w:lang w:val="es-ES"/>
              </w:rPr>
              <w:t>¿Qué es una competencia, una habilidad, un conocimiento y una actitud?</w:t>
            </w:r>
            <w:r w:rsidR="00FF27CB">
              <w:rPr>
                <w:noProof/>
                <w:webHidden/>
              </w:rPr>
              <w:tab/>
            </w:r>
            <w:r w:rsidR="00FF27CB">
              <w:rPr>
                <w:noProof/>
                <w:webHidden/>
              </w:rPr>
              <w:fldChar w:fldCharType="begin"/>
            </w:r>
            <w:r w:rsidR="00FF27CB">
              <w:rPr>
                <w:noProof/>
                <w:webHidden/>
              </w:rPr>
              <w:instrText xml:space="preserve"> PAGEREF _Toc428896493 \h </w:instrText>
            </w:r>
            <w:r w:rsidR="00FF27CB">
              <w:rPr>
                <w:noProof/>
                <w:webHidden/>
              </w:rPr>
            </w:r>
            <w:r w:rsidR="00FF27CB">
              <w:rPr>
                <w:noProof/>
                <w:webHidden/>
              </w:rPr>
              <w:fldChar w:fldCharType="separate"/>
            </w:r>
            <w:r w:rsidR="007903D5">
              <w:rPr>
                <w:noProof/>
                <w:webHidden/>
              </w:rPr>
              <w:t>13</w:t>
            </w:r>
            <w:r w:rsidR="00FF27CB">
              <w:rPr>
                <w:noProof/>
                <w:webHidden/>
              </w:rPr>
              <w:fldChar w:fldCharType="end"/>
            </w:r>
          </w:hyperlink>
        </w:p>
        <w:p w14:paraId="09C93AFC"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494" w:history="1">
            <w:r w:rsidR="00FF27CB" w:rsidRPr="0061660C">
              <w:rPr>
                <w:rStyle w:val="Hipervnculo"/>
                <w:noProof/>
                <w:lang w:val="es-ES"/>
              </w:rPr>
              <w:t>3.2</w:t>
            </w:r>
            <w:r w:rsidR="00FF27CB">
              <w:rPr>
                <w:rFonts w:asciiTheme="minorHAnsi" w:eastAsiaTheme="minorEastAsia" w:hAnsiTheme="minorHAnsi"/>
                <w:noProof/>
                <w:color w:val="auto"/>
                <w:sz w:val="22"/>
                <w:lang w:eastAsia="es-CL"/>
              </w:rPr>
              <w:tab/>
            </w:r>
            <w:r w:rsidR="00FF27CB" w:rsidRPr="0061660C">
              <w:rPr>
                <w:rStyle w:val="Hipervnculo"/>
                <w:noProof/>
                <w:lang w:val="es-ES"/>
              </w:rPr>
              <w:t>¿Cómo se clasifican las competencias laborales?</w:t>
            </w:r>
            <w:r w:rsidR="00FF27CB">
              <w:rPr>
                <w:noProof/>
                <w:webHidden/>
              </w:rPr>
              <w:tab/>
            </w:r>
            <w:r w:rsidR="00FF27CB">
              <w:rPr>
                <w:noProof/>
                <w:webHidden/>
              </w:rPr>
              <w:fldChar w:fldCharType="begin"/>
            </w:r>
            <w:r w:rsidR="00FF27CB">
              <w:rPr>
                <w:noProof/>
                <w:webHidden/>
              </w:rPr>
              <w:instrText xml:space="preserve"> PAGEREF _Toc428896494 \h </w:instrText>
            </w:r>
            <w:r w:rsidR="00FF27CB">
              <w:rPr>
                <w:noProof/>
                <w:webHidden/>
              </w:rPr>
            </w:r>
            <w:r w:rsidR="00FF27CB">
              <w:rPr>
                <w:noProof/>
                <w:webHidden/>
              </w:rPr>
              <w:fldChar w:fldCharType="separate"/>
            </w:r>
            <w:r w:rsidR="007903D5">
              <w:rPr>
                <w:noProof/>
                <w:webHidden/>
              </w:rPr>
              <w:t>16</w:t>
            </w:r>
            <w:r w:rsidR="00FF27CB">
              <w:rPr>
                <w:noProof/>
                <w:webHidden/>
              </w:rPr>
              <w:fldChar w:fldCharType="end"/>
            </w:r>
          </w:hyperlink>
        </w:p>
        <w:p w14:paraId="07E87DA3"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495" w:history="1">
            <w:r w:rsidR="00FF27CB" w:rsidRPr="0061660C">
              <w:rPr>
                <w:rStyle w:val="Hipervnculo"/>
                <w:noProof/>
                <w:lang w:val="es-ES"/>
              </w:rPr>
              <w:t>3.3</w:t>
            </w:r>
            <w:r w:rsidR="00FF27CB">
              <w:rPr>
                <w:rFonts w:asciiTheme="minorHAnsi" w:eastAsiaTheme="minorEastAsia" w:hAnsiTheme="minorHAnsi"/>
                <w:noProof/>
                <w:color w:val="auto"/>
                <w:sz w:val="22"/>
                <w:lang w:eastAsia="es-CL"/>
              </w:rPr>
              <w:tab/>
            </w:r>
            <w:r w:rsidR="00FF27CB" w:rsidRPr="0061660C">
              <w:rPr>
                <w:rStyle w:val="Hipervnculo"/>
                <w:noProof/>
                <w:lang w:val="es-ES"/>
              </w:rPr>
              <w:t>¿Cómo se identifican las competencias?</w:t>
            </w:r>
            <w:r w:rsidR="00FF27CB">
              <w:rPr>
                <w:noProof/>
                <w:webHidden/>
              </w:rPr>
              <w:tab/>
            </w:r>
            <w:r w:rsidR="00FF27CB">
              <w:rPr>
                <w:noProof/>
                <w:webHidden/>
              </w:rPr>
              <w:fldChar w:fldCharType="begin"/>
            </w:r>
            <w:r w:rsidR="00FF27CB">
              <w:rPr>
                <w:noProof/>
                <w:webHidden/>
              </w:rPr>
              <w:instrText xml:space="preserve"> PAGEREF _Toc428896495 \h </w:instrText>
            </w:r>
            <w:r w:rsidR="00FF27CB">
              <w:rPr>
                <w:noProof/>
                <w:webHidden/>
              </w:rPr>
            </w:r>
            <w:r w:rsidR="00FF27CB">
              <w:rPr>
                <w:noProof/>
                <w:webHidden/>
              </w:rPr>
              <w:fldChar w:fldCharType="separate"/>
            </w:r>
            <w:r w:rsidR="007903D5">
              <w:rPr>
                <w:noProof/>
                <w:webHidden/>
              </w:rPr>
              <w:t>17</w:t>
            </w:r>
            <w:r w:rsidR="00FF27CB">
              <w:rPr>
                <w:noProof/>
                <w:webHidden/>
              </w:rPr>
              <w:fldChar w:fldCharType="end"/>
            </w:r>
          </w:hyperlink>
        </w:p>
        <w:p w14:paraId="7D289081"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496" w:history="1">
            <w:r w:rsidR="00FF27CB" w:rsidRPr="0061660C">
              <w:rPr>
                <w:rStyle w:val="Hipervnculo"/>
                <w:noProof/>
                <w:lang w:val="es-ES"/>
              </w:rPr>
              <w:t>3.4</w:t>
            </w:r>
            <w:r w:rsidR="00FF27CB">
              <w:rPr>
                <w:rFonts w:asciiTheme="minorHAnsi" w:eastAsiaTheme="minorEastAsia" w:hAnsiTheme="minorHAnsi"/>
                <w:noProof/>
                <w:color w:val="auto"/>
                <w:sz w:val="22"/>
                <w:lang w:eastAsia="es-CL"/>
              </w:rPr>
              <w:tab/>
            </w:r>
            <w:r w:rsidR="00FF27CB" w:rsidRPr="0061660C">
              <w:rPr>
                <w:rStyle w:val="Hipervnculo"/>
                <w:noProof/>
                <w:lang w:val="es-ES"/>
              </w:rPr>
              <w:t>¿Cómo se define una competencia?</w:t>
            </w:r>
            <w:r w:rsidR="00FF27CB">
              <w:rPr>
                <w:noProof/>
                <w:webHidden/>
              </w:rPr>
              <w:tab/>
            </w:r>
            <w:r w:rsidR="00FF27CB">
              <w:rPr>
                <w:noProof/>
                <w:webHidden/>
              </w:rPr>
              <w:fldChar w:fldCharType="begin"/>
            </w:r>
            <w:r w:rsidR="00FF27CB">
              <w:rPr>
                <w:noProof/>
                <w:webHidden/>
              </w:rPr>
              <w:instrText xml:space="preserve"> PAGEREF _Toc428896496 \h </w:instrText>
            </w:r>
            <w:r w:rsidR="00FF27CB">
              <w:rPr>
                <w:noProof/>
                <w:webHidden/>
              </w:rPr>
            </w:r>
            <w:r w:rsidR="00FF27CB">
              <w:rPr>
                <w:noProof/>
                <w:webHidden/>
              </w:rPr>
              <w:fldChar w:fldCharType="separate"/>
            </w:r>
            <w:r w:rsidR="007903D5">
              <w:rPr>
                <w:noProof/>
                <w:webHidden/>
              </w:rPr>
              <w:t>20</w:t>
            </w:r>
            <w:r w:rsidR="00FF27CB">
              <w:rPr>
                <w:noProof/>
                <w:webHidden/>
              </w:rPr>
              <w:fldChar w:fldCharType="end"/>
            </w:r>
          </w:hyperlink>
        </w:p>
        <w:p w14:paraId="183CB135"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497" w:history="1">
            <w:r w:rsidR="00FF27CB" w:rsidRPr="0061660C">
              <w:rPr>
                <w:rStyle w:val="Hipervnculo"/>
                <w:noProof/>
                <w:lang w:val="es-ES"/>
              </w:rPr>
              <w:t>3.5</w:t>
            </w:r>
            <w:r w:rsidR="00FF27CB">
              <w:rPr>
                <w:rFonts w:asciiTheme="minorHAnsi" w:eastAsiaTheme="minorEastAsia" w:hAnsiTheme="minorHAnsi"/>
                <w:noProof/>
                <w:color w:val="auto"/>
                <w:sz w:val="22"/>
                <w:lang w:eastAsia="es-CL"/>
              </w:rPr>
              <w:tab/>
            </w:r>
            <w:r w:rsidR="00FF27CB" w:rsidRPr="0061660C">
              <w:rPr>
                <w:rStyle w:val="Hipervnculo"/>
                <w:noProof/>
                <w:lang w:val="es-ES"/>
              </w:rPr>
              <w:t>¿Cómo se evalúan y certifican las competencias laborales?</w:t>
            </w:r>
            <w:r w:rsidR="00FF27CB">
              <w:rPr>
                <w:noProof/>
                <w:webHidden/>
              </w:rPr>
              <w:tab/>
            </w:r>
            <w:r w:rsidR="00FF27CB">
              <w:rPr>
                <w:noProof/>
                <w:webHidden/>
              </w:rPr>
              <w:fldChar w:fldCharType="begin"/>
            </w:r>
            <w:r w:rsidR="00FF27CB">
              <w:rPr>
                <w:noProof/>
                <w:webHidden/>
              </w:rPr>
              <w:instrText xml:space="preserve"> PAGEREF _Toc428896497 \h </w:instrText>
            </w:r>
            <w:r w:rsidR="00FF27CB">
              <w:rPr>
                <w:noProof/>
                <w:webHidden/>
              </w:rPr>
            </w:r>
            <w:r w:rsidR="00FF27CB">
              <w:rPr>
                <w:noProof/>
                <w:webHidden/>
              </w:rPr>
              <w:fldChar w:fldCharType="separate"/>
            </w:r>
            <w:r w:rsidR="007903D5">
              <w:rPr>
                <w:noProof/>
                <w:webHidden/>
              </w:rPr>
              <w:t>23</w:t>
            </w:r>
            <w:r w:rsidR="00FF27CB">
              <w:rPr>
                <w:noProof/>
                <w:webHidden/>
              </w:rPr>
              <w:fldChar w:fldCharType="end"/>
            </w:r>
          </w:hyperlink>
        </w:p>
        <w:p w14:paraId="6B66F9F8" w14:textId="77777777" w:rsidR="00FF27CB" w:rsidRDefault="005C10A8">
          <w:pPr>
            <w:pStyle w:val="TDC1"/>
            <w:tabs>
              <w:tab w:val="left" w:pos="440"/>
              <w:tab w:val="right" w:leader="dot" w:pos="8261"/>
            </w:tabs>
            <w:rPr>
              <w:rFonts w:asciiTheme="minorHAnsi" w:eastAsiaTheme="minorEastAsia" w:hAnsiTheme="minorHAnsi"/>
              <w:noProof/>
              <w:color w:val="auto"/>
              <w:sz w:val="22"/>
              <w:lang w:eastAsia="es-CL"/>
            </w:rPr>
          </w:pPr>
          <w:hyperlink w:anchor="_Toc428896498" w:history="1">
            <w:r w:rsidR="00FF27CB" w:rsidRPr="0061660C">
              <w:rPr>
                <w:rStyle w:val="Hipervnculo"/>
                <w:noProof/>
              </w:rPr>
              <w:t>4.</w:t>
            </w:r>
            <w:r w:rsidR="00FF27CB">
              <w:rPr>
                <w:rFonts w:asciiTheme="minorHAnsi" w:eastAsiaTheme="minorEastAsia" w:hAnsiTheme="minorHAnsi"/>
                <w:noProof/>
                <w:color w:val="auto"/>
                <w:sz w:val="22"/>
                <w:lang w:eastAsia="es-CL"/>
              </w:rPr>
              <w:tab/>
            </w:r>
            <w:r w:rsidR="00FF27CB" w:rsidRPr="0061660C">
              <w:rPr>
                <w:rStyle w:val="Hipervnculo"/>
                <w:noProof/>
              </w:rPr>
              <w:t>Desarrollo de Competencias</w:t>
            </w:r>
            <w:r w:rsidR="00FF27CB">
              <w:rPr>
                <w:noProof/>
                <w:webHidden/>
              </w:rPr>
              <w:tab/>
            </w:r>
            <w:r w:rsidR="00FF27CB">
              <w:rPr>
                <w:noProof/>
                <w:webHidden/>
              </w:rPr>
              <w:fldChar w:fldCharType="begin"/>
            </w:r>
            <w:r w:rsidR="00FF27CB">
              <w:rPr>
                <w:noProof/>
                <w:webHidden/>
              </w:rPr>
              <w:instrText xml:space="preserve"> PAGEREF _Toc428896498 \h </w:instrText>
            </w:r>
            <w:r w:rsidR="00FF27CB">
              <w:rPr>
                <w:noProof/>
                <w:webHidden/>
              </w:rPr>
            </w:r>
            <w:r w:rsidR="00FF27CB">
              <w:rPr>
                <w:noProof/>
                <w:webHidden/>
              </w:rPr>
              <w:fldChar w:fldCharType="separate"/>
            </w:r>
            <w:r w:rsidR="007903D5">
              <w:rPr>
                <w:noProof/>
                <w:webHidden/>
              </w:rPr>
              <w:t>26</w:t>
            </w:r>
            <w:r w:rsidR="00FF27CB">
              <w:rPr>
                <w:noProof/>
                <w:webHidden/>
              </w:rPr>
              <w:fldChar w:fldCharType="end"/>
            </w:r>
          </w:hyperlink>
        </w:p>
        <w:p w14:paraId="68909661"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499" w:history="1">
            <w:r w:rsidR="00FF27CB" w:rsidRPr="0061660C">
              <w:rPr>
                <w:rStyle w:val="Hipervnculo"/>
                <w:noProof/>
                <w:lang w:val="es-ES"/>
              </w:rPr>
              <w:t>4.1</w:t>
            </w:r>
            <w:r w:rsidR="00FF27CB">
              <w:rPr>
                <w:rFonts w:asciiTheme="minorHAnsi" w:eastAsiaTheme="minorEastAsia" w:hAnsiTheme="minorHAnsi"/>
                <w:noProof/>
                <w:color w:val="auto"/>
                <w:sz w:val="22"/>
                <w:lang w:eastAsia="es-CL"/>
              </w:rPr>
              <w:tab/>
            </w:r>
            <w:r w:rsidR="00FF27CB" w:rsidRPr="0061660C">
              <w:rPr>
                <w:rStyle w:val="Hipervnculo"/>
                <w:noProof/>
                <w:lang w:val="es-ES"/>
              </w:rPr>
              <w:t>¿Cómo se construye un currículo?</w:t>
            </w:r>
            <w:r w:rsidR="00FF27CB">
              <w:rPr>
                <w:noProof/>
                <w:webHidden/>
              </w:rPr>
              <w:tab/>
            </w:r>
            <w:r w:rsidR="00FF27CB">
              <w:rPr>
                <w:noProof/>
                <w:webHidden/>
              </w:rPr>
              <w:fldChar w:fldCharType="begin"/>
            </w:r>
            <w:r w:rsidR="00FF27CB">
              <w:rPr>
                <w:noProof/>
                <w:webHidden/>
              </w:rPr>
              <w:instrText xml:space="preserve"> PAGEREF _Toc428896499 \h </w:instrText>
            </w:r>
            <w:r w:rsidR="00FF27CB">
              <w:rPr>
                <w:noProof/>
                <w:webHidden/>
              </w:rPr>
            </w:r>
            <w:r w:rsidR="00FF27CB">
              <w:rPr>
                <w:noProof/>
                <w:webHidden/>
              </w:rPr>
              <w:fldChar w:fldCharType="separate"/>
            </w:r>
            <w:r w:rsidR="007903D5">
              <w:rPr>
                <w:noProof/>
                <w:webHidden/>
              </w:rPr>
              <w:t>26</w:t>
            </w:r>
            <w:r w:rsidR="00FF27CB">
              <w:rPr>
                <w:noProof/>
                <w:webHidden/>
              </w:rPr>
              <w:fldChar w:fldCharType="end"/>
            </w:r>
          </w:hyperlink>
        </w:p>
        <w:p w14:paraId="0DE5E7AD" w14:textId="77777777" w:rsidR="00FF27CB" w:rsidRDefault="005C10A8">
          <w:pPr>
            <w:pStyle w:val="TDC1"/>
            <w:tabs>
              <w:tab w:val="left" w:pos="440"/>
              <w:tab w:val="right" w:leader="dot" w:pos="8261"/>
            </w:tabs>
            <w:rPr>
              <w:rFonts w:asciiTheme="minorHAnsi" w:eastAsiaTheme="minorEastAsia" w:hAnsiTheme="minorHAnsi"/>
              <w:noProof/>
              <w:color w:val="auto"/>
              <w:sz w:val="22"/>
              <w:lang w:eastAsia="es-CL"/>
            </w:rPr>
          </w:pPr>
          <w:hyperlink w:anchor="_Toc428896500" w:history="1">
            <w:r w:rsidR="00FF27CB" w:rsidRPr="0061660C">
              <w:rPr>
                <w:rStyle w:val="Hipervnculo"/>
                <w:noProof/>
                <w:lang w:val="es-ES"/>
              </w:rPr>
              <w:t>5.</w:t>
            </w:r>
            <w:r w:rsidR="00FF27CB">
              <w:rPr>
                <w:rFonts w:asciiTheme="minorHAnsi" w:eastAsiaTheme="minorEastAsia" w:hAnsiTheme="minorHAnsi"/>
                <w:noProof/>
                <w:color w:val="auto"/>
                <w:sz w:val="22"/>
                <w:lang w:eastAsia="es-CL"/>
              </w:rPr>
              <w:tab/>
            </w:r>
            <w:r w:rsidR="00FF27CB" w:rsidRPr="0061660C">
              <w:rPr>
                <w:rStyle w:val="Hipervnculo"/>
                <w:noProof/>
                <w:lang w:val="es-ES"/>
              </w:rPr>
              <w:t>Diseño de actividades formativas</w:t>
            </w:r>
            <w:r w:rsidR="00FF27CB">
              <w:rPr>
                <w:noProof/>
                <w:webHidden/>
              </w:rPr>
              <w:tab/>
            </w:r>
            <w:r w:rsidR="00FF27CB">
              <w:rPr>
                <w:noProof/>
                <w:webHidden/>
              </w:rPr>
              <w:fldChar w:fldCharType="begin"/>
            </w:r>
            <w:r w:rsidR="00FF27CB">
              <w:rPr>
                <w:noProof/>
                <w:webHidden/>
              </w:rPr>
              <w:instrText xml:space="preserve"> PAGEREF _Toc428896500 \h </w:instrText>
            </w:r>
            <w:r w:rsidR="00FF27CB">
              <w:rPr>
                <w:noProof/>
                <w:webHidden/>
              </w:rPr>
            </w:r>
            <w:r w:rsidR="00FF27CB">
              <w:rPr>
                <w:noProof/>
                <w:webHidden/>
              </w:rPr>
              <w:fldChar w:fldCharType="separate"/>
            </w:r>
            <w:r w:rsidR="007903D5">
              <w:rPr>
                <w:noProof/>
                <w:webHidden/>
              </w:rPr>
              <w:t>29</w:t>
            </w:r>
            <w:r w:rsidR="00FF27CB">
              <w:rPr>
                <w:noProof/>
                <w:webHidden/>
              </w:rPr>
              <w:fldChar w:fldCharType="end"/>
            </w:r>
          </w:hyperlink>
        </w:p>
        <w:p w14:paraId="47F5828E"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501" w:history="1">
            <w:r w:rsidR="00FF27CB" w:rsidRPr="0061660C">
              <w:rPr>
                <w:rStyle w:val="Hipervnculo"/>
                <w:noProof/>
                <w:lang w:val="es-ES"/>
              </w:rPr>
              <w:t>5.1</w:t>
            </w:r>
            <w:r w:rsidR="00FF27CB">
              <w:rPr>
                <w:rFonts w:asciiTheme="minorHAnsi" w:eastAsiaTheme="minorEastAsia" w:hAnsiTheme="minorHAnsi"/>
                <w:noProof/>
                <w:color w:val="auto"/>
                <w:sz w:val="22"/>
                <w:lang w:eastAsia="es-CL"/>
              </w:rPr>
              <w:tab/>
            </w:r>
            <w:r w:rsidR="00FF27CB" w:rsidRPr="0061660C">
              <w:rPr>
                <w:rStyle w:val="Hipervnculo"/>
                <w:noProof/>
                <w:lang w:val="es-ES"/>
              </w:rPr>
              <w:t>¿Cómo se formulan objetivos?</w:t>
            </w:r>
            <w:r w:rsidR="00FF27CB">
              <w:rPr>
                <w:noProof/>
                <w:webHidden/>
              </w:rPr>
              <w:tab/>
            </w:r>
            <w:r w:rsidR="00FF27CB">
              <w:rPr>
                <w:noProof/>
                <w:webHidden/>
              </w:rPr>
              <w:fldChar w:fldCharType="begin"/>
            </w:r>
            <w:r w:rsidR="00FF27CB">
              <w:rPr>
                <w:noProof/>
                <w:webHidden/>
              </w:rPr>
              <w:instrText xml:space="preserve"> PAGEREF _Toc428896501 \h </w:instrText>
            </w:r>
            <w:r w:rsidR="00FF27CB">
              <w:rPr>
                <w:noProof/>
                <w:webHidden/>
              </w:rPr>
            </w:r>
            <w:r w:rsidR="00FF27CB">
              <w:rPr>
                <w:noProof/>
                <w:webHidden/>
              </w:rPr>
              <w:fldChar w:fldCharType="separate"/>
            </w:r>
            <w:r w:rsidR="007903D5">
              <w:rPr>
                <w:noProof/>
                <w:webHidden/>
              </w:rPr>
              <w:t>29</w:t>
            </w:r>
            <w:r w:rsidR="00FF27CB">
              <w:rPr>
                <w:noProof/>
                <w:webHidden/>
              </w:rPr>
              <w:fldChar w:fldCharType="end"/>
            </w:r>
          </w:hyperlink>
        </w:p>
        <w:p w14:paraId="309E6FF5"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502" w:history="1">
            <w:r w:rsidR="00FF27CB" w:rsidRPr="0061660C">
              <w:rPr>
                <w:rStyle w:val="Hipervnculo"/>
                <w:noProof/>
                <w:lang w:val="es-ES"/>
              </w:rPr>
              <w:t>5.2</w:t>
            </w:r>
            <w:r w:rsidR="00FF27CB">
              <w:rPr>
                <w:rFonts w:asciiTheme="minorHAnsi" w:eastAsiaTheme="minorEastAsia" w:hAnsiTheme="minorHAnsi"/>
                <w:noProof/>
                <w:color w:val="auto"/>
                <w:sz w:val="22"/>
                <w:lang w:eastAsia="es-CL"/>
              </w:rPr>
              <w:tab/>
            </w:r>
            <w:r w:rsidR="00FF27CB" w:rsidRPr="0061660C">
              <w:rPr>
                <w:rStyle w:val="Hipervnculo"/>
                <w:noProof/>
                <w:lang w:val="es-ES"/>
              </w:rPr>
              <w:t>¿Cómo se diseñan actividades de formación presencial?</w:t>
            </w:r>
            <w:r w:rsidR="00FF27CB">
              <w:rPr>
                <w:noProof/>
                <w:webHidden/>
              </w:rPr>
              <w:tab/>
            </w:r>
            <w:r w:rsidR="00FF27CB">
              <w:rPr>
                <w:noProof/>
                <w:webHidden/>
              </w:rPr>
              <w:fldChar w:fldCharType="begin"/>
            </w:r>
            <w:r w:rsidR="00FF27CB">
              <w:rPr>
                <w:noProof/>
                <w:webHidden/>
              </w:rPr>
              <w:instrText xml:space="preserve"> PAGEREF _Toc428896502 \h </w:instrText>
            </w:r>
            <w:r w:rsidR="00FF27CB">
              <w:rPr>
                <w:noProof/>
                <w:webHidden/>
              </w:rPr>
            </w:r>
            <w:r w:rsidR="00FF27CB">
              <w:rPr>
                <w:noProof/>
                <w:webHidden/>
              </w:rPr>
              <w:fldChar w:fldCharType="separate"/>
            </w:r>
            <w:r w:rsidR="007903D5">
              <w:rPr>
                <w:noProof/>
                <w:webHidden/>
              </w:rPr>
              <w:t>35</w:t>
            </w:r>
            <w:r w:rsidR="00FF27CB">
              <w:rPr>
                <w:noProof/>
                <w:webHidden/>
              </w:rPr>
              <w:fldChar w:fldCharType="end"/>
            </w:r>
          </w:hyperlink>
        </w:p>
        <w:p w14:paraId="4939D2D5"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503" w:history="1">
            <w:r w:rsidR="00FF27CB" w:rsidRPr="0061660C">
              <w:rPr>
                <w:rStyle w:val="Hipervnculo"/>
                <w:noProof/>
                <w:lang w:val="es-ES"/>
              </w:rPr>
              <w:t>5.3</w:t>
            </w:r>
            <w:r w:rsidR="00FF27CB">
              <w:rPr>
                <w:rFonts w:asciiTheme="minorHAnsi" w:eastAsiaTheme="minorEastAsia" w:hAnsiTheme="minorHAnsi"/>
                <w:noProof/>
                <w:color w:val="auto"/>
                <w:sz w:val="22"/>
                <w:lang w:eastAsia="es-CL"/>
              </w:rPr>
              <w:tab/>
            </w:r>
            <w:r w:rsidR="00FF27CB" w:rsidRPr="0061660C">
              <w:rPr>
                <w:rStyle w:val="Hipervnculo"/>
                <w:noProof/>
                <w:lang w:val="es-ES"/>
              </w:rPr>
              <w:t>¿Cómo se diseñan actividades de formación a distancia?</w:t>
            </w:r>
            <w:r w:rsidR="00FF27CB">
              <w:rPr>
                <w:noProof/>
                <w:webHidden/>
              </w:rPr>
              <w:tab/>
            </w:r>
            <w:r w:rsidR="00FF27CB">
              <w:rPr>
                <w:noProof/>
                <w:webHidden/>
              </w:rPr>
              <w:fldChar w:fldCharType="begin"/>
            </w:r>
            <w:r w:rsidR="00FF27CB">
              <w:rPr>
                <w:noProof/>
                <w:webHidden/>
              </w:rPr>
              <w:instrText xml:space="preserve"> PAGEREF _Toc428896503 \h </w:instrText>
            </w:r>
            <w:r w:rsidR="00FF27CB">
              <w:rPr>
                <w:noProof/>
                <w:webHidden/>
              </w:rPr>
            </w:r>
            <w:r w:rsidR="00FF27CB">
              <w:rPr>
                <w:noProof/>
                <w:webHidden/>
              </w:rPr>
              <w:fldChar w:fldCharType="separate"/>
            </w:r>
            <w:r w:rsidR="007903D5">
              <w:rPr>
                <w:noProof/>
                <w:webHidden/>
              </w:rPr>
              <w:t>38</w:t>
            </w:r>
            <w:r w:rsidR="00FF27CB">
              <w:rPr>
                <w:noProof/>
                <w:webHidden/>
              </w:rPr>
              <w:fldChar w:fldCharType="end"/>
            </w:r>
          </w:hyperlink>
        </w:p>
        <w:p w14:paraId="4A5A247F"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504" w:history="1">
            <w:r w:rsidR="00FF27CB" w:rsidRPr="0061660C">
              <w:rPr>
                <w:rStyle w:val="Hipervnculo"/>
                <w:noProof/>
                <w:lang w:val="es-ES"/>
              </w:rPr>
              <w:t>5.4</w:t>
            </w:r>
            <w:r w:rsidR="00FF27CB">
              <w:rPr>
                <w:rFonts w:asciiTheme="minorHAnsi" w:eastAsiaTheme="minorEastAsia" w:hAnsiTheme="minorHAnsi"/>
                <w:noProof/>
                <w:color w:val="auto"/>
                <w:sz w:val="22"/>
                <w:lang w:eastAsia="es-CL"/>
              </w:rPr>
              <w:tab/>
            </w:r>
            <w:r w:rsidR="00FF27CB" w:rsidRPr="0061660C">
              <w:rPr>
                <w:rStyle w:val="Hipervnculo"/>
                <w:noProof/>
                <w:lang w:val="es-ES"/>
              </w:rPr>
              <w:t>¿Cómo se diseñan actividades de práctica?</w:t>
            </w:r>
            <w:r w:rsidR="00FF27CB">
              <w:rPr>
                <w:noProof/>
                <w:webHidden/>
              </w:rPr>
              <w:tab/>
            </w:r>
            <w:r w:rsidR="00FF27CB">
              <w:rPr>
                <w:noProof/>
                <w:webHidden/>
              </w:rPr>
              <w:fldChar w:fldCharType="begin"/>
            </w:r>
            <w:r w:rsidR="00FF27CB">
              <w:rPr>
                <w:noProof/>
                <w:webHidden/>
              </w:rPr>
              <w:instrText xml:space="preserve"> PAGEREF _Toc428896504 \h </w:instrText>
            </w:r>
            <w:r w:rsidR="00FF27CB">
              <w:rPr>
                <w:noProof/>
                <w:webHidden/>
              </w:rPr>
            </w:r>
            <w:r w:rsidR="00FF27CB">
              <w:rPr>
                <w:noProof/>
                <w:webHidden/>
              </w:rPr>
              <w:fldChar w:fldCharType="separate"/>
            </w:r>
            <w:r w:rsidR="007903D5">
              <w:rPr>
                <w:noProof/>
                <w:webHidden/>
              </w:rPr>
              <w:t>47</w:t>
            </w:r>
            <w:r w:rsidR="00FF27CB">
              <w:rPr>
                <w:noProof/>
                <w:webHidden/>
              </w:rPr>
              <w:fldChar w:fldCharType="end"/>
            </w:r>
          </w:hyperlink>
        </w:p>
        <w:p w14:paraId="7F370449" w14:textId="77777777" w:rsidR="00FF27CB" w:rsidRDefault="005C10A8">
          <w:pPr>
            <w:pStyle w:val="TDC1"/>
            <w:tabs>
              <w:tab w:val="left" w:pos="440"/>
              <w:tab w:val="right" w:leader="dot" w:pos="8261"/>
            </w:tabs>
            <w:rPr>
              <w:rFonts w:asciiTheme="minorHAnsi" w:eastAsiaTheme="minorEastAsia" w:hAnsiTheme="minorHAnsi"/>
              <w:noProof/>
              <w:color w:val="auto"/>
              <w:sz w:val="22"/>
              <w:lang w:eastAsia="es-CL"/>
            </w:rPr>
          </w:pPr>
          <w:hyperlink w:anchor="_Toc428896505" w:history="1">
            <w:r w:rsidR="00FF27CB" w:rsidRPr="0061660C">
              <w:rPr>
                <w:rStyle w:val="Hipervnculo"/>
                <w:noProof/>
              </w:rPr>
              <w:t>6.</w:t>
            </w:r>
            <w:r w:rsidR="00FF27CB">
              <w:rPr>
                <w:rFonts w:asciiTheme="minorHAnsi" w:eastAsiaTheme="minorEastAsia" w:hAnsiTheme="minorHAnsi"/>
                <w:noProof/>
                <w:color w:val="auto"/>
                <w:sz w:val="22"/>
                <w:lang w:eastAsia="es-CL"/>
              </w:rPr>
              <w:tab/>
            </w:r>
            <w:r w:rsidR="00FF27CB" w:rsidRPr="0061660C">
              <w:rPr>
                <w:rStyle w:val="Hipervnculo"/>
                <w:noProof/>
              </w:rPr>
              <w:t>Ejecución de actividades de formación</w:t>
            </w:r>
            <w:r w:rsidR="00FF27CB">
              <w:rPr>
                <w:noProof/>
                <w:webHidden/>
              </w:rPr>
              <w:tab/>
            </w:r>
            <w:r w:rsidR="00FF27CB">
              <w:rPr>
                <w:noProof/>
                <w:webHidden/>
              </w:rPr>
              <w:fldChar w:fldCharType="begin"/>
            </w:r>
            <w:r w:rsidR="00FF27CB">
              <w:rPr>
                <w:noProof/>
                <w:webHidden/>
              </w:rPr>
              <w:instrText xml:space="preserve"> PAGEREF _Toc428896505 \h </w:instrText>
            </w:r>
            <w:r w:rsidR="00FF27CB">
              <w:rPr>
                <w:noProof/>
                <w:webHidden/>
              </w:rPr>
            </w:r>
            <w:r w:rsidR="00FF27CB">
              <w:rPr>
                <w:noProof/>
                <w:webHidden/>
              </w:rPr>
              <w:fldChar w:fldCharType="separate"/>
            </w:r>
            <w:r w:rsidR="007903D5">
              <w:rPr>
                <w:noProof/>
                <w:webHidden/>
              </w:rPr>
              <w:t>51</w:t>
            </w:r>
            <w:r w:rsidR="00FF27CB">
              <w:rPr>
                <w:noProof/>
                <w:webHidden/>
              </w:rPr>
              <w:fldChar w:fldCharType="end"/>
            </w:r>
          </w:hyperlink>
        </w:p>
        <w:p w14:paraId="7CAC50CA"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506" w:history="1">
            <w:r w:rsidR="00FF27CB" w:rsidRPr="0061660C">
              <w:rPr>
                <w:rStyle w:val="Hipervnculo"/>
                <w:noProof/>
                <w:lang w:val="es-ES"/>
              </w:rPr>
              <w:t>6.1</w:t>
            </w:r>
            <w:r w:rsidR="00FF27CB">
              <w:rPr>
                <w:rFonts w:asciiTheme="minorHAnsi" w:eastAsiaTheme="minorEastAsia" w:hAnsiTheme="minorHAnsi"/>
                <w:noProof/>
                <w:color w:val="auto"/>
                <w:sz w:val="22"/>
                <w:lang w:eastAsia="es-CL"/>
              </w:rPr>
              <w:tab/>
            </w:r>
            <w:r w:rsidR="00FF27CB" w:rsidRPr="0061660C">
              <w:rPr>
                <w:rStyle w:val="Hipervnculo"/>
                <w:noProof/>
                <w:lang w:val="es-ES"/>
              </w:rPr>
              <w:t>¿Cómo dirigir talleres?</w:t>
            </w:r>
            <w:r w:rsidR="00FF27CB">
              <w:rPr>
                <w:noProof/>
                <w:webHidden/>
              </w:rPr>
              <w:tab/>
            </w:r>
            <w:r w:rsidR="00FF27CB">
              <w:rPr>
                <w:noProof/>
                <w:webHidden/>
              </w:rPr>
              <w:fldChar w:fldCharType="begin"/>
            </w:r>
            <w:r w:rsidR="00FF27CB">
              <w:rPr>
                <w:noProof/>
                <w:webHidden/>
              </w:rPr>
              <w:instrText xml:space="preserve"> PAGEREF _Toc428896506 \h </w:instrText>
            </w:r>
            <w:r w:rsidR="00FF27CB">
              <w:rPr>
                <w:noProof/>
                <w:webHidden/>
              </w:rPr>
            </w:r>
            <w:r w:rsidR="00FF27CB">
              <w:rPr>
                <w:noProof/>
                <w:webHidden/>
              </w:rPr>
              <w:fldChar w:fldCharType="separate"/>
            </w:r>
            <w:r w:rsidR="007903D5">
              <w:rPr>
                <w:noProof/>
                <w:webHidden/>
              </w:rPr>
              <w:t>51</w:t>
            </w:r>
            <w:r w:rsidR="00FF27CB">
              <w:rPr>
                <w:noProof/>
                <w:webHidden/>
              </w:rPr>
              <w:fldChar w:fldCharType="end"/>
            </w:r>
          </w:hyperlink>
        </w:p>
        <w:p w14:paraId="79A4415A"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507" w:history="1">
            <w:r w:rsidR="00FF27CB" w:rsidRPr="0061660C">
              <w:rPr>
                <w:rStyle w:val="Hipervnculo"/>
                <w:noProof/>
                <w:lang w:val="es-ES"/>
              </w:rPr>
              <w:t>6.2</w:t>
            </w:r>
            <w:r w:rsidR="00FF27CB">
              <w:rPr>
                <w:rFonts w:asciiTheme="minorHAnsi" w:eastAsiaTheme="minorEastAsia" w:hAnsiTheme="minorHAnsi"/>
                <w:noProof/>
                <w:color w:val="auto"/>
                <w:sz w:val="22"/>
                <w:lang w:eastAsia="es-CL"/>
              </w:rPr>
              <w:tab/>
            </w:r>
            <w:r w:rsidR="00FF27CB" w:rsidRPr="0061660C">
              <w:rPr>
                <w:rStyle w:val="Hipervnculo"/>
                <w:noProof/>
                <w:lang w:val="es-ES"/>
              </w:rPr>
              <w:t>¿Cómo dirigir ejercicios en talleres?</w:t>
            </w:r>
            <w:r w:rsidR="00FF27CB">
              <w:rPr>
                <w:noProof/>
                <w:webHidden/>
              </w:rPr>
              <w:tab/>
            </w:r>
            <w:r w:rsidR="00FF27CB">
              <w:rPr>
                <w:noProof/>
                <w:webHidden/>
              </w:rPr>
              <w:fldChar w:fldCharType="begin"/>
            </w:r>
            <w:r w:rsidR="00FF27CB">
              <w:rPr>
                <w:noProof/>
                <w:webHidden/>
              </w:rPr>
              <w:instrText xml:space="preserve"> PAGEREF _Toc428896507 \h </w:instrText>
            </w:r>
            <w:r w:rsidR="00FF27CB">
              <w:rPr>
                <w:noProof/>
                <w:webHidden/>
              </w:rPr>
            </w:r>
            <w:r w:rsidR="00FF27CB">
              <w:rPr>
                <w:noProof/>
                <w:webHidden/>
              </w:rPr>
              <w:fldChar w:fldCharType="separate"/>
            </w:r>
            <w:r w:rsidR="007903D5">
              <w:rPr>
                <w:noProof/>
                <w:webHidden/>
              </w:rPr>
              <w:t>54</w:t>
            </w:r>
            <w:r w:rsidR="00FF27CB">
              <w:rPr>
                <w:noProof/>
                <w:webHidden/>
              </w:rPr>
              <w:fldChar w:fldCharType="end"/>
            </w:r>
          </w:hyperlink>
        </w:p>
        <w:p w14:paraId="2D6C1029"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508" w:history="1">
            <w:r w:rsidR="00FF27CB" w:rsidRPr="0061660C">
              <w:rPr>
                <w:rStyle w:val="Hipervnculo"/>
                <w:noProof/>
                <w:lang w:val="es-ES"/>
              </w:rPr>
              <w:t>6.3</w:t>
            </w:r>
            <w:r w:rsidR="00FF27CB">
              <w:rPr>
                <w:rFonts w:asciiTheme="minorHAnsi" w:eastAsiaTheme="minorEastAsia" w:hAnsiTheme="minorHAnsi"/>
                <w:noProof/>
                <w:color w:val="auto"/>
                <w:sz w:val="22"/>
                <w:lang w:eastAsia="es-CL"/>
              </w:rPr>
              <w:tab/>
            </w:r>
            <w:r w:rsidR="00FF27CB" w:rsidRPr="0061660C">
              <w:rPr>
                <w:rStyle w:val="Hipervnculo"/>
                <w:noProof/>
                <w:lang w:val="es-ES"/>
              </w:rPr>
              <w:t>¿Cómo dirigir procesos de formación a distancia?</w:t>
            </w:r>
            <w:r w:rsidR="00FF27CB">
              <w:rPr>
                <w:noProof/>
                <w:webHidden/>
              </w:rPr>
              <w:tab/>
            </w:r>
            <w:r w:rsidR="00FF27CB">
              <w:rPr>
                <w:noProof/>
                <w:webHidden/>
              </w:rPr>
              <w:fldChar w:fldCharType="begin"/>
            </w:r>
            <w:r w:rsidR="00FF27CB">
              <w:rPr>
                <w:noProof/>
                <w:webHidden/>
              </w:rPr>
              <w:instrText xml:space="preserve"> PAGEREF _Toc428896508 \h </w:instrText>
            </w:r>
            <w:r w:rsidR="00FF27CB">
              <w:rPr>
                <w:noProof/>
                <w:webHidden/>
              </w:rPr>
            </w:r>
            <w:r w:rsidR="00FF27CB">
              <w:rPr>
                <w:noProof/>
                <w:webHidden/>
              </w:rPr>
              <w:fldChar w:fldCharType="separate"/>
            </w:r>
            <w:r w:rsidR="007903D5">
              <w:rPr>
                <w:noProof/>
                <w:webHidden/>
              </w:rPr>
              <w:t>59</w:t>
            </w:r>
            <w:r w:rsidR="00FF27CB">
              <w:rPr>
                <w:noProof/>
                <w:webHidden/>
              </w:rPr>
              <w:fldChar w:fldCharType="end"/>
            </w:r>
          </w:hyperlink>
        </w:p>
        <w:p w14:paraId="25B4AF1E" w14:textId="77777777" w:rsidR="00FF27CB" w:rsidRDefault="005C10A8">
          <w:pPr>
            <w:pStyle w:val="TDC1"/>
            <w:tabs>
              <w:tab w:val="left" w:pos="660"/>
              <w:tab w:val="right" w:leader="dot" w:pos="8261"/>
            </w:tabs>
            <w:rPr>
              <w:rFonts w:asciiTheme="minorHAnsi" w:eastAsiaTheme="minorEastAsia" w:hAnsiTheme="minorHAnsi"/>
              <w:noProof/>
              <w:color w:val="auto"/>
              <w:sz w:val="22"/>
              <w:lang w:eastAsia="es-CL"/>
            </w:rPr>
          </w:pPr>
          <w:hyperlink w:anchor="_Toc428896509" w:history="1">
            <w:r w:rsidR="00FF27CB" w:rsidRPr="0061660C">
              <w:rPr>
                <w:rStyle w:val="Hipervnculo"/>
                <w:noProof/>
                <w:lang w:val="es-ES"/>
              </w:rPr>
              <w:t>6.4</w:t>
            </w:r>
            <w:r w:rsidR="00FF27CB">
              <w:rPr>
                <w:rFonts w:asciiTheme="minorHAnsi" w:eastAsiaTheme="minorEastAsia" w:hAnsiTheme="minorHAnsi"/>
                <w:noProof/>
                <w:color w:val="auto"/>
                <w:sz w:val="22"/>
                <w:lang w:eastAsia="es-CL"/>
              </w:rPr>
              <w:tab/>
            </w:r>
            <w:r w:rsidR="00FF27CB" w:rsidRPr="0061660C">
              <w:rPr>
                <w:rStyle w:val="Hipervnculo"/>
                <w:noProof/>
                <w:lang w:val="es-ES"/>
              </w:rPr>
              <w:t>¿Cómo dirigir procesos de formación en el contexto de la práctica?</w:t>
            </w:r>
            <w:r w:rsidR="00FF27CB">
              <w:rPr>
                <w:noProof/>
                <w:webHidden/>
              </w:rPr>
              <w:tab/>
            </w:r>
            <w:r w:rsidR="00FF27CB">
              <w:rPr>
                <w:noProof/>
                <w:webHidden/>
              </w:rPr>
              <w:fldChar w:fldCharType="begin"/>
            </w:r>
            <w:r w:rsidR="00FF27CB">
              <w:rPr>
                <w:noProof/>
                <w:webHidden/>
              </w:rPr>
              <w:instrText xml:space="preserve"> PAGEREF _Toc428896509 \h </w:instrText>
            </w:r>
            <w:r w:rsidR="00FF27CB">
              <w:rPr>
                <w:noProof/>
                <w:webHidden/>
              </w:rPr>
            </w:r>
            <w:r w:rsidR="00FF27CB">
              <w:rPr>
                <w:noProof/>
                <w:webHidden/>
              </w:rPr>
              <w:fldChar w:fldCharType="separate"/>
            </w:r>
            <w:r w:rsidR="007903D5">
              <w:rPr>
                <w:noProof/>
                <w:webHidden/>
              </w:rPr>
              <w:t>62</w:t>
            </w:r>
            <w:r w:rsidR="00FF27CB">
              <w:rPr>
                <w:noProof/>
                <w:webHidden/>
              </w:rPr>
              <w:fldChar w:fldCharType="end"/>
            </w:r>
          </w:hyperlink>
        </w:p>
        <w:p w14:paraId="1FAECA8C" w14:textId="77777777" w:rsidR="00FF27CB" w:rsidRDefault="005C10A8">
          <w:pPr>
            <w:pStyle w:val="TDC1"/>
            <w:tabs>
              <w:tab w:val="left" w:pos="440"/>
              <w:tab w:val="right" w:leader="dot" w:pos="8261"/>
            </w:tabs>
            <w:rPr>
              <w:rFonts w:asciiTheme="minorHAnsi" w:eastAsiaTheme="minorEastAsia" w:hAnsiTheme="minorHAnsi"/>
              <w:noProof/>
              <w:color w:val="auto"/>
              <w:sz w:val="22"/>
              <w:lang w:eastAsia="es-CL"/>
            </w:rPr>
          </w:pPr>
          <w:hyperlink w:anchor="_Toc428896510" w:history="1">
            <w:r w:rsidR="00FF27CB" w:rsidRPr="0061660C">
              <w:rPr>
                <w:rStyle w:val="Hipervnculo"/>
                <w:noProof/>
                <w:lang w:val="es-ES"/>
              </w:rPr>
              <w:t>7.</w:t>
            </w:r>
            <w:r w:rsidR="00FF27CB">
              <w:rPr>
                <w:rFonts w:asciiTheme="minorHAnsi" w:eastAsiaTheme="minorEastAsia" w:hAnsiTheme="minorHAnsi"/>
                <w:noProof/>
                <w:color w:val="auto"/>
                <w:sz w:val="22"/>
                <w:lang w:eastAsia="es-CL"/>
              </w:rPr>
              <w:tab/>
            </w:r>
            <w:r w:rsidR="00FF27CB" w:rsidRPr="0061660C">
              <w:rPr>
                <w:rStyle w:val="Hipervnculo"/>
                <w:noProof/>
                <w:lang w:val="es-ES"/>
              </w:rPr>
              <w:t>A modo de cierre</w:t>
            </w:r>
            <w:r w:rsidR="00FF27CB">
              <w:rPr>
                <w:noProof/>
                <w:webHidden/>
              </w:rPr>
              <w:tab/>
            </w:r>
            <w:r w:rsidR="00FF27CB">
              <w:rPr>
                <w:noProof/>
                <w:webHidden/>
              </w:rPr>
              <w:fldChar w:fldCharType="begin"/>
            </w:r>
            <w:r w:rsidR="00FF27CB">
              <w:rPr>
                <w:noProof/>
                <w:webHidden/>
              </w:rPr>
              <w:instrText xml:space="preserve"> PAGEREF _Toc428896510 \h </w:instrText>
            </w:r>
            <w:r w:rsidR="00FF27CB">
              <w:rPr>
                <w:noProof/>
                <w:webHidden/>
              </w:rPr>
            </w:r>
            <w:r w:rsidR="00FF27CB">
              <w:rPr>
                <w:noProof/>
                <w:webHidden/>
              </w:rPr>
              <w:fldChar w:fldCharType="separate"/>
            </w:r>
            <w:r w:rsidR="007903D5">
              <w:rPr>
                <w:noProof/>
                <w:webHidden/>
              </w:rPr>
              <w:t>63</w:t>
            </w:r>
            <w:r w:rsidR="00FF27CB">
              <w:rPr>
                <w:noProof/>
                <w:webHidden/>
              </w:rPr>
              <w:fldChar w:fldCharType="end"/>
            </w:r>
          </w:hyperlink>
        </w:p>
        <w:p w14:paraId="0F9D1CA0" w14:textId="77777777" w:rsidR="00FF27CB" w:rsidRDefault="005C10A8">
          <w:pPr>
            <w:pStyle w:val="TDC1"/>
            <w:tabs>
              <w:tab w:val="left" w:pos="440"/>
              <w:tab w:val="right" w:leader="dot" w:pos="8261"/>
            </w:tabs>
            <w:rPr>
              <w:rFonts w:asciiTheme="minorHAnsi" w:eastAsiaTheme="minorEastAsia" w:hAnsiTheme="minorHAnsi"/>
              <w:noProof/>
              <w:color w:val="auto"/>
              <w:sz w:val="22"/>
              <w:lang w:eastAsia="es-CL"/>
            </w:rPr>
          </w:pPr>
          <w:hyperlink w:anchor="_Toc428896511" w:history="1">
            <w:r w:rsidR="00FF27CB" w:rsidRPr="0061660C">
              <w:rPr>
                <w:rStyle w:val="Hipervnculo"/>
                <w:noProof/>
                <w:lang w:val="es-ES"/>
              </w:rPr>
              <w:t>8.</w:t>
            </w:r>
            <w:r w:rsidR="00FF27CB">
              <w:rPr>
                <w:rFonts w:asciiTheme="minorHAnsi" w:eastAsiaTheme="minorEastAsia" w:hAnsiTheme="minorHAnsi"/>
                <w:noProof/>
                <w:color w:val="auto"/>
                <w:sz w:val="22"/>
                <w:lang w:eastAsia="es-CL"/>
              </w:rPr>
              <w:tab/>
            </w:r>
            <w:r w:rsidR="00FF27CB" w:rsidRPr="0061660C">
              <w:rPr>
                <w:rStyle w:val="Hipervnculo"/>
                <w:noProof/>
                <w:lang w:val="es-ES"/>
              </w:rPr>
              <w:t>Referencias</w:t>
            </w:r>
            <w:r w:rsidR="00FF27CB">
              <w:rPr>
                <w:noProof/>
                <w:webHidden/>
              </w:rPr>
              <w:tab/>
            </w:r>
            <w:r w:rsidR="00FF27CB">
              <w:rPr>
                <w:noProof/>
                <w:webHidden/>
              </w:rPr>
              <w:fldChar w:fldCharType="begin"/>
            </w:r>
            <w:r w:rsidR="00FF27CB">
              <w:rPr>
                <w:noProof/>
                <w:webHidden/>
              </w:rPr>
              <w:instrText xml:space="preserve"> PAGEREF _Toc428896511 \h </w:instrText>
            </w:r>
            <w:r w:rsidR="00FF27CB">
              <w:rPr>
                <w:noProof/>
                <w:webHidden/>
              </w:rPr>
            </w:r>
            <w:r w:rsidR="00FF27CB">
              <w:rPr>
                <w:noProof/>
                <w:webHidden/>
              </w:rPr>
              <w:fldChar w:fldCharType="separate"/>
            </w:r>
            <w:r w:rsidR="007903D5">
              <w:rPr>
                <w:noProof/>
                <w:webHidden/>
              </w:rPr>
              <w:t>64</w:t>
            </w:r>
            <w:r w:rsidR="00FF27CB">
              <w:rPr>
                <w:noProof/>
                <w:webHidden/>
              </w:rPr>
              <w:fldChar w:fldCharType="end"/>
            </w:r>
          </w:hyperlink>
        </w:p>
        <w:p w14:paraId="195FEFB5" w14:textId="77777777" w:rsidR="00FF27CB" w:rsidRDefault="005C10A8">
          <w:pPr>
            <w:pStyle w:val="TDC2"/>
            <w:tabs>
              <w:tab w:val="right" w:leader="dot" w:pos="8261"/>
            </w:tabs>
            <w:rPr>
              <w:rFonts w:asciiTheme="minorHAnsi" w:eastAsiaTheme="minorEastAsia" w:hAnsiTheme="minorHAnsi"/>
              <w:noProof/>
              <w:color w:val="auto"/>
              <w:sz w:val="22"/>
              <w:lang w:eastAsia="es-CL"/>
            </w:rPr>
          </w:pPr>
          <w:hyperlink w:anchor="_Toc428896512" w:history="1">
            <w:r w:rsidR="00FF27CB" w:rsidRPr="0061660C">
              <w:rPr>
                <w:rStyle w:val="Hipervnculo"/>
                <w:noProof/>
              </w:rPr>
              <w:t>Anexos</w:t>
            </w:r>
            <w:r w:rsidR="00FF27CB">
              <w:rPr>
                <w:noProof/>
                <w:webHidden/>
              </w:rPr>
              <w:tab/>
            </w:r>
            <w:r w:rsidR="00FF27CB">
              <w:rPr>
                <w:noProof/>
                <w:webHidden/>
              </w:rPr>
              <w:fldChar w:fldCharType="begin"/>
            </w:r>
            <w:r w:rsidR="00FF27CB">
              <w:rPr>
                <w:noProof/>
                <w:webHidden/>
              </w:rPr>
              <w:instrText xml:space="preserve"> PAGEREF _Toc428896512 \h </w:instrText>
            </w:r>
            <w:r w:rsidR="00FF27CB">
              <w:rPr>
                <w:noProof/>
                <w:webHidden/>
              </w:rPr>
            </w:r>
            <w:r w:rsidR="00FF27CB">
              <w:rPr>
                <w:noProof/>
                <w:webHidden/>
              </w:rPr>
              <w:fldChar w:fldCharType="separate"/>
            </w:r>
            <w:r w:rsidR="007903D5">
              <w:rPr>
                <w:noProof/>
                <w:webHidden/>
              </w:rPr>
              <w:t>66</w:t>
            </w:r>
            <w:r w:rsidR="00FF27CB">
              <w:rPr>
                <w:noProof/>
                <w:webHidden/>
              </w:rPr>
              <w:fldChar w:fldCharType="end"/>
            </w:r>
          </w:hyperlink>
        </w:p>
        <w:p w14:paraId="107BB478" w14:textId="77777777" w:rsidR="00FF27CB" w:rsidRDefault="005C10A8">
          <w:pPr>
            <w:pStyle w:val="TDC2"/>
            <w:tabs>
              <w:tab w:val="right" w:leader="dot" w:pos="8261"/>
            </w:tabs>
            <w:rPr>
              <w:rFonts w:asciiTheme="minorHAnsi" w:eastAsiaTheme="minorEastAsia" w:hAnsiTheme="minorHAnsi"/>
              <w:noProof/>
              <w:color w:val="auto"/>
              <w:sz w:val="22"/>
              <w:lang w:eastAsia="es-CL"/>
            </w:rPr>
          </w:pPr>
          <w:hyperlink w:anchor="_Toc428896513" w:history="1">
            <w:r w:rsidR="00FF27CB" w:rsidRPr="0061660C">
              <w:rPr>
                <w:rStyle w:val="Hipervnculo"/>
                <w:noProof/>
              </w:rPr>
              <w:t>Anexo N° 1: Formatos para organización de actividades formativas presenciales</w:t>
            </w:r>
            <w:r w:rsidR="00FF27CB">
              <w:rPr>
                <w:noProof/>
                <w:webHidden/>
              </w:rPr>
              <w:tab/>
            </w:r>
            <w:r w:rsidR="00FF27CB">
              <w:rPr>
                <w:noProof/>
                <w:webHidden/>
              </w:rPr>
              <w:fldChar w:fldCharType="begin"/>
            </w:r>
            <w:r w:rsidR="00FF27CB">
              <w:rPr>
                <w:noProof/>
                <w:webHidden/>
              </w:rPr>
              <w:instrText xml:space="preserve"> PAGEREF _Toc428896513 \h </w:instrText>
            </w:r>
            <w:r w:rsidR="00FF27CB">
              <w:rPr>
                <w:noProof/>
                <w:webHidden/>
              </w:rPr>
            </w:r>
            <w:r w:rsidR="00FF27CB">
              <w:rPr>
                <w:noProof/>
                <w:webHidden/>
              </w:rPr>
              <w:fldChar w:fldCharType="separate"/>
            </w:r>
            <w:r w:rsidR="007903D5">
              <w:rPr>
                <w:noProof/>
                <w:webHidden/>
              </w:rPr>
              <w:t>67</w:t>
            </w:r>
            <w:r w:rsidR="00FF27CB">
              <w:rPr>
                <w:noProof/>
                <w:webHidden/>
              </w:rPr>
              <w:fldChar w:fldCharType="end"/>
            </w:r>
          </w:hyperlink>
        </w:p>
        <w:p w14:paraId="74C71E88" w14:textId="77777777" w:rsidR="00FF27CB" w:rsidRDefault="005C10A8">
          <w:pPr>
            <w:pStyle w:val="TDC2"/>
            <w:tabs>
              <w:tab w:val="right" w:leader="dot" w:pos="8261"/>
            </w:tabs>
            <w:rPr>
              <w:rFonts w:asciiTheme="minorHAnsi" w:eastAsiaTheme="minorEastAsia" w:hAnsiTheme="minorHAnsi"/>
              <w:noProof/>
              <w:color w:val="auto"/>
              <w:sz w:val="22"/>
              <w:lang w:eastAsia="es-CL"/>
            </w:rPr>
          </w:pPr>
          <w:hyperlink w:anchor="_Toc428896514" w:history="1">
            <w:r w:rsidR="00FF27CB" w:rsidRPr="0061660C">
              <w:rPr>
                <w:rStyle w:val="Hipervnculo"/>
                <w:noProof/>
              </w:rPr>
              <w:t>Anexo N°2: Algunos tipos de técnicas de trabajo grupal en  talleres</w:t>
            </w:r>
            <w:r w:rsidR="00FF27CB">
              <w:rPr>
                <w:noProof/>
                <w:webHidden/>
              </w:rPr>
              <w:tab/>
            </w:r>
            <w:r w:rsidR="00FF27CB">
              <w:rPr>
                <w:noProof/>
                <w:webHidden/>
              </w:rPr>
              <w:fldChar w:fldCharType="begin"/>
            </w:r>
            <w:r w:rsidR="00FF27CB">
              <w:rPr>
                <w:noProof/>
                <w:webHidden/>
              </w:rPr>
              <w:instrText xml:space="preserve"> PAGEREF _Toc428896514 \h </w:instrText>
            </w:r>
            <w:r w:rsidR="00FF27CB">
              <w:rPr>
                <w:noProof/>
                <w:webHidden/>
              </w:rPr>
            </w:r>
            <w:r w:rsidR="00FF27CB">
              <w:rPr>
                <w:noProof/>
                <w:webHidden/>
              </w:rPr>
              <w:fldChar w:fldCharType="separate"/>
            </w:r>
            <w:r w:rsidR="007903D5">
              <w:rPr>
                <w:noProof/>
                <w:webHidden/>
              </w:rPr>
              <w:t>75</w:t>
            </w:r>
            <w:r w:rsidR="00FF27CB">
              <w:rPr>
                <w:noProof/>
                <w:webHidden/>
              </w:rPr>
              <w:fldChar w:fldCharType="end"/>
            </w:r>
          </w:hyperlink>
        </w:p>
        <w:p w14:paraId="15EB376D" w14:textId="77777777" w:rsidR="00FF27CB" w:rsidRDefault="005C10A8">
          <w:pPr>
            <w:pStyle w:val="TDC1"/>
            <w:tabs>
              <w:tab w:val="right" w:leader="dot" w:pos="8261"/>
            </w:tabs>
            <w:rPr>
              <w:rFonts w:asciiTheme="minorHAnsi" w:eastAsiaTheme="minorEastAsia" w:hAnsiTheme="minorHAnsi"/>
              <w:noProof/>
              <w:color w:val="auto"/>
              <w:sz w:val="22"/>
              <w:lang w:eastAsia="es-CL"/>
            </w:rPr>
          </w:pPr>
          <w:hyperlink w:anchor="_Toc428896515" w:history="1">
            <w:r w:rsidR="00FF27CB" w:rsidRPr="0061660C">
              <w:rPr>
                <w:rStyle w:val="Hipervnculo"/>
                <w:noProof/>
                <w:lang w:val="es-ES"/>
              </w:rPr>
              <w:t>Análisis de casos</w:t>
            </w:r>
            <w:r w:rsidR="00FF27CB">
              <w:rPr>
                <w:noProof/>
                <w:webHidden/>
              </w:rPr>
              <w:tab/>
            </w:r>
            <w:r w:rsidR="00FF27CB">
              <w:rPr>
                <w:noProof/>
                <w:webHidden/>
              </w:rPr>
              <w:fldChar w:fldCharType="begin"/>
            </w:r>
            <w:r w:rsidR="00FF27CB">
              <w:rPr>
                <w:noProof/>
                <w:webHidden/>
              </w:rPr>
              <w:instrText xml:space="preserve"> PAGEREF _Toc428896515 \h </w:instrText>
            </w:r>
            <w:r w:rsidR="00FF27CB">
              <w:rPr>
                <w:noProof/>
                <w:webHidden/>
              </w:rPr>
            </w:r>
            <w:r w:rsidR="00FF27CB">
              <w:rPr>
                <w:noProof/>
                <w:webHidden/>
              </w:rPr>
              <w:fldChar w:fldCharType="separate"/>
            </w:r>
            <w:r w:rsidR="007903D5">
              <w:rPr>
                <w:noProof/>
                <w:webHidden/>
              </w:rPr>
              <w:t>75</w:t>
            </w:r>
            <w:r w:rsidR="00FF27CB">
              <w:rPr>
                <w:noProof/>
                <w:webHidden/>
              </w:rPr>
              <w:fldChar w:fldCharType="end"/>
            </w:r>
          </w:hyperlink>
        </w:p>
        <w:p w14:paraId="7BBA195A" w14:textId="77777777" w:rsidR="00FF27CB" w:rsidRDefault="005C10A8">
          <w:pPr>
            <w:pStyle w:val="TDC1"/>
            <w:tabs>
              <w:tab w:val="right" w:leader="dot" w:pos="8261"/>
            </w:tabs>
            <w:rPr>
              <w:rFonts w:asciiTheme="minorHAnsi" w:eastAsiaTheme="minorEastAsia" w:hAnsiTheme="minorHAnsi"/>
              <w:noProof/>
              <w:color w:val="auto"/>
              <w:sz w:val="22"/>
              <w:lang w:eastAsia="es-CL"/>
            </w:rPr>
          </w:pPr>
          <w:hyperlink w:anchor="_Toc428896516" w:history="1">
            <w:r w:rsidR="00FF27CB" w:rsidRPr="0061660C">
              <w:rPr>
                <w:rStyle w:val="Hipervnculo"/>
                <w:noProof/>
                <w:lang w:val="es-ES"/>
              </w:rPr>
              <w:t>Juego de roles</w:t>
            </w:r>
            <w:r w:rsidR="00FF27CB">
              <w:rPr>
                <w:noProof/>
                <w:webHidden/>
              </w:rPr>
              <w:tab/>
            </w:r>
            <w:r w:rsidR="00FF27CB">
              <w:rPr>
                <w:noProof/>
                <w:webHidden/>
              </w:rPr>
              <w:fldChar w:fldCharType="begin"/>
            </w:r>
            <w:r w:rsidR="00FF27CB">
              <w:rPr>
                <w:noProof/>
                <w:webHidden/>
              </w:rPr>
              <w:instrText xml:space="preserve"> PAGEREF _Toc428896516 \h </w:instrText>
            </w:r>
            <w:r w:rsidR="00FF27CB">
              <w:rPr>
                <w:noProof/>
                <w:webHidden/>
              </w:rPr>
            </w:r>
            <w:r w:rsidR="00FF27CB">
              <w:rPr>
                <w:noProof/>
                <w:webHidden/>
              </w:rPr>
              <w:fldChar w:fldCharType="separate"/>
            </w:r>
            <w:r w:rsidR="007903D5">
              <w:rPr>
                <w:noProof/>
                <w:webHidden/>
              </w:rPr>
              <w:t>76</w:t>
            </w:r>
            <w:r w:rsidR="00FF27CB">
              <w:rPr>
                <w:noProof/>
                <w:webHidden/>
              </w:rPr>
              <w:fldChar w:fldCharType="end"/>
            </w:r>
          </w:hyperlink>
        </w:p>
        <w:p w14:paraId="2D6B79D9" w14:textId="77777777" w:rsidR="00FF27CB" w:rsidRDefault="005C10A8">
          <w:pPr>
            <w:pStyle w:val="TDC1"/>
            <w:tabs>
              <w:tab w:val="right" w:leader="dot" w:pos="8261"/>
            </w:tabs>
            <w:rPr>
              <w:rFonts w:asciiTheme="minorHAnsi" w:eastAsiaTheme="minorEastAsia" w:hAnsiTheme="minorHAnsi"/>
              <w:noProof/>
              <w:color w:val="auto"/>
              <w:sz w:val="22"/>
              <w:lang w:eastAsia="es-CL"/>
            </w:rPr>
          </w:pPr>
          <w:hyperlink w:anchor="_Toc428896517" w:history="1">
            <w:r w:rsidR="00FF27CB" w:rsidRPr="0061660C">
              <w:rPr>
                <w:rStyle w:val="Hipervnculo"/>
                <w:noProof/>
                <w:lang w:val="es-ES"/>
              </w:rPr>
              <w:t>Análisis y reflexión grupal</w:t>
            </w:r>
            <w:r w:rsidR="00FF27CB">
              <w:rPr>
                <w:noProof/>
                <w:webHidden/>
              </w:rPr>
              <w:tab/>
            </w:r>
            <w:r w:rsidR="00FF27CB">
              <w:rPr>
                <w:noProof/>
                <w:webHidden/>
              </w:rPr>
              <w:fldChar w:fldCharType="begin"/>
            </w:r>
            <w:r w:rsidR="00FF27CB">
              <w:rPr>
                <w:noProof/>
                <w:webHidden/>
              </w:rPr>
              <w:instrText xml:space="preserve"> PAGEREF _Toc428896517 \h </w:instrText>
            </w:r>
            <w:r w:rsidR="00FF27CB">
              <w:rPr>
                <w:noProof/>
                <w:webHidden/>
              </w:rPr>
            </w:r>
            <w:r w:rsidR="00FF27CB">
              <w:rPr>
                <w:noProof/>
                <w:webHidden/>
              </w:rPr>
              <w:fldChar w:fldCharType="separate"/>
            </w:r>
            <w:r w:rsidR="007903D5">
              <w:rPr>
                <w:noProof/>
                <w:webHidden/>
              </w:rPr>
              <w:t>77</w:t>
            </w:r>
            <w:r w:rsidR="00FF27CB">
              <w:rPr>
                <w:noProof/>
                <w:webHidden/>
              </w:rPr>
              <w:fldChar w:fldCharType="end"/>
            </w:r>
          </w:hyperlink>
        </w:p>
        <w:p w14:paraId="0F2E3FE5" w14:textId="77777777" w:rsidR="00FF27CB" w:rsidRDefault="005C10A8">
          <w:pPr>
            <w:pStyle w:val="TDC1"/>
            <w:tabs>
              <w:tab w:val="right" w:leader="dot" w:pos="8261"/>
            </w:tabs>
            <w:rPr>
              <w:rFonts w:asciiTheme="minorHAnsi" w:eastAsiaTheme="minorEastAsia" w:hAnsiTheme="minorHAnsi"/>
              <w:noProof/>
              <w:color w:val="auto"/>
              <w:sz w:val="22"/>
              <w:lang w:eastAsia="es-CL"/>
            </w:rPr>
          </w:pPr>
          <w:hyperlink w:anchor="_Toc428896518" w:history="1">
            <w:r w:rsidR="00FF27CB" w:rsidRPr="0061660C">
              <w:rPr>
                <w:rStyle w:val="Hipervnculo"/>
                <w:noProof/>
                <w:lang w:val="es-ES"/>
              </w:rPr>
              <w:t>Tarea grupal</w:t>
            </w:r>
            <w:r w:rsidR="00FF27CB">
              <w:rPr>
                <w:noProof/>
                <w:webHidden/>
              </w:rPr>
              <w:tab/>
            </w:r>
            <w:r w:rsidR="00FF27CB">
              <w:rPr>
                <w:noProof/>
                <w:webHidden/>
              </w:rPr>
              <w:fldChar w:fldCharType="begin"/>
            </w:r>
            <w:r w:rsidR="00FF27CB">
              <w:rPr>
                <w:noProof/>
                <w:webHidden/>
              </w:rPr>
              <w:instrText xml:space="preserve"> PAGEREF _Toc428896518 \h </w:instrText>
            </w:r>
            <w:r w:rsidR="00FF27CB">
              <w:rPr>
                <w:noProof/>
                <w:webHidden/>
              </w:rPr>
            </w:r>
            <w:r w:rsidR="00FF27CB">
              <w:rPr>
                <w:noProof/>
                <w:webHidden/>
              </w:rPr>
              <w:fldChar w:fldCharType="separate"/>
            </w:r>
            <w:r w:rsidR="007903D5">
              <w:rPr>
                <w:noProof/>
                <w:webHidden/>
              </w:rPr>
              <w:t>77</w:t>
            </w:r>
            <w:r w:rsidR="00FF27CB">
              <w:rPr>
                <w:noProof/>
                <w:webHidden/>
              </w:rPr>
              <w:fldChar w:fldCharType="end"/>
            </w:r>
          </w:hyperlink>
        </w:p>
        <w:p w14:paraId="7C55E14B" w14:textId="77777777" w:rsidR="00FF27CB" w:rsidRDefault="005C10A8">
          <w:pPr>
            <w:pStyle w:val="TDC1"/>
            <w:tabs>
              <w:tab w:val="right" w:leader="dot" w:pos="8261"/>
            </w:tabs>
            <w:rPr>
              <w:rFonts w:asciiTheme="minorHAnsi" w:eastAsiaTheme="minorEastAsia" w:hAnsiTheme="minorHAnsi"/>
              <w:noProof/>
              <w:color w:val="auto"/>
              <w:sz w:val="22"/>
              <w:lang w:eastAsia="es-CL"/>
            </w:rPr>
          </w:pPr>
          <w:hyperlink w:anchor="_Toc428896519" w:history="1">
            <w:r w:rsidR="00FF27CB" w:rsidRPr="0061660C">
              <w:rPr>
                <w:rStyle w:val="Hipervnculo"/>
                <w:noProof/>
                <w:lang w:val="es-ES"/>
              </w:rPr>
              <w:t>Juego didáctico</w:t>
            </w:r>
            <w:r w:rsidR="00FF27CB">
              <w:rPr>
                <w:noProof/>
                <w:webHidden/>
              </w:rPr>
              <w:tab/>
            </w:r>
            <w:r w:rsidR="00FF27CB">
              <w:rPr>
                <w:noProof/>
                <w:webHidden/>
              </w:rPr>
              <w:fldChar w:fldCharType="begin"/>
            </w:r>
            <w:r w:rsidR="00FF27CB">
              <w:rPr>
                <w:noProof/>
                <w:webHidden/>
              </w:rPr>
              <w:instrText xml:space="preserve"> PAGEREF _Toc428896519 \h </w:instrText>
            </w:r>
            <w:r w:rsidR="00FF27CB">
              <w:rPr>
                <w:noProof/>
                <w:webHidden/>
              </w:rPr>
            </w:r>
            <w:r w:rsidR="00FF27CB">
              <w:rPr>
                <w:noProof/>
                <w:webHidden/>
              </w:rPr>
              <w:fldChar w:fldCharType="separate"/>
            </w:r>
            <w:r w:rsidR="007903D5">
              <w:rPr>
                <w:noProof/>
                <w:webHidden/>
              </w:rPr>
              <w:t>77</w:t>
            </w:r>
            <w:r w:rsidR="00FF27CB">
              <w:rPr>
                <w:noProof/>
                <w:webHidden/>
              </w:rPr>
              <w:fldChar w:fldCharType="end"/>
            </w:r>
          </w:hyperlink>
        </w:p>
        <w:p w14:paraId="05B107CA" w14:textId="77777777" w:rsidR="00507961" w:rsidRDefault="00507961">
          <w:r w:rsidRPr="00771B93">
            <w:rPr>
              <w:b/>
              <w:bCs/>
              <w:sz w:val="28"/>
              <w:szCs w:val="28"/>
              <w:lang w:val="es-ES"/>
            </w:rPr>
            <w:fldChar w:fldCharType="end"/>
          </w:r>
        </w:p>
      </w:sdtContent>
    </w:sdt>
    <w:p w14:paraId="73848880" w14:textId="77777777" w:rsidR="00E03C66" w:rsidRDefault="00E03C66">
      <w:pPr>
        <w:spacing w:after="200" w:line="276" w:lineRule="auto"/>
        <w:jc w:val="left"/>
      </w:pPr>
    </w:p>
    <w:p w14:paraId="3E759893" w14:textId="77777777" w:rsidR="00771B93" w:rsidRDefault="00771B93">
      <w:pPr>
        <w:spacing w:after="200" w:line="276" w:lineRule="auto"/>
        <w:jc w:val="left"/>
      </w:pPr>
      <w:r>
        <w:br w:type="page"/>
      </w:r>
    </w:p>
    <w:p w14:paraId="406B25D4" w14:textId="77777777" w:rsidR="006D4848" w:rsidRDefault="00AA783F" w:rsidP="000723A4">
      <w:pPr>
        <w:pStyle w:val="Ttulo"/>
        <w:numPr>
          <w:ilvl w:val="0"/>
          <w:numId w:val="0"/>
        </w:numPr>
      </w:pPr>
      <w:bookmarkStart w:id="0" w:name="_Toc428896487"/>
      <w:r>
        <w:lastRenderedPageBreak/>
        <w:t>Presentación</w:t>
      </w:r>
      <w:bookmarkEnd w:id="0"/>
      <w:r>
        <w:t xml:space="preserve"> </w:t>
      </w:r>
    </w:p>
    <w:p w14:paraId="69971B77" w14:textId="77777777" w:rsidR="00AA783F" w:rsidRDefault="00AA783F"/>
    <w:p w14:paraId="6505A22F" w14:textId="77777777" w:rsidR="00D75951" w:rsidRDefault="00AA783F">
      <w:r>
        <w:t>Este documento sintetiza los</w:t>
      </w:r>
      <w:r w:rsidR="003811FF">
        <w:t xml:space="preserve"> principales</w:t>
      </w:r>
      <w:r>
        <w:t xml:space="preserve"> contenidos </w:t>
      </w:r>
      <w:r w:rsidR="003811FF">
        <w:t xml:space="preserve">abordados en </w:t>
      </w:r>
      <w:r>
        <w:t>el Programa “Formación de Formadores”</w:t>
      </w:r>
      <w:r w:rsidR="003811FF">
        <w:t xml:space="preserve"> de la Subger</w:t>
      </w:r>
      <w:r w:rsidR="007C40C0">
        <w:t>encia Desarrollo y C</w:t>
      </w:r>
      <w:r w:rsidR="003811FF">
        <w:t>apacitación</w:t>
      </w:r>
      <w:r>
        <w:t>. En cierto sentido este programa representa la culminación lógica de un proceso iniciado el 2010, cuando comenzamos la im</w:t>
      </w:r>
      <w:r w:rsidR="00A25D12">
        <w:t>plementación de la iniciativa de formación conocida</w:t>
      </w:r>
      <w:r>
        <w:t xml:space="preserve"> posteriormente como FEN CP. </w:t>
      </w:r>
      <w:r w:rsidR="00A25D12">
        <w:t xml:space="preserve"> Dicha iniciativa describe</w:t>
      </w:r>
      <w:r w:rsidR="00D75951">
        <w:t>,</w:t>
      </w:r>
      <w:r w:rsidR="00A25D12">
        <w:t xml:space="preserve"> en sus cinco años de existencia y más de 20 versiones, un proceso de aprendizaje del equipo académico en torno a cómo </w:t>
      </w:r>
      <w:r w:rsidR="00D75951">
        <w:t xml:space="preserve">desarrollar competencias clave en las nuevas generaciones de profesionales que se integran a la red de sucursales. </w:t>
      </w:r>
      <w:r w:rsidR="007C40C0">
        <w:t>Por tanto, h</w:t>
      </w:r>
      <w:r w:rsidR="00D75951">
        <w:t xml:space="preserve">a llegado el momento que ese saber quede como un activo del Banco. </w:t>
      </w:r>
      <w:r w:rsidR="007C40C0">
        <w:t>Y e</w:t>
      </w:r>
      <w:r w:rsidR="00D75951">
        <w:t>se es precisamente el objetivo de “formar formadores”: c</w:t>
      </w:r>
      <w:r w:rsidR="007C40C0">
        <w:t xml:space="preserve">ompartir lo que hemos aprendido, </w:t>
      </w:r>
      <w:r w:rsidR="00D75951">
        <w:t>con el propósito de generar una masa crítica que sea capaz no solo de reproducir en forma autóno</w:t>
      </w:r>
      <w:r w:rsidR="007C40C0">
        <w:t>ma el Programa FEN, sino que haga</w:t>
      </w:r>
      <w:r w:rsidR="00D75951">
        <w:t xml:space="preserve"> posible la mejora continua en el diseño, la ejecución y la evaluación de los programas de formación que ofrece el Banco a sus colaboradores.</w:t>
      </w:r>
    </w:p>
    <w:p w14:paraId="242BCBE1" w14:textId="77777777" w:rsidR="00D75951" w:rsidRDefault="00D75951"/>
    <w:p w14:paraId="3F39324F" w14:textId="77777777" w:rsidR="00AA783F" w:rsidRDefault="00AA783F">
      <w:r>
        <w:t>Los programas FEN, desde su inicio, se caracterizaron</w:t>
      </w:r>
      <w:r w:rsidR="00D75951">
        <w:t xml:space="preserve"> por</w:t>
      </w:r>
      <w:r>
        <w:t>:</w:t>
      </w:r>
    </w:p>
    <w:p w14:paraId="104BC3B0" w14:textId="77777777" w:rsidR="00AA783F" w:rsidRDefault="00AA783F"/>
    <w:p w14:paraId="459EF940" w14:textId="77777777" w:rsidR="00AA783F" w:rsidRDefault="00AA783F" w:rsidP="00F945DD">
      <w:pPr>
        <w:pStyle w:val="Prrafodelista"/>
        <w:numPr>
          <w:ilvl w:val="0"/>
          <w:numId w:val="3"/>
        </w:numPr>
      </w:pPr>
      <w:r>
        <w:t>Definir los contenidos formativos a partir de un análisis funcional del cargo</w:t>
      </w:r>
    </w:p>
    <w:p w14:paraId="7ECCDC92" w14:textId="77777777" w:rsidR="00AA783F" w:rsidRDefault="00AA783F" w:rsidP="00F945DD">
      <w:pPr>
        <w:pStyle w:val="Prrafodelista"/>
        <w:numPr>
          <w:ilvl w:val="0"/>
          <w:numId w:val="3"/>
        </w:numPr>
      </w:pPr>
      <w:r>
        <w:t>Contar con una malla curricular que describe la progresión de las materias y especifica conductas de salida</w:t>
      </w:r>
    </w:p>
    <w:p w14:paraId="1436C274" w14:textId="77777777" w:rsidR="00AA783F" w:rsidRDefault="00AA783F" w:rsidP="00F945DD">
      <w:pPr>
        <w:pStyle w:val="Prrafodelista"/>
        <w:numPr>
          <w:ilvl w:val="0"/>
          <w:numId w:val="3"/>
        </w:numPr>
      </w:pPr>
      <w:r>
        <w:t>Incorporar la metodología “</w:t>
      </w:r>
      <w:proofErr w:type="spellStart"/>
      <w:r>
        <w:t>blended</w:t>
      </w:r>
      <w:proofErr w:type="spellEnd"/>
      <w:r>
        <w:t>” en el tratamiento de contenidos</w:t>
      </w:r>
    </w:p>
    <w:p w14:paraId="13CEA7E5" w14:textId="77777777" w:rsidR="00AA783F" w:rsidRDefault="00AA783F" w:rsidP="00F945DD">
      <w:pPr>
        <w:pStyle w:val="Prrafodelista"/>
        <w:numPr>
          <w:ilvl w:val="0"/>
          <w:numId w:val="3"/>
        </w:numPr>
      </w:pPr>
      <w:r>
        <w:t xml:space="preserve">Definir la práctica en el puesto de trabajo como parte formal del proceso de formación </w:t>
      </w:r>
    </w:p>
    <w:p w14:paraId="7A0BC82A" w14:textId="77777777" w:rsidR="00A25D12" w:rsidRDefault="00A25D12" w:rsidP="00F945DD">
      <w:pPr>
        <w:pStyle w:val="Prrafodelista"/>
        <w:numPr>
          <w:ilvl w:val="0"/>
          <w:numId w:val="3"/>
        </w:numPr>
      </w:pPr>
      <w:r>
        <w:t xml:space="preserve">Realizar procesos de evaluación de competencias no solo como procedimientos formales, sino como un procedimiento para establecer el nivel de desarrollo de cada participante, llegando incluso a la reprobación </w:t>
      </w:r>
    </w:p>
    <w:p w14:paraId="310AFA81" w14:textId="77777777" w:rsidR="00AA783F" w:rsidRDefault="00AA783F" w:rsidP="00F945DD">
      <w:pPr>
        <w:pStyle w:val="Prrafodelista"/>
        <w:numPr>
          <w:ilvl w:val="0"/>
          <w:numId w:val="3"/>
        </w:numPr>
      </w:pPr>
      <w:r>
        <w:t>Integrar a los supervisores directos en la evaluación de competencias</w:t>
      </w:r>
    </w:p>
    <w:p w14:paraId="0D38FB76" w14:textId="77777777" w:rsidR="00AA783F" w:rsidRDefault="00AA783F" w:rsidP="00A25D12"/>
    <w:p w14:paraId="5E13941D" w14:textId="77777777" w:rsidR="00A25D12" w:rsidRDefault="0051199F" w:rsidP="00A25D12">
      <w:r>
        <w:t>Por tanto, dejar instalado en un grupo de colaboradores del banco el saber anterior hace parte integrante de este programa. Sin embargo, adicionalmente, debemos ser capaces de proporcionar un marco más general sobre el enfoque de gestión por competencias laborales, junto con habilidades de relatoría y gestión de procesos formativos.</w:t>
      </w:r>
    </w:p>
    <w:p w14:paraId="302609DB" w14:textId="77777777" w:rsidR="0051199F" w:rsidRDefault="0051199F" w:rsidP="00A25D12"/>
    <w:p w14:paraId="3E54F0EC" w14:textId="77777777" w:rsidR="0051199F" w:rsidRDefault="0051199F" w:rsidP="00A25D12">
      <w:r>
        <w:t xml:space="preserve">Esperamos que este programa sea el primer paso de un desafío mayor consistente en desarrollar competencias académicas, de tutoría  y coaching en el Banco. </w:t>
      </w:r>
    </w:p>
    <w:p w14:paraId="5BAB69D2" w14:textId="77777777" w:rsidR="0051199F" w:rsidRDefault="0051199F" w:rsidP="00A25D12"/>
    <w:p w14:paraId="5A078031" w14:textId="77777777" w:rsidR="0051199F" w:rsidRPr="0051199F" w:rsidRDefault="0051199F" w:rsidP="0051199F">
      <w:pPr>
        <w:jc w:val="right"/>
        <w:rPr>
          <w:rFonts w:ascii="Eras Medium ITC" w:hAnsi="Eras Medium ITC"/>
        </w:rPr>
      </w:pPr>
      <w:proofErr w:type="spellStart"/>
      <w:r w:rsidRPr="0051199F">
        <w:rPr>
          <w:rFonts w:ascii="Eras Medium ITC" w:hAnsi="Eras Medium ITC"/>
          <w:color w:val="E36C0A" w:themeColor="accent6" w:themeShade="BF"/>
        </w:rPr>
        <w:t>Meta</w:t>
      </w:r>
      <w:r w:rsidRPr="0051199F">
        <w:rPr>
          <w:rFonts w:ascii="Eras Medium ITC" w:hAnsi="Eras Medium ITC"/>
          <w:color w:val="215868" w:themeColor="accent5" w:themeShade="80"/>
        </w:rPr>
        <w:t>diálogos</w:t>
      </w:r>
      <w:proofErr w:type="spellEnd"/>
    </w:p>
    <w:p w14:paraId="6CCDCF02" w14:textId="77777777" w:rsidR="0051199F" w:rsidRDefault="0051199F" w:rsidP="00A25D12"/>
    <w:p w14:paraId="2E8B7F8E" w14:textId="77777777" w:rsidR="0051199F" w:rsidRDefault="0051199F">
      <w:pPr>
        <w:spacing w:after="200" w:line="276" w:lineRule="auto"/>
        <w:jc w:val="left"/>
      </w:pPr>
      <w:r>
        <w:br w:type="page"/>
      </w:r>
    </w:p>
    <w:p w14:paraId="38A93FEE" w14:textId="77777777" w:rsidR="000723A4" w:rsidRPr="00E03C66" w:rsidRDefault="00105F15" w:rsidP="00E03C66">
      <w:pPr>
        <w:pStyle w:val="Ttulo"/>
      </w:pPr>
      <w:bookmarkStart w:id="1" w:name="_Toc428896488"/>
      <w:r w:rsidRPr="00E03C66">
        <w:lastRenderedPageBreak/>
        <w:t xml:space="preserve">Aprendizaje </w:t>
      </w:r>
      <w:r w:rsidR="004F59A1" w:rsidRPr="00E03C66">
        <w:t>y el Rol de Formador</w:t>
      </w:r>
      <w:bookmarkEnd w:id="1"/>
    </w:p>
    <w:p w14:paraId="50066307" w14:textId="77777777" w:rsidR="008522B5" w:rsidRDefault="008522B5" w:rsidP="00A25D12"/>
    <w:p w14:paraId="2011EE05" w14:textId="77777777" w:rsidR="000448E7" w:rsidRDefault="000448E7" w:rsidP="000448E7">
      <w:pPr>
        <w:rPr>
          <w:lang w:val="es-ES"/>
        </w:rPr>
      </w:pPr>
      <w:r w:rsidRPr="000448E7">
        <w:rPr>
          <w:lang w:val="es-ES"/>
        </w:rPr>
        <w:t xml:space="preserve">Podemos definir, en términos generales, aprendizaje como el proceso a través del cual se adquieren </w:t>
      </w:r>
      <w:r w:rsidRPr="000448E7">
        <w:rPr>
          <w:lang w:val="es-MX"/>
        </w:rPr>
        <w:t xml:space="preserve">capacidades, formas de actuación o distinciones conceptuales </w:t>
      </w:r>
      <w:r w:rsidRPr="000448E7">
        <w:rPr>
          <w:lang w:val="es-ES"/>
        </w:rPr>
        <w:t xml:space="preserve">como resultado del </w:t>
      </w:r>
      <w:r w:rsidRPr="000448E7">
        <w:rPr>
          <w:lang w:val="es-MX"/>
        </w:rPr>
        <w:t>estudio</w:t>
      </w:r>
      <w:r w:rsidRPr="000448E7">
        <w:rPr>
          <w:lang w:val="es-ES"/>
        </w:rPr>
        <w:t xml:space="preserve">, la </w:t>
      </w:r>
      <w:r w:rsidRPr="000448E7">
        <w:rPr>
          <w:lang w:val="es-MX"/>
        </w:rPr>
        <w:t>experiencia</w:t>
      </w:r>
      <w:r w:rsidRPr="000448E7">
        <w:rPr>
          <w:lang w:val="es-ES"/>
        </w:rPr>
        <w:t xml:space="preserve">, la </w:t>
      </w:r>
      <w:r w:rsidRPr="000448E7">
        <w:rPr>
          <w:lang w:val="es-MX"/>
        </w:rPr>
        <w:t>instrucción</w:t>
      </w:r>
      <w:r w:rsidRPr="000448E7">
        <w:rPr>
          <w:lang w:val="es-ES"/>
        </w:rPr>
        <w:t xml:space="preserve">, la práctica reiterada y/o la </w:t>
      </w:r>
      <w:r w:rsidRPr="000448E7">
        <w:rPr>
          <w:lang w:val="es-MX"/>
        </w:rPr>
        <w:t>observación</w:t>
      </w:r>
      <w:r w:rsidRPr="000448E7">
        <w:rPr>
          <w:lang w:val="es-ES"/>
        </w:rPr>
        <w:t>. También puede definirse como la obtención duradera de una capacidad de acción efectiva en un ámbito de experiencia determinado</w:t>
      </w:r>
      <w:r w:rsidR="002457AA">
        <w:rPr>
          <w:lang w:val="es-ES"/>
        </w:rPr>
        <w:t>, sin necesidad de volver al origen</w:t>
      </w:r>
      <w:r w:rsidRPr="000448E7">
        <w:rPr>
          <w:lang w:val="es-ES"/>
        </w:rPr>
        <w:t>. Dicha capacidad de acción efectiva no tiene necesariame</w:t>
      </w:r>
      <w:r w:rsidR="002457AA">
        <w:rPr>
          <w:lang w:val="es-ES"/>
        </w:rPr>
        <w:t xml:space="preserve">nte una connotación positiva o </w:t>
      </w:r>
      <w:r w:rsidRPr="000448E7">
        <w:rPr>
          <w:lang w:val="es-ES"/>
        </w:rPr>
        <w:t>funcional respecto de la persona que ha aprendido ni del entorno social del cual forma parte. Tampoco hace referencia a un tipo particular de acción, pudiendo referirse al dominio de un desempeño físico, intelectual, emocional o normalmente una integración indistinguible de los tres dominios. Se aprende a leer, a caminar, se aprende medicina o ejecutar un instrumento del mismo modo como se aprende a consumir drogas, beber alcohol, tener respuestas fóbicas o deprimirse de un modo compulsivo. De algún modo, para bien o para mal  estamos siempre aprendiendo.</w:t>
      </w:r>
    </w:p>
    <w:p w14:paraId="6AE4ED90" w14:textId="77777777" w:rsidR="000448E7" w:rsidRPr="000448E7" w:rsidRDefault="000448E7" w:rsidP="000448E7">
      <w:pPr>
        <w:rPr>
          <w:lang w:val="es-ES"/>
        </w:rPr>
      </w:pPr>
    </w:p>
    <w:p w14:paraId="6B7A8C8B" w14:textId="77777777" w:rsidR="000448E7" w:rsidRDefault="000448E7" w:rsidP="000448E7">
      <w:pPr>
        <w:rPr>
          <w:lang w:val="es-ES"/>
        </w:rPr>
      </w:pPr>
      <w:r w:rsidRPr="000448E7">
        <w:rPr>
          <w:lang w:val="es-ES"/>
        </w:rPr>
        <w:t>El aprendizaje no es privativo de los seres humanos. Sin embargo, nuestro desarrollo neurológico nos permite aprender más allá de la mera impronta genética  y las condicionantes de nuestro entorno objetivo.  La existencia del lenguaje, en el sentido típico y propiamente humano, constituye una base fundamental para explicar la capacidad de nuestra</w:t>
      </w:r>
      <w:r w:rsidR="004F59A1">
        <w:rPr>
          <w:lang w:val="es-ES"/>
        </w:rPr>
        <w:t xml:space="preserve"> especie</w:t>
      </w:r>
      <w:r w:rsidRPr="000448E7">
        <w:rPr>
          <w:lang w:val="es-ES"/>
        </w:rPr>
        <w:t xml:space="preserve"> de aprender.</w:t>
      </w:r>
    </w:p>
    <w:p w14:paraId="576EAB9A" w14:textId="77777777" w:rsidR="000448E7" w:rsidRDefault="000448E7" w:rsidP="000448E7">
      <w:pPr>
        <w:rPr>
          <w:lang w:val="es-ES"/>
        </w:rPr>
      </w:pPr>
    </w:p>
    <w:p w14:paraId="4BBA1D91" w14:textId="77777777" w:rsidR="000448E7" w:rsidRDefault="000448E7" w:rsidP="000448E7">
      <w:pPr>
        <w:rPr>
          <w:lang w:val="es-ES"/>
        </w:rPr>
      </w:pPr>
      <w:r w:rsidRPr="000448E7">
        <w:rPr>
          <w:lang w:val="es-ES"/>
        </w:rPr>
        <w:t>En este contexto, y simplificando de un modo consciente, podemos distinguir dos nociones o ideas básicas de aprendizaje. En la primera podemos describir el aprendizaje como proceso de acumulación y capacidad de reproducción de información disponible o realidad pre existente. Según esta idea, por ejemplo,</w:t>
      </w:r>
      <w:r w:rsidR="004F59A1">
        <w:rPr>
          <w:lang w:val="es-ES"/>
        </w:rPr>
        <w:t xml:space="preserve"> una persona ha </w:t>
      </w:r>
      <w:r w:rsidRPr="000448E7">
        <w:rPr>
          <w:lang w:val="es-ES"/>
        </w:rPr>
        <w:t>aprendido cuando es capaz de reproducir en forma oral, escrita o conductual una información proporcionada por el profesor. Otra forma de entender el aprendizaje es describirlo como una construcción dialógica  y la adquisición progresiva de capacidad de acción colectiva en un ámbito determinado con el propósito de lograr la autorrealización en conformidad con un canon estrictamente personal. De acuerdo a este enfoque se puede decir que</w:t>
      </w:r>
      <w:r w:rsidR="004F59A1">
        <w:rPr>
          <w:lang w:val="es-ES"/>
        </w:rPr>
        <w:t xml:space="preserve"> se</w:t>
      </w:r>
      <w:r w:rsidRPr="000448E7">
        <w:rPr>
          <w:lang w:val="es-ES"/>
        </w:rPr>
        <w:t xml:space="preserve"> aprende cuando construye con otros una interpretación que le permite aumentar su capacidad de acción para la obtención de una vida más plena de acuerdo a sus propios estándares.</w:t>
      </w:r>
    </w:p>
    <w:p w14:paraId="3E0D2FB9" w14:textId="77777777" w:rsidR="004F59A1" w:rsidRDefault="004F59A1" w:rsidP="000448E7">
      <w:pPr>
        <w:rPr>
          <w:lang w:val="es-ES"/>
        </w:rPr>
      </w:pPr>
    </w:p>
    <w:p w14:paraId="1AECA334" w14:textId="77777777" w:rsidR="000B56E9" w:rsidRPr="00463A7B" w:rsidRDefault="000B56E9" w:rsidP="00B70690">
      <w:pPr>
        <w:pStyle w:val="Subttulo"/>
        <w:numPr>
          <w:ilvl w:val="1"/>
          <w:numId w:val="40"/>
        </w:numPr>
        <w:rPr>
          <w:lang w:val="es-ES"/>
        </w:rPr>
      </w:pPr>
      <w:bookmarkStart w:id="2" w:name="_Toc428896489"/>
      <w:r>
        <w:rPr>
          <w:lang w:val="es-ES"/>
        </w:rPr>
        <w:t>¿Cuál es el rol del formador?</w:t>
      </w:r>
      <w:bookmarkEnd w:id="2"/>
    </w:p>
    <w:p w14:paraId="033DB0F3" w14:textId="77777777" w:rsidR="000B56E9" w:rsidRPr="000448E7" w:rsidRDefault="000B56E9" w:rsidP="000448E7">
      <w:pPr>
        <w:rPr>
          <w:lang w:val="es-ES"/>
        </w:rPr>
      </w:pPr>
    </w:p>
    <w:p w14:paraId="70BA1073" w14:textId="77777777" w:rsidR="000448E7" w:rsidRDefault="000448E7" w:rsidP="000448E7">
      <w:pPr>
        <w:rPr>
          <w:lang w:val="es-ES"/>
        </w:rPr>
      </w:pPr>
      <w:r w:rsidRPr="000448E7">
        <w:rPr>
          <w:lang w:val="es-ES"/>
        </w:rPr>
        <w:t>Más allá de las consideraciones teóricas</w:t>
      </w:r>
      <w:r w:rsidR="00A545C6">
        <w:rPr>
          <w:lang w:val="es-ES"/>
        </w:rPr>
        <w:t xml:space="preserve"> específicas de cada concepto de aprendizaje expuesto</w:t>
      </w:r>
      <w:r w:rsidRPr="000448E7">
        <w:rPr>
          <w:lang w:val="es-ES"/>
        </w:rPr>
        <w:t xml:space="preserve">, lo que resulta significativo es que la tarea de enseñar cambia según el </w:t>
      </w:r>
      <w:r w:rsidRPr="000448E7">
        <w:rPr>
          <w:lang w:val="es-ES"/>
        </w:rPr>
        <w:lastRenderedPageBreak/>
        <w:t xml:space="preserve">enfoque que se adopte. Si aprender es </w:t>
      </w:r>
      <w:r w:rsidR="004F59A1">
        <w:rPr>
          <w:lang w:val="es-ES"/>
        </w:rPr>
        <w:t>reproducir, la tarea del formador</w:t>
      </w:r>
      <w:r w:rsidRPr="000448E7">
        <w:rPr>
          <w:lang w:val="es-ES"/>
        </w:rPr>
        <w:t xml:space="preserve"> consiste en transmitir una  información que el </w:t>
      </w:r>
      <w:r w:rsidR="004F59A1">
        <w:rPr>
          <w:lang w:val="es-ES"/>
        </w:rPr>
        <w:t xml:space="preserve">estudiante </w:t>
      </w:r>
      <w:r w:rsidRPr="000448E7">
        <w:rPr>
          <w:lang w:val="es-ES"/>
        </w:rPr>
        <w:t>desconoce, o como diría Paulo Freire, en depositar información. Su labor culmina cuando ha transmitido lo qu</w:t>
      </w:r>
      <w:r w:rsidR="00A545C6">
        <w:rPr>
          <w:lang w:val="es-ES"/>
        </w:rPr>
        <w:t>e se supone que debía depositar en el estudiante</w:t>
      </w:r>
      <w:r w:rsidRPr="000448E7">
        <w:rPr>
          <w:lang w:val="es-ES"/>
        </w:rPr>
        <w:t>. Sin embargo, si aprender significa producir nuevas inte</w:t>
      </w:r>
      <w:r w:rsidR="00A545C6">
        <w:rPr>
          <w:lang w:val="es-ES"/>
        </w:rPr>
        <w:t>rpretaciones para desarrollar una nueva</w:t>
      </w:r>
      <w:r w:rsidRPr="000448E7">
        <w:rPr>
          <w:lang w:val="es-ES"/>
        </w:rPr>
        <w:t xml:space="preserve"> capacidad de acción en el logro de su</w:t>
      </w:r>
      <w:r w:rsidR="004F59A1">
        <w:rPr>
          <w:lang w:val="es-ES"/>
        </w:rPr>
        <w:t>s</w:t>
      </w:r>
      <w:r w:rsidRPr="000448E7">
        <w:rPr>
          <w:lang w:val="es-ES"/>
        </w:rPr>
        <w:t xml:space="preserve"> </w:t>
      </w:r>
      <w:r w:rsidR="004F59A1">
        <w:rPr>
          <w:lang w:val="es-ES"/>
        </w:rPr>
        <w:t>propios objetivos, la tarea del formador</w:t>
      </w:r>
      <w:r w:rsidRPr="000448E7">
        <w:rPr>
          <w:lang w:val="es-ES"/>
        </w:rPr>
        <w:t xml:space="preserve"> es más compleja y más sutil. Consistiría en cuestiones como escuchar, proponer, facilitar, estimular y dialogar. Ello solo es posible cuan</w:t>
      </w:r>
      <w:r w:rsidR="004F59A1">
        <w:rPr>
          <w:lang w:val="es-ES"/>
        </w:rPr>
        <w:t>do se reconoce al estudiante</w:t>
      </w:r>
      <w:r w:rsidRPr="000448E7">
        <w:rPr>
          <w:lang w:val="es-ES"/>
        </w:rPr>
        <w:t xml:space="preserve">, como propone Humberto Maturana, </w:t>
      </w:r>
      <w:r w:rsidR="004F59A1">
        <w:rPr>
          <w:lang w:val="es-ES"/>
        </w:rPr>
        <w:t xml:space="preserve">como </w:t>
      </w:r>
      <w:r w:rsidRPr="000448E7">
        <w:rPr>
          <w:lang w:val="es-ES"/>
        </w:rPr>
        <w:t xml:space="preserve">un legítimo otro. Un  “otro” único, válido y valioso tal cual es. Ello también implica creer en la capacidad de cualquier ser humano para alcanzar su </w:t>
      </w:r>
      <w:r w:rsidR="004F59A1">
        <w:rPr>
          <w:lang w:val="es-ES"/>
        </w:rPr>
        <w:t>autorrealización,  de lograr sus propios objetivos, no importa cuá</w:t>
      </w:r>
      <w:r w:rsidRPr="000448E7">
        <w:rPr>
          <w:lang w:val="es-ES"/>
        </w:rPr>
        <w:t xml:space="preserve">n distante o distinta sea dicha autorrealización de lo que nosotros podamos concebir como una medida razonable de desarrollo o logro personal. </w:t>
      </w:r>
    </w:p>
    <w:p w14:paraId="2D15F222" w14:textId="77777777" w:rsidR="004F59A1" w:rsidRDefault="004F59A1" w:rsidP="000448E7">
      <w:pPr>
        <w:rPr>
          <w:lang w:val="es-ES"/>
        </w:rPr>
      </w:pPr>
    </w:p>
    <w:p w14:paraId="3DF6D18D" w14:textId="77777777" w:rsidR="004F32D3" w:rsidRDefault="004F59A1" w:rsidP="00A25D12">
      <w:pPr>
        <w:rPr>
          <w:lang w:val="es-ES"/>
        </w:rPr>
      </w:pPr>
      <w:r>
        <w:rPr>
          <w:lang w:val="es-ES"/>
        </w:rPr>
        <w:t>Lo que intentamos decir que el rol del formador queda delimitado por su concepción del proceso enseñanza – aprendizaje. En este caso, sostenemos con Paulo Freire que “enseñar no es transferir conocimientos, sino crear las posibilidades para su propia producción y reproducción”. Y sostenemos también que la estructura del proceso de aprendizaje es esencialmente dialógica. Tal como señala Freire, “nadie educa a nadie –</w:t>
      </w:r>
      <w:r w:rsidR="004F32D3">
        <w:rPr>
          <w:lang w:val="es-ES"/>
        </w:rPr>
        <w:t xml:space="preserve"> nadie se educa a sí mismo – los hombres se educan entre sí con la mediación con el mundo”.</w:t>
      </w:r>
    </w:p>
    <w:p w14:paraId="40D1E7D6" w14:textId="77777777" w:rsidR="004F32D3" w:rsidRDefault="004F32D3" w:rsidP="00A25D12">
      <w:pPr>
        <w:rPr>
          <w:lang w:val="es-ES"/>
        </w:rPr>
      </w:pPr>
    </w:p>
    <w:p w14:paraId="4FB7DFDF" w14:textId="77777777" w:rsidR="00444B77" w:rsidRDefault="004F32D3" w:rsidP="00A25D12">
      <w:pPr>
        <w:rPr>
          <w:lang w:val="es-ES"/>
        </w:rPr>
      </w:pPr>
      <w:r>
        <w:rPr>
          <w:lang w:val="es-ES"/>
        </w:rPr>
        <w:t>Por tanto, el rol de formador consiste en estimular y apoyar la adquisición de</w:t>
      </w:r>
      <w:r w:rsidR="00444B77">
        <w:rPr>
          <w:lang w:val="es-ES"/>
        </w:rPr>
        <w:t xml:space="preserve"> valores, creencias, actitudes, conocimientos, habilidades</w:t>
      </w:r>
      <w:r>
        <w:rPr>
          <w:lang w:val="es-ES"/>
        </w:rPr>
        <w:t xml:space="preserve"> y </w:t>
      </w:r>
      <w:r w:rsidR="00444B77">
        <w:rPr>
          <w:lang w:val="es-ES"/>
        </w:rPr>
        <w:t>prácticas</w:t>
      </w:r>
      <w:r>
        <w:rPr>
          <w:lang w:val="es-ES"/>
        </w:rPr>
        <w:t xml:space="preserve"> que permitan al otro construir sus propias interpretaciones y liberar su potencial para mejorar su desempeño profesional. </w:t>
      </w:r>
    </w:p>
    <w:p w14:paraId="5C1453C3" w14:textId="77777777" w:rsidR="00444B77" w:rsidRDefault="00444B77" w:rsidP="00A25D12">
      <w:pPr>
        <w:rPr>
          <w:lang w:val="es-ES"/>
        </w:rPr>
      </w:pPr>
    </w:p>
    <w:p w14:paraId="12DE534F" w14:textId="77777777" w:rsidR="004F32D3" w:rsidRDefault="004F32D3" w:rsidP="00A25D12">
      <w:pPr>
        <w:rPr>
          <w:lang w:val="es-ES"/>
        </w:rPr>
      </w:pPr>
      <w:r>
        <w:rPr>
          <w:lang w:val="es-ES"/>
        </w:rPr>
        <w:t>En el desempeño de su rol, el formador:</w:t>
      </w:r>
    </w:p>
    <w:p w14:paraId="762EADA6" w14:textId="77777777" w:rsidR="004F32D3" w:rsidRDefault="004F32D3" w:rsidP="00A25D12">
      <w:pPr>
        <w:rPr>
          <w:lang w:val="es-ES"/>
        </w:rPr>
      </w:pPr>
    </w:p>
    <w:p w14:paraId="77C8C318" w14:textId="77777777" w:rsidR="004F32D3" w:rsidRDefault="00444B77" w:rsidP="00F945DD">
      <w:pPr>
        <w:pStyle w:val="Prrafodelista"/>
        <w:numPr>
          <w:ilvl w:val="0"/>
          <w:numId w:val="4"/>
        </w:numPr>
        <w:rPr>
          <w:lang w:val="es-ES"/>
        </w:rPr>
      </w:pPr>
      <w:r>
        <w:rPr>
          <w:lang w:val="es-ES"/>
        </w:rPr>
        <w:t>Estimula el diálogo y la reflexión crítica sobre las prácticas laborales actuales</w:t>
      </w:r>
    </w:p>
    <w:p w14:paraId="6BF1716B" w14:textId="77777777" w:rsidR="000B56E9" w:rsidRDefault="000B56E9" w:rsidP="000B56E9">
      <w:pPr>
        <w:pStyle w:val="Prrafodelista"/>
        <w:ind w:left="360"/>
        <w:rPr>
          <w:lang w:val="es-ES"/>
        </w:rPr>
      </w:pPr>
    </w:p>
    <w:p w14:paraId="2898FFE5" w14:textId="77777777" w:rsidR="00444B77" w:rsidRDefault="00444B77" w:rsidP="00F945DD">
      <w:pPr>
        <w:pStyle w:val="Prrafodelista"/>
        <w:numPr>
          <w:ilvl w:val="0"/>
          <w:numId w:val="4"/>
        </w:numPr>
        <w:rPr>
          <w:lang w:val="es-ES"/>
        </w:rPr>
      </w:pPr>
      <w:r>
        <w:rPr>
          <w:lang w:val="es-ES"/>
        </w:rPr>
        <w:t xml:space="preserve">Sistematiza las opiniones y propone nuevas síntesis </w:t>
      </w:r>
    </w:p>
    <w:p w14:paraId="109DCEEF" w14:textId="77777777" w:rsidR="000B56E9" w:rsidRPr="000B56E9" w:rsidRDefault="000B56E9" w:rsidP="000B56E9">
      <w:pPr>
        <w:pStyle w:val="Prrafodelista"/>
        <w:rPr>
          <w:lang w:val="es-ES"/>
        </w:rPr>
      </w:pPr>
    </w:p>
    <w:p w14:paraId="11185908" w14:textId="77777777" w:rsidR="00444B77" w:rsidRDefault="00444B77" w:rsidP="00F945DD">
      <w:pPr>
        <w:pStyle w:val="Prrafodelista"/>
        <w:numPr>
          <w:ilvl w:val="0"/>
          <w:numId w:val="4"/>
        </w:numPr>
        <w:rPr>
          <w:lang w:val="es-ES"/>
        </w:rPr>
      </w:pPr>
      <w:r>
        <w:rPr>
          <w:lang w:val="es-ES"/>
        </w:rPr>
        <w:t>Expone su experiencia como una posibilidad para ser reinterpretada en la generación de nuevas interpretaciones</w:t>
      </w:r>
    </w:p>
    <w:p w14:paraId="6E1C2FD7" w14:textId="77777777" w:rsidR="000B56E9" w:rsidRPr="000B56E9" w:rsidRDefault="000B56E9" w:rsidP="000B56E9">
      <w:pPr>
        <w:pStyle w:val="Prrafodelista"/>
        <w:rPr>
          <w:lang w:val="es-ES"/>
        </w:rPr>
      </w:pPr>
    </w:p>
    <w:p w14:paraId="4A644430" w14:textId="77777777" w:rsidR="00444B77" w:rsidRDefault="00444B77" w:rsidP="00F945DD">
      <w:pPr>
        <w:pStyle w:val="Prrafodelista"/>
        <w:numPr>
          <w:ilvl w:val="0"/>
          <w:numId w:val="4"/>
        </w:numPr>
        <w:rPr>
          <w:lang w:val="es-ES"/>
        </w:rPr>
      </w:pPr>
      <w:r>
        <w:rPr>
          <w:lang w:val="es-ES"/>
        </w:rPr>
        <w:t>Realiza preguntas que permiten a los estudiantes adoptar nuevos puntos de vista, ampliar su perspectiva de análisis, reconsiderar su experiencia a la luz de nuevos hechos, someter sus afirmaciones a contrastación empírica</w:t>
      </w:r>
      <w:r w:rsidR="000F4EBA">
        <w:rPr>
          <w:lang w:val="es-ES"/>
        </w:rPr>
        <w:t>, poner en tensión sus supuestos.</w:t>
      </w:r>
    </w:p>
    <w:p w14:paraId="0398D3A9" w14:textId="77777777" w:rsidR="000B56E9" w:rsidRPr="000B56E9" w:rsidRDefault="000B56E9" w:rsidP="000B56E9">
      <w:pPr>
        <w:pStyle w:val="Prrafodelista"/>
        <w:rPr>
          <w:lang w:val="es-ES"/>
        </w:rPr>
      </w:pPr>
    </w:p>
    <w:p w14:paraId="18FCB54A" w14:textId="77777777" w:rsidR="004F32D3" w:rsidRDefault="000F4EBA" w:rsidP="00F945DD">
      <w:pPr>
        <w:pStyle w:val="Prrafodelista"/>
        <w:numPr>
          <w:ilvl w:val="0"/>
          <w:numId w:val="4"/>
        </w:numPr>
        <w:rPr>
          <w:lang w:val="es-ES"/>
        </w:rPr>
      </w:pPr>
      <w:r>
        <w:rPr>
          <w:lang w:val="es-ES"/>
        </w:rPr>
        <w:t>Propone ejercicios y lecturas cuyo propósito sea desarrollar nuevas distinciones que aumenten la capacidad de acción de los estudiantes</w:t>
      </w:r>
    </w:p>
    <w:p w14:paraId="31C3A8E2" w14:textId="77777777" w:rsidR="000B56E9" w:rsidRPr="000B56E9" w:rsidRDefault="000B56E9" w:rsidP="000B56E9">
      <w:pPr>
        <w:pStyle w:val="Prrafodelista"/>
        <w:rPr>
          <w:lang w:val="es-ES"/>
        </w:rPr>
      </w:pPr>
    </w:p>
    <w:p w14:paraId="3A32A724" w14:textId="77777777" w:rsidR="000F4EBA" w:rsidRDefault="000F4EBA" w:rsidP="00F945DD">
      <w:pPr>
        <w:pStyle w:val="Prrafodelista"/>
        <w:numPr>
          <w:ilvl w:val="0"/>
          <w:numId w:val="4"/>
        </w:numPr>
        <w:rPr>
          <w:lang w:val="es-ES"/>
        </w:rPr>
      </w:pPr>
      <w:r>
        <w:rPr>
          <w:lang w:val="es-ES"/>
        </w:rPr>
        <w:t>Proporciona retroalimentación en forma respetuosa para proponer modos más efectivos y elegantes de realizar las tareas asociadas al desempeño de su cargo.</w:t>
      </w:r>
    </w:p>
    <w:p w14:paraId="4442DD08" w14:textId="77777777" w:rsidR="000F4EBA" w:rsidRDefault="000F4EBA" w:rsidP="000F4EBA">
      <w:pPr>
        <w:rPr>
          <w:lang w:val="es-ES"/>
        </w:rPr>
      </w:pPr>
    </w:p>
    <w:p w14:paraId="54264449" w14:textId="77777777" w:rsidR="000B56E9" w:rsidRPr="00463A7B" w:rsidRDefault="000B56E9" w:rsidP="00B70690">
      <w:pPr>
        <w:pStyle w:val="Subttulo"/>
        <w:numPr>
          <w:ilvl w:val="1"/>
          <w:numId w:val="40"/>
        </w:numPr>
        <w:rPr>
          <w:lang w:val="es-ES"/>
        </w:rPr>
      </w:pPr>
      <w:bookmarkStart w:id="3" w:name="_Toc428896490"/>
      <w:r>
        <w:rPr>
          <w:lang w:val="es-ES"/>
        </w:rPr>
        <w:t>¿Cómo aprenden los adultos?</w:t>
      </w:r>
      <w:bookmarkEnd w:id="3"/>
    </w:p>
    <w:p w14:paraId="5B169031" w14:textId="77777777" w:rsidR="000B56E9" w:rsidRDefault="000B56E9" w:rsidP="000F4EBA">
      <w:pPr>
        <w:rPr>
          <w:lang w:val="es-ES"/>
        </w:rPr>
      </w:pPr>
    </w:p>
    <w:p w14:paraId="0BA68251" w14:textId="77777777" w:rsidR="000B56E9" w:rsidRPr="000B56E9" w:rsidRDefault="000B56E9" w:rsidP="000B56E9">
      <w:pPr>
        <w:rPr>
          <w:lang w:val="es-MX"/>
        </w:rPr>
      </w:pPr>
      <w:r>
        <w:rPr>
          <w:lang w:val="es-MX"/>
        </w:rPr>
        <w:t>S</w:t>
      </w:r>
      <w:r w:rsidRPr="000B56E9">
        <w:rPr>
          <w:lang w:val="es-MX"/>
        </w:rPr>
        <w:t>i bien no existe una fórmula que podamos describir con precisión científica sobre cómo aprenden las personas, es posible señalar algunos criterios de actuación, basados en la experiencia, que pueden facilitar el proceso de enseñanza aprendizaje.</w:t>
      </w:r>
    </w:p>
    <w:p w14:paraId="0DE22117" w14:textId="77777777" w:rsidR="000B56E9" w:rsidRPr="000B56E9" w:rsidRDefault="000B56E9" w:rsidP="000B56E9">
      <w:pPr>
        <w:rPr>
          <w:lang w:val="es-MX"/>
        </w:rPr>
      </w:pPr>
    </w:p>
    <w:p w14:paraId="371C23A8" w14:textId="77777777" w:rsidR="000B56E9" w:rsidRPr="000B56E9" w:rsidRDefault="000B56E9" w:rsidP="000B56E9">
      <w:pPr>
        <w:rPr>
          <w:lang w:val="es-MX"/>
        </w:rPr>
      </w:pPr>
      <w:r w:rsidRPr="000B56E9">
        <w:rPr>
          <w:lang w:val="es-MX"/>
        </w:rPr>
        <w:t>En primer lugar, es imprescindible recordar que los a</w:t>
      </w:r>
      <w:proofErr w:type="spellStart"/>
      <w:r w:rsidRPr="000B56E9">
        <w:rPr>
          <w:lang w:val="es-ES"/>
        </w:rPr>
        <w:t>dult</w:t>
      </w:r>
      <w:proofErr w:type="spellEnd"/>
      <w:r w:rsidRPr="000B56E9">
        <w:rPr>
          <w:lang w:val="es-MX"/>
        </w:rPr>
        <w:t xml:space="preserve">os son personas autónomas que definen sus propios objetivos y </w:t>
      </w:r>
      <w:r w:rsidRPr="000B56E9">
        <w:rPr>
          <w:bCs/>
        </w:rPr>
        <w:t>dirigen su aprendizaje</w:t>
      </w:r>
      <w:r w:rsidRPr="000B56E9">
        <w:rPr>
          <w:lang w:val="es-MX"/>
        </w:rPr>
        <w:t>. Por tanto, su motivación y disposición para aprender son directamente proporcionales a la relación que perciben entre sus intereses y  los conocimientos entregados. Más allá de la didáctica, los adultos se motivan en el sentido y/o utilidad que perciben en lo aprendido. Especialmente si siente</w:t>
      </w:r>
      <w:r>
        <w:rPr>
          <w:lang w:val="es-MX"/>
        </w:rPr>
        <w:t>n</w:t>
      </w:r>
      <w:r w:rsidRPr="000B56E9">
        <w:rPr>
          <w:lang w:val="es-MX"/>
        </w:rPr>
        <w:t xml:space="preserve"> que pueden aplicar lo aprendido a la solución de sus dificultades (relevancia y pertinencia de los contenidos). Los adultos tienen ideas, opinión y posiblemente experiencias específicas respecto de los contenidos entregados. Por tanto, contrastan permanentemente los nuevos</w:t>
      </w:r>
      <w:r>
        <w:rPr>
          <w:lang w:val="es-MX"/>
        </w:rPr>
        <w:t xml:space="preserve"> contenidos con su experiencia, y a partir de tal comparación llegan a una conclusión sobre la utilidad de lo aprendido.</w:t>
      </w:r>
    </w:p>
    <w:p w14:paraId="4D90B5A1" w14:textId="77777777" w:rsidR="000B56E9" w:rsidRPr="000B56E9" w:rsidRDefault="000B56E9" w:rsidP="000B56E9">
      <w:pPr>
        <w:rPr>
          <w:lang w:val="es-MX"/>
        </w:rPr>
      </w:pPr>
    </w:p>
    <w:p w14:paraId="4394B3E9" w14:textId="77777777" w:rsidR="000B56E9" w:rsidRPr="000B56E9" w:rsidRDefault="000B56E9" w:rsidP="000B56E9">
      <w:pPr>
        <w:rPr>
          <w:lang w:val="es-MX"/>
        </w:rPr>
      </w:pPr>
      <w:r>
        <w:rPr>
          <w:lang w:val="es-MX"/>
        </w:rPr>
        <w:t xml:space="preserve">Por ello en la formación </w:t>
      </w:r>
      <w:r w:rsidRPr="000B56E9">
        <w:rPr>
          <w:lang w:val="es-MX"/>
        </w:rPr>
        <w:t xml:space="preserve"> adultos conviene tener presente que: </w:t>
      </w:r>
    </w:p>
    <w:p w14:paraId="3AC6C3FE" w14:textId="77777777" w:rsidR="000B56E9" w:rsidRPr="000B56E9" w:rsidRDefault="000B56E9" w:rsidP="000B56E9">
      <w:pPr>
        <w:rPr>
          <w:lang w:val="es-MX"/>
        </w:rPr>
      </w:pPr>
    </w:p>
    <w:p w14:paraId="7659B2A6" w14:textId="77777777" w:rsidR="000B56E9" w:rsidRPr="000B56E9" w:rsidRDefault="000B56E9" w:rsidP="00B70690">
      <w:pPr>
        <w:pStyle w:val="Prrafodelista"/>
        <w:numPr>
          <w:ilvl w:val="0"/>
          <w:numId w:val="41"/>
        </w:numPr>
        <w:rPr>
          <w:lang w:val="es-MX"/>
        </w:rPr>
      </w:pPr>
      <w:r w:rsidRPr="000B56E9">
        <w:rPr>
          <w:lang w:val="es-MX"/>
        </w:rPr>
        <w:t>Se trata de un grupo heterogéneo en edades, experiencia y niveles de formación</w:t>
      </w:r>
    </w:p>
    <w:p w14:paraId="6A27802A" w14:textId="77777777" w:rsidR="000B56E9" w:rsidRPr="000B56E9" w:rsidRDefault="000B56E9" w:rsidP="000B56E9">
      <w:pPr>
        <w:rPr>
          <w:lang w:val="es-MX"/>
        </w:rPr>
      </w:pPr>
    </w:p>
    <w:p w14:paraId="086CC0D3" w14:textId="77777777" w:rsidR="000B56E9" w:rsidRPr="000B56E9" w:rsidRDefault="000B56E9" w:rsidP="00B70690">
      <w:pPr>
        <w:pStyle w:val="Prrafodelista"/>
        <w:numPr>
          <w:ilvl w:val="0"/>
          <w:numId w:val="41"/>
        </w:numPr>
        <w:rPr>
          <w:lang w:val="es-MX"/>
        </w:rPr>
      </w:pPr>
      <w:r w:rsidRPr="000B56E9">
        <w:rPr>
          <w:bCs/>
        </w:rPr>
        <w:t>Tienen el control sobre la naturaleza y dirección del aprendizaje</w:t>
      </w:r>
    </w:p>
    <w:p w14:paraId="4F2E11E7" w14:textId="77777777" w:rsidR="000B56E9" w:rsidRPr="000B56E9" w:rsidRDefault="000B56E9" w:rsidP="000B56E9">
      <w:pPr>
        <w:rPr>
          <w:lang w:val="es-MX"/>
        </w:rPr>
      </w:pPr>
    </w:p>
    <w:p w14:paraId="3571AE0D" w14:textId="77777777" w:rsidR="000B56E9" w:rsidRPr="000B56E9" w:rsidRDefault="000B56E9" w:rsidP="00B70690">
      <w:pPr>
        <w:pStyle w:val="Prrafodelista"/>
        <w:numPr>
          <w:ilvl w:val="0"/>
          <w:numId w:val="41"/>
        </w:numPr>
        <w:rPr>
          <w:lang w:val="es-MX"/>
        </w:rPr>
      </w:pPr>
      <w:r w:rsidRPr="000B56E9">
        <w:rPr>
          <w:lang w:val="es-MX"/>
        </w:rPr>
        <w:t>La autoevaluación es el método principal para medir el progreso</w:t>
      </w:r>
    </w:p>
    <w:p w14:paraId="652EE81C" w14:textId="77777777" w:rsidR="000B56E9" w:rsidRPr="000B56E9" w:rsidRDefault="000B56E9" w:rsidP="000B56E9">
      <w:pPr>
        <w:rPr>
          <w:lang w:val="es-MX"/>
        </w:rPr>
      </w:pPr>
    </w:p>
    <w:p w14:paraId="538B6DA3" w14:textId="77777777" w:rsidR="000B56E9" w:rsidRPr="00A545C6" w:rsidRDefault="000B56E9" w:rsidP="00593ADE">
      <w:pPr>
        <w:pStyle w:val="Prrafodelista"/>
        <w:numPr>
          <w:ilvl w:val="0"/>
          <w:numId w:val="41"/>
        </w:numPr>
        <w:rPr>
          <w:lang w:val="es-MX"/>
        </w:rPr>
      </w:pPr>
      <w:r w:rsidRPr="00A545C6">
        <w:rPr>
          <w:lang w:val="es-MX"/>
        </w:rPr>
        <w:t>La experiencia de cada uno es un contenido fundamental a utili</w:t>
      </w:r>
      <w:r w:rsidR="00A545C6">
        <w:rPr>
          <w:lang w:val="es-MX"/>
        </w:rPr>
        <w:t>zar en el proceso de enseñanza, ya que l</w:t>
      </w:r>
      <w:r w:rsidRPr="00A545C6">
        <w:rPr>
          <w:lang w:val="es-MX"/>
        </w:rPr>
        <w:t>as personas tienden a resistir la incorporación de aprendizajes que contradigan sus creencias o cuestiones fundamentales de su identidad.</w:t>
      </w:r>
    </w:p>
    <w:p w14:paraId="26F9DC89" w14:textId="77777777" w:rsidR="000B56E9" w:rsidRPr="000B56E9" w:rsidRDefault="000B56E9" w:rsidP="000B56E9">
      <w:pPr>
        <w:rPr>
          <w:lang w:val="es-MX"/>
        </w:rPr>
      </w:pPr>
    </w:p>
    <w:p w14:paraId="5A8E30D6" w14:textId="77777777" w:rsidR="000B56E9" w:rsidRPr="000B56E9" w:rsidRDefault="000B56E9" w:rsidP="000B56E9">
      <w:pPr>
        <w:rPr>
          <w:lang w:val="es-MX"/>
        </w:rPr>
      </w:pPr>
      <w:r w:rsidRPr="000B56E9">
        <w:rPr>
          <w:lang w:val="es-MX"/>
        </w:rPr>
        <w:t>Por tanto, el abordaje metodológico y la didáctica de adulto deben considerar</w:t>
      </w:r>
      <w:r>
        <w:rPr>
          <w:lang w:val="es-MX"/>
        </w:rPr>
        <w:t xml:space="preserve"> especialmente </w:t>
      </w:r>
      <w:r w:rsidRPr="000B56E9">
        <w:rPr>
          <w:lang w:val="es-MX"/>
        </w:rPr>
        <w:t xml:space="preserve"> los siguientes </w:t>
      </w:r>
      <w:r>
        <w:rPr>
          <w:lang w:val="es-MX"/>
        </w:rPr>
        <w:t>aspectos</w:t>
      </w:r>
      <w:r w:rsidRPr="000B56E9">
        <w:rPr>
          <w:lang w:val="es-MX"/>
        </w:rPr>
        <w:t>:</w:t>
      </w:r>
    </w:p>
    <w:p w14:paraId="1BF45D02" w14:textId="77777777" w:rsidR="000B56E9" w:rsidRPr="000B56E9" w:rsidRDefault="000B56E9" w:rsidP="000B56E9">
      <w:pPr>
        <w:rPr>
          <w:lang w:val="es-MX"/>
        </w:rPr>
      </w:pPr>
    </w:p>
    <w:p w14:paraId="08A0D259" w14:textId="77777777" w:rsidR="000B56E9" w:rsidRPr="000B56E9" w:rsidRDefault="000B56E9" w:rsidP="00B70690">
      <w:pPr>
        <w:pStyle w:val="Prrafodelista"/>
        <w:numPr>
          <w:ilvl w:val="0"/>
          <w:numId w:val="42"/>
        </w:numPr>
        <w:rPr>
          <w:lang w:val="es-MX"/>
        </w:rPr>
      </w:pPr>
      <w:r w:rsidRPr="000B56E9">
        <w:rPr>
          <w:lang w:val="es-MX"/>
        </w:rPr>
        <w:t xml:space="preserve">Vincular informaciones nuevas con las ya conocidas. Específicamente, vincular los contenidos presentados con la experiencia y el contexto de los participantes. Ello </w:t>
      </w:r>
      <w:r w:rsidRPr="000B56E9">
        <w:rPr>
          <w:lang w:val="es-MX"/>
        </w:rPr>
        <w:lastRenderedPageBreak/>
        <w:t>implica tener una interpretación del mundo y las preocupaciones de los participantes.</w:t>
      </w:r>
    </w:p>
    <w:p w14:paraId="1CB251CA" w14:textId="77777777" w:rsidR="000B56E9" w:rsidRPr="000B56E9" w:rsidRDefault="000B56E9" w:rsidP="000B56E9">
      <w:pPr>
        <w:rPr>
          <w:lang w:val="es-MX"/>
        </w:rPr>
      </w:pPr>
    </w:p>
    <w:p w14:paraId="7FF8615C" w14:textId="77777777" w:rsidR="000B56E9" w:rsidRPr="000B56E9" w:rsidRDefault="000B56E9" w:rsidP="00B70690">
      <w:pPr>
        <w:pStyle w:val="Prrafodelista"/>
        <w:numPr>
          <w:ilvl w:val="0"/>
          <w:numId w:val="42"/>
        </w:numPr>
        <w:rPr>
          <w:lang w:val="es-MX"/>
        </w:rPr>
      </w:pPr>
      <w:r w:rsidRPr="000B56E9">
        <w:rPr>
          <w:lang w:val="es-MX"/>
        </w:rPr>
        <w:t>Generar un ambiente que facilite la participación y el planteamiento de opiniones de forma psicológicamente segura. El formador debe, no solo aceptar, sino promover la existencia de opiniones diversas e integrarlas de forma constructiva</w:t>
      </w:r>
      <w:r>
        <w:rPr>
          <w:lang w:val="es-MX"/>
        </w:rPr>
        <w:t>.</w:t>
      </w:r>
    </w:p>
    <w:p w14:paraId="76BC025A" w14:textId="77777777" w:rsidR="000B56E9" w:rsidRPr="000B56E9" w:rsidRDefault="000B56E9" w:rsidP="000B56E9">
      <w:pPr>
        <w:rPr>
          <w:lang w:val="es-MX"/>
        </w:rPr>
      </w:pPr>
    </w:p>
    <w:p w14:paraId="25B32152" w14:textId="77777777" w:rsidR="000B56E9" w:rsidRPr="000B56E9" w:rsidRDefault="000B56E9" w:rsidP="00B70690">
      <w:pPr>
        <w:pStyle w:val="Prrafodelista"/>
        <w:numPr>
          <w:ilvl w:val="0"/>
          <w:numId w:val="42"/>
        </w:numPr>
        <w:rPr>
          <w:lang w:val="es-MX"/>
        </w:rPr>
      </w:pPr>
      <w:r w:rsidRPr="000B56E9">
        <w:rPr>
          <w:lang w:val="es-MX"/>
        </w:rPr>
        <w:t>Generar instancias de elaboración autónoma a partir de la información proporcionada de tal forma que los participantes puedan descubrir sus avances, determinar la utilidad de los nuevos conocimientos y probar su capacidad para resolver satisfactoriamente sus problemas cotidianos.</w:t>
      </w:r>
    </w:p>
    <w:p w14:paraId="64120C8C" w14:textId="77777777" w:rsidR="000B56E9" w:rsidRPr="000B56E9" w:rsidRDefault="000B56E9" w:rsidP="000B56E9">
      <w:pPr>
        <w:rPr>
          <w:lang w:val="es-MX"/>
        </w:rPr>
      </w:pPr>
    </w:p>
    <w:p w14:paraId="237834D2" w14:textId="77777777" w:rsidR="000B56E9" w:rsidRPr="000B56E9" w:rsidRDefault="000B56E9" w:rsidP="00B70690">
      <w:pPr>
        <w:pStyle w:val="Prrafodelista"/>
        <w:numPr>
          <w:ilvl w:val="0"/>
          <w:numId w:val="42"/>
        </w:numPr>
        <w:rPr>
          <w:lang w:val="es-MX"/>
        </w:rPr>
      </w:pPr>
      <w:r w:rsidRPr="000B56E9">
        <w:rPr>
          <w:lang w:val="es-MX"/>
        </w:rPr>
        <w:t>Proporcionar solo la información que sea necesaria para producir el aprendizaje deseado. Si no se trata de un espacio de formación estrictamente académico, el formador deberá evitar sobrecargar a los participantes con información que no tenga una utilidad práctica directa o no se relacione de forma precisa con los intereses de los participantes.</w:t>
      </w:r>
    </w:p>
    <w:p w14:paraId="558F2D96" w14:textId="77777777" w:rsidR="000B56E9" w:rsidRPr="000B56E9" w:rsidRDefault="000B56E9" w:rsidP="000B56E9">
      <w:pPr>
        <w:rPr>
          <w:lang w:val="es-MX"/>
        </w:rPr>
      </w:pPr>
    </w:p>
    <w:p w14:paraId="70D4B067" w14:textId="77777777" w:rsidR="000B56E9" w:rsidRDefault="000B56E9" w:rsidP="00B70690">
      <w:pPr>
        <w:pStyle w:val="Prrafodelista"/>
        <w:numPr>
          <w:ilvl w:val="0"/>
          <w:numId w:val="42"/>
        </w:numPr>
        <w:rPr>
          <w:lang w:val="es-MX"/>
        </w:rPr>
      </w:pPr>
      <w:r w:rsidRPr="000B56E9">
        <w:rPr>
          <w:lang w:val="es-MX"/>
        </w:rPr>
        <w:t xml:space="preserve">Presentar la información de un modo atractivo, utilizando e integrando en lo posible todos los canales sensoriales (ver, escuchar, hacer, sentir, etc.). De este modo aumenta la probabilidad de retención </w:t>
      </w:r>
      <w:r>
        <w:rPr>
          <w:lang w:val="es-MX"/>
        </w:rPr>
        <w:t>al asociar</w:t>
      </w:r>
      <w:r w:rsidRPr="000B56E9">
        <w:rPr>
          <w:lang w:val="es-MX"/>
        </w:rPr>
        <w:t xml:space="preserve"> lo aprendido a experiencias significativas más fáciles de recordar</w:t>
      </w:r>
      <w:r>
        <w:rPr>
          <w:lang w:val="es-MX"/>
        </w:rPr>
        <w:t>.</w:t>
      </w:r>
    </w:p>
    <w:p w14:paraId="2A804240" w14:textId="77777777" w:rsidR="000B56E9" w:rsidRPr="000B56E9" w:rsidRDefault="000B56E9" w:rsidP="000B56E9">
      <w:pPr>
        <w:pStyle w:val="Prrafodelista"/>
        <w:rPr>
          <w:lang w:val="es-MX"/>
        </w:rPr>
      </w:pPr>
    </w:p>
    <w:p w14:paraId="157A5B35" w14:textId="77777777" w:rsidR="000B56E9" w:rsidRDefault="000B56E9">
      <w:pPr>
        <w:spacing w:after="200" w:line="276" w:lineRule="auto"/>
        <w:jc w:val="left"/>
        <w:rPr>
          <w:lang w:val="es-MX"/>
        </w:rPr>
      </w:pPr>
      <w:r>
        <w:rPr>
          <w:lang w:val="es-MX"/>
        </w:rPr>
        <w:br w:type="page"/>
      </w:r>
    </w:p>
    <w:p w14:paraId="1209BE73" w14:textId="77777777" w:rsidR="000B56E9" w:rsidRPr="000B56E9" w:rsidRDefault="000B56E9" w:rsidP="000B56E9">
      <w:pPr>
        <w:rPr>
          <w:lang w:val="es-MX"/>
        </w:rPr>
      </w:pPr>
    </w:p>
    <w:p w14:paraId="1ADBEC1D" w14:textId="77777777" w:rsidR="000B56E9" w:rsidRDefault="000B56E9" w:rsidP="000B56E9">
      <w:pPr>
        <w:pStyle w:val="Ttulo"/>
      </w:pPr>
      <w:bookmarkStart w:id="4" w:name="_Toc428896491"/>
      <w:r>
        <w:t>El plan de capacitación</w:t>
      </w:r>
      <w:bookmarkEnd w:id="4"/>
    </w:p>
    <w:p w14:paraId="01FDE011" w14:textId="77777777" w:rsidR="000B56E9" w:rsidRDefault="000B56E9" w:rsidP="000B56E9">
      <w:r>
        <w:t xml:space="preserve">Si bien la planificación global de la capacitación y formación es un ámbito temático que </w:t>
      </w:r>
      <w:r w:rsidR="00B55FD4">
        <w:t>escapa a los objetivos y necesidades de esta formación, conviene tener presente algunas mínimas distinciones que nos ayudarán a poner en contexto los contenidos específicos que tratamos a partir del próximo título.</w:t>
      </w:r>
    </w:p>
    <w:p w14:paraId="0389A341" w14:textId="77777777" w:rsidR="00B55FD4" w:rsidRDefault="00B55FD4" w:rsidP="000B56E9"/>
    <w:p w14:paraId="52489522" w14:textId="77777777" w:rsidR="00F96BBD" w:rsidRDefault="00B55FD4" w:rsidP="000B56E9">
      <w:r>
        <w:t>El plan de capacitación es el instrumento que orienta el esfuerzo formativo de una empresa por un periodo determinado tiempo. Dicho esfuerzo formativo se sustenta en la contribución de la formación o capacitación al logro de los objetivos estratégicos de la empresa. El plan se compone de pro</w:t>
      </w:r>
      <w:r w:rsidR="00F96BBD">
        <w:t xml:space="preserve">gramas que, a su vez,  contienen </w:t>
      </w:r>
      <w:r>
        <w:t xml:space="preserve">currículos </w:t>
      </w:r>
      <w:r w:rsidR="00F96BBD">
        <w:t xml:space="preserve"> para cargos u ocupaciones. Los currículos</w:t>
      </w:r>
      <w:r>
        <w:t xml:space="preserve"> se</w:t>
      </w:r>
      <w:r w:rsidR="00B70079">
        <w:t xml:space="preserve"> organizan en líneas o áreas de formación curricular y que se c</w:t>
      </w:r>
      <w:r>
        <w:t>omponen de módulos o cursos</w:t>
      </w:r>
    </w:p>
    <w:p w14:paraId="458E23BE" w14:textId="77777777" w:rsidR="00B70079" w:rsidRDefault="00B70079" w:rsidP="000B56E9"/>
    <w:p w14:paraId="78FDF7E0" w14:textId="77777777" w:rsidR="00F96BBD" w:rsidRDefault="00F96BBD" w:rsidP="000B56E9">
      <w:r>
        <w:rPr>
          <w:noProof/>
          <w:lang w:eastAsia="es-CL"/>
        </w:rPr>
        <w:drawing>
          <wp:inline distT="0" distB="0" distL="0" distR="0" wp14:anchorId="743CEBBC" wp14:editId="602C7877">
            <wp:extent cx="5252085" cy="1333500"/>
            <wp:effectExtent l="19050" t="0" r="43815" b="0"/>
            <wp:docPr id="1049" name="Diagrama 10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21B53FF" w14:textId="77777777" w:rsidR="004272F4" w:rsidRDefault="00B70079" w:rsidP="000B56E9">
      <w:r>
        <w:t>Los contenidos de un  Plan de Capacitación son usualmente los siguientes</w:t>
      </w:r>
      <w:r w:rsidR="000B2DD9">
        <w:t xml:space="preserve">: </w:t>
      </w:r>
      <w:sdt>
        <w:sdtPr>
          <w:id w:val="783541161"/>
          <w:citation/>
        </w:sdtPr>
        <w:sdtEndPr/>
        <w:sdtContent>
          <w:r w:rsidR="004272F4">
            <w:fldChar w:fldCharType="begin"/>
          </w:r>
          <w:r w:rsidR="004272F4">
            <w:instrText xml:space="preserve"> CITATION Esc13 \l 13322 </w:instrText>
          </w:r>
          <w:r w:rsidR="004272F4">
            <w:fldChar w:fldCharType="separate"/>
          </w:r>
          <w:r w:rsidR="004272F4">
            <w:rPr>
              <w:noProof/>
            </w:rPr>
            <w:t>(Escuela de Organización Industrial, 2013)</w:t>
          </w:r>
          <w:r w:rsidR="004272F4">
            <w:fldChar w:fldCharType="end"/>
          </w:r>
        </w:sdtContent>
      </w:sdt>
    </w:p>
    <w:p w14:paraId="2D722EC9" w14:textId="77777777" w:rsidR="00B70079" w:rsidRDefault="00B70079" w:rsidP="000B56E9"/>
    <w:p w14:paraId="1079A3FF" w14:textId="77777777" w:rsidR="00B70079" w:rsidRDefault="00B70079" w:rsidP="00B70690">
      <w:pPr>
        <w:pStyle w:val="Prrafodelista"/>
        <w:numPr>
          <w:ilvl w:val="0"/>
          <w:numId w:val="43"/>
        </w:numPr>
      </w:pPr>
      <w:r>
        <w:t xml:space="preserve">Objetivos. </w:t>
      </w:r>
      <w:r w:rsidR="00484580">
        <w:t>Son los propósitos generales del plan</w:t>
      </w:r>
    </w:p>
    <w:p w14:paraId="25953259" w14:textId="77777777" w:rsidR="00484580" w:rsidRDefault="00484580" w:rsidP="00B70690">
      <w:pPr>
        <w:pStyle w:val="Prrafodelista"/>
        <w:numPr>
          <w:ilvl w:val="0"/>
          <w:numId w:val="43"/>
        </w:numPr>
      </w:pPr>
      <w:r>
        <w:t>Alcance. Define el ámbito de aplicación, los públicos objetivos y sus necesidades específicas de formación y las prioridades establecidas entre públicos objetivos y al interior de cada conglomerado.</w:t>
      </w:r>
    </w:p>
    <w:p w14:paraId="67B94976" w14:textId="77777777" w:rsidR="00484580" w:rsidRDefault="00484580" w:rsidP="00B70690">
      <w:pPr>
        <w:pStyle w:val="Prrafodelista"/>
        <w:numPr>
          <w:ilvl w:val="0"/>
          <w:numId w:val="43"/>
        </w:numPr>
      </w:pPr>
      <w:r>
        <w:t>Metas. Establece los logros esperados del plan en términos de las variables que se estimen relevantes. Por ejemplo, cobertura, plazos, calidad, resultados, impacto, etc.</w:t>
      </w:r>
    </w:p>
    <w:p w14:paraId="4A44187F" w14:textId="77777777" w:rsidR="004A69F7" w:rsidRDefault="004A69F7" w:rsidP="00B70690">
      <w:pPr>
        <w:pStyle w:val="Prrafodelista"/>
        <w:numPr>
          <w:ilvl w:val="0"/>
          <w:numId w:val="43"/>
        </w:numPr>
      </w:pPr>
      <w:r>
        <w:t>Tipos de capacitación para los públicos objetivos. Los tipos de formación pueden ser:</w:t>
      </w:r>
    </w:p>
    <w:p w14:paraId="316C97CE" w14:textId="77777777" w:rsidR="00B70079" w:rsidRDefault="00B70079" w:rsidP="00B70079">
      <w:pPr>
        <w:pStyle w:val="Prrafodelista"/>
        <w:ind w:left="360"/>
      </w:pPr>
    </w:p>
    <w:p w14:paraId="2E08813E" w14:textId="77777777" w:rsidR="00B848CC" w:rsidRPr="00B848CC" w:rsidRDefault="004A69F7" w:rsidP="00B70690">
      <w:pPr>
        <w:pStyle w:val="Prrafodelista"/>
        <w:numPr>
          <w:ilvl w:val="0"/>
          <w:numId w:val="44"/>
        </w:numPr>
        <w:shd w:val="clear" w:color="auto" w:fill="FFFFFF"/>
        <w:spacing w:line="300" w:lineRule="atLeast"/>
        <w:rPr>
          <w:rFonts w:cs="Helvetica"/>
          <w:color w:val="444444"/>
          <w:sz w:val="23"/>
          <w:szCs w:val="23"/>
          <w:lang w:eastAsia="es-CL"/>
        </w:rPr>
      </w:pPr>
      <w:r w:rsidRPr="004272F4">
        <w:rPr>
          <w:rFonts w:cs="Helvetica"/>
          <w:b/>
          <w:bCs/>
          <w:color w:val="444444"/>
          <w:szCs w:val="24"/>
          <w:lang w:eastAsia="es-CL"/>
        </w:rPr>
        <w:t xml:space="preserve">Inductiva. </w:t>
      </w:r>
      <w:r w:rsidR="00B70079" w:rsidRPr="004272F4">
        <w:rPr>
          <w:rFonts w:cs="Helvetica"/>
          <w:color w:val="444444"/>
          <w:szCs w:val="24"/>
          <w:lang w:eastAsia="es-CL"/>
        </w:rPr>
        <w:t>Es aquella que se orienta a facilitar la int</w:t>
      </w:r>
      <w:r w:rsidRPr="004272F4">
        <w:rPr>
          <w:rFonts w:cs="Helvetica"/>
          <w:color w:val="444444"/>
          <w:szCs w:val="24"/>
          <w:lang w:eastAsia="es-CL"/>
        </w:rPr>
        <w:t>egración del nuevo colaborador a la empresa, al área de desempeño y al cargo.</w:t>
      </w:r>
    </w:p>
    <w:p w14:paraId="17530556" w14:textId="77777777" w:rsidR="00B848CC" w:rsidRPr="00B848CC" w:rsidRDefault="00B848CC" w:rsidP="00B848CC">
      <w:pPr>
        <w:pStyle w:val="Prrafodelista"/>
        <w:shd w:val="clear" w:color="auto" w:fill="FFFFFF"/>
        <w:spacing w:line="300" w:lineRule="atLeast"/>
        <w:rPr>
          <w:rFonts w:cs="Helvetica"/>
          <w:color w:val="444444"/>
          <w:sz w:val="23"/>
          <w:szCs w:val="23"/>
          <w:lang w:eastAsia="es-CL"/>
        </w:rPr>
      </w:pPr>
    </w:p>
    <w:p w14:paraId="6700779A" w14:textId="77777777" w:rsidR="00B848CC" w:rsidRPr="00B848CC" w:rsidRDefault="00B848CC" w:rsidP="00B70690">
      <w:pPr>
        <w:pStyle w:val="Prrafodelista"/>
        <w:numPr>
          <w:ilvl w:val="0"/>
          <w:numId w:val="44"/>
        </w:numPr>
        <w:shd w:val="clear" w:color="auto" w:fill="FFFFFF"/>
        <w:spacing w:line="300" w:lineRule="atLeast"/>
        <w:rPr>
          <w:rFonts w:cs="Helvetica"/>
          <w:color w:val="444444"/>
          <w:sz w:val="23"/>
          <w:szCs w:val="23"/>
          <w:lang w:eastAsia="es-CL"/>
        </w:rPr>
      </w:pPr>
      <w:r w:rsidRPr="00B848CC">
        <w:rPr>
          <w:rFonts w:cs="Helvetica"/>
          <w:b/>
          <w:bCs/>
          <w:color w:val="444444"/>
          <w:szCs w:val="24"/>
          <w:lang w:eastAsia="es-CL"/>
        </w:rPr>
        <w:t xml:space="preserve">Formación inicial. </w:t>
      </w:r>
      <w:r w:rsidRPr="00B70079">
        <w:t>Su propósito es impartir conocimientos básicos orientados a proporcionar  una visión general y amplia con relación al contexto de desenvolv</w:t>
      </w:r>
      <w:r>
        <w:t>imiento en un cargo</w:t>
      </w:r>
    </w:p>
    <w:p w14:paraId="17F9341A" w14:textId="77777777" w:rsidR="004A69F7" w:rsidRPr="004272F4" w:rsidRDefault="004A69F7" w:rsidP="004A69F7">
      <w:pPr>
        <w:pStyle w:val="Prrafodelista"/>
        <w:shd w:val="clear" w:color="auto" w:fill="FFFFFF"/>
        <w:spacing w:line="300" w:lineRule="atLeast"/>
        <w:rPr>
          <w:rFonts w:cs="Helvetica"/>
          <w:color w:val="444444"/>
          <w:sz w:val="23"/>
          <w:szCs w:val="23"/>
          <w:lang w:eastAsia="es-CL"/>
        </w:rPr>
      </w:pPr>
    </w:p>
    <w:p w14:paraId="4E50852A" w14:textId="77777777" w:rsidR="004A69F7" w:rsidRDefault="004A69F7" w:rsidP="00B70690">
      <w:pPr>
        <w:pStyle w:val="Prrafodelista"/>
        <w:numPr>
          <w:ilvl w:val="0"/>
          <w:numId w:val="44"/>
        </w:numPr>
        <w:shd w:val="clear" w:color="auto" w:fill="FFFFFF"/>
        <w:spacing w:line="300" w:lineRule="atLeast"/>
        <w:rPr>
          <w:rFonts w:cs="Helvetica"/>
          <w:color w:val="444444"/>
          <w:sz w:val="23"/>
          <w:szCs w:val="23"/>
          <w:lang w:eastAsia="es-CL"/>
        </w:rPr>
      </w:pPr>
      <w:r w:rsidRPr="004272F4">
        <w:rPr>
          <w:rFonts w:cs="Helvetica"/>
          <w:b/>
          <w:bCs/>
          <w:color w:val="444444"/>
          <w:sz w:val="23"/>
          <w:szCs w:val="23"/>
          <w:lang w:eastAsia="es-CL"/>
        </w:rPr>
        <w:t xml:space="preserve">Preventiva. </w:t>
      </w:r>
      <w:r w:rsidRPr="00C07964">
        <w:rPr>
          <w:rFonts w:cs="Helvetica"/>
          <w:bCs/>
          <w:color w:val="444444"/>
          <w:sz w:val="23"/>
          <w:szCs w:val="23"/>
          <w:lang w:eastAsia="es-CL"/>
        </w:rPr>
        <w:t>O</w:t>
      </w:r>
      <w:r w:rsidRPr="00C07964">
        <w:rPr>
          <w:rFonts w:cs="Helvetica"/>
          <w:color w:val="444444"/>
          <w:sz w:val="23"/>
          <w:szCs w:val="23"/>
          <w:lang w:eastAsia="es-CL"/>
        </w:rPr>
        <w:t>r</w:t>
      </w:r>
      <w:r w:rsidRPr="004272F4">
        <w:rPr>
          <w:rFonts w:cs="Helvetica"/>
          <w:color w:val="444444"/>
          <w:sz w:val="23"/>
          <w:szCs w:val="23"/>
          <w:lang w:eastAsia="es-CL"/>
        </w:rPr>
        <w:t>ientada a prever los cambios que se producen en el entorno de la empresa, los procesos productivos, las normas, las nuevas tecnologías, etc. Su objetivo es preparar a los colaboradores para enfrenar desafíos futuros</w:t>
      </w:r>
    </w:p>
    <w:p w14:paraId="02116D2F" w14:textId="77777777" w:rsidR="00B848CC" w:rsidRPr="00B848CC" w:rsidRDefault="00B848CC" w:rsidP="00B848CC">
      <w:pPr>
        <w:pStyle w:val="Prrafodelista"/>
        <w:rPr>
          <w:rFonts w:cs="Helvetica"/>
          <w:color w:val="444444"/>
          <w:sz w:val="23"/>
          <w:szCs w:val="23"/>
          <w:lang w:eastAsia="es-CL"/>
        </w:rPr>
      </w:pPr>
    </w:p>
    <w:p w14:paraId="71965E24" w14:textId="77777777" w:rsidR="004A69F7" w:rsidRPr="004272F4" w:rsidRDefault="004A69F7" w:rsidP="00B70690">
      <w:pPr>
        <w:pStyle w:val="Prrafodelista"/>
        <w:numPr>
          <w:ilvl w:val="0"/>
          <w:numId w:val="44"/>
        </w:numPr>
        <w:shd w:val="clear" w:color="auto" w:fill="FFFFFF"/>
        <w:spacing w:line="300" w:lineRule="atLeast"/>
        <w:rPr>
          <w:rFonts w:cs="Helvetica"/>
          <w:color w:val="444444"/>
          <w:sz w:val="23"/>
          <w:szCs w:val="23"/>
          <w:lang w:eastAsia="es-CL"/>
        </w:rPr>
      </w:pPr>
      <w:r w:rsidRPr="004272F4">
        <w:rPr>
          <w:rFonts w:cs="Helvetica"/>
          <w:b/>
          <w:bCs/>
          <w:color w:val="444444"/>
          <w:sz w:val="23"/>
          <w:szCs w:val="23"/>
          <w:lang w:eastAsia="es-CL"/>
        </w:rPr>
        <w:t>Correctiva.</w:t>
      </w:r>
      <w:r w:rsidRPr="004272F4">
        <w:rPr>
          <w:rFonts w:cs="Helvetica"/>
          <w:color w:val="444444"/>
          <w:sz w:val="23"/>
          <w:szCs w:val="23"/>
          <w:lang w:eastAsia="es-CL"/>
        </w:rPr>
        <w:t xml:space="preserve"> O</w:t>
      </w:r>
      <w:r w:rsidR="00B70079" w:rsidRPr="004272F4">
        <w:rPr>
          <w:rFonts w:cs="Helvetica"/>
          <w:color w:val="444444"/>
          <w:sz w:val="23"/>
          <w:szCs w:val="23"/>
          <w:lang w:eastAsia="es-CL"/>
        </w:rPr>
        <w:t>rientada a sol</w:t>
      </w:r>
      <w:r w:rsidR="00EE5E5C" w:rsidRPr="004272F4">
        <w:rPr>
          <w:rFonts w:cs="Helvetica"/>
          <w:color w:val="444444"/>
          <w:sz w:val="23"/>
          <w:szCs w:val="23"/>
          <w:lang w:eastAsia="es-CL"/>
        </w:rPr>
        <w:t>ucionar problemas de desempeño o rendimiento</w:t>
      </w:r>
      <w:r w:rsidR="00B70079" w:rsidRPr="004272F4">
        <w:rPr>
          <w:rFonts w:cs="Helvetica"/>
          <w:color w:val="444444"/>
          <w:sz w:val="23"/>
          <w:szCs w:val="23"/>
          <w:lang w:eastAsia="es-CL"/>
        </w:rPr>
        <w:t>. En tal sentido, su fuente original de información es la Evaluación de Desempeño</w:t>
      </w:r>
      <w:r w:rsidR="00EE5E5C" w:rsidRPr="004272F4">
        <w:rPr>
          <w:rFonts w:cs="Helvetica"/>
          <w:color w:val="444444"/>
          <w:sz w:val="23"/>
          <w:szCs w:val="23"/>
          <w:lang w:eastAsia="es-CL"/>
        </w:rPr>
        <w:t xml:space="preserve"> y los resultados obtenidos en los sistemas de medición de metas</w:t>
      </w:r>
    </w:p>
    <w:p w14:paraId="30A68284" w14:textId="77777777" w:rsidR="004A69F7" w:rsidRPr="004272F4" w:rsidRDefault="004A69F7" w:rsidP="004A69F7">
      <w:pPr>
        <w:pStyle w:val="Prrafodelista"/>
        <w:rPr>
          <w:rFonts w:cs="Helvetica"/>
          <w:b/>
          <w:bCs/>
          <w:color w:val="444444"/>
          <w:sz w:val="23"/>
          <w:szCs w:val="23"/>
          <w:lang w:eastAsia="es-CL"/>
        </w:rPr>
      </w:pPr>
    </w:p>
    <w:p w14:paraId="7EE9E109" w14:textId="77777777" w:rsidR="004A69F7" w:rsidRPr="00B848CC" w:rsidRDefault="004A69F7" w:rsidP="00B70690">
      <w:pPr>
        <w:pStyle w:val="Prrafodelista"/>
        <w:numPr>
          <w:ilvl w:val="0"/>
          <w:numId w:val="44"/>
        </w:numPr>
        <w:shd w:val="clear" w:color="auto" w:fill="FFFFFF"/>
        <w:spacing w:line="300" w:lineRule="atLeast"/>
        <w:rPr>
          <w:rFonts w:cs="Helvetica"/>
          <w:color w:val="444444"/>
          <w:sz w:val="23"/>
          <w:szCs w:val="23"/>
          <w:lang w:eastAsia="es-CL"/>
        </w:rPr>
      </w:pPr>
      <w:r w:rsidRPr="004272F4">
        <w:rPr>
          <w:rFonts w:cs="Helvetica"/>
          <w:b/>
          <w:bCs/>
          <w:color w:val="444444"/>
          <w:sz w:val="23"/>
          <w:szCs w:val="23"/>
          <w:lang w:eastAsia="es-CL"/>
        </w:rPr>
        <w:t xml:space="preserve">Desarrollo de Carrera. </w:t>
      </w:r>
      <w:r w:rsidRPr="004272F4">
        <w:rPr>
          <w:rFonts w:cs="Helvetica"/>
          <w:bCs/>
          <w:color w:val="444444"/>
          <w:sz w:val="23"/>
          <w:szCs w:val="23"/>
          <w:lang w:eastAsia="es-CL"/>
        </w:rPr>
        <w:t xml:space="preserve">Su objetivo es facilitar </w:t>
      </w:r>
      <w:r w:rsidR="00EE5E5C" w:rsidRPr="004272F4">
        <w:rPr>
          <w:rFonts w:cs="Helvetica"/>
          <w:bCs/>
          <w:color w:val="444444"/>
          <w:sz w:val="23"/>
          <w:szCs w:val="23"/>
          <w:lang w:eastAsia="es-CL"/>
        </w:rPr>
        <w:t xml:space="preserve">a los participantes </w:t>
      </w:r>
      <w:r w:rsidRPr="004272F4">
        <w:rPr>
          <w:rFonts w:cs="Helvetica"/>
          <w:bCs/>
          <w:color w:val="444444"/>
          <w:sz w:val="23"/>
          <w:szCs w:val="23"/>
          <w:lang w:eastAsia="es-CL"/>
        </w:rPr>
        <w:t>la ocupación de nuevas posiciones al interior de la empresa</w:t>
      </w:r>
      <w:r w:rsidR="00EE5E5C" w:rsidRPr="004272F4">
        <w:rPr>
          <w:rFonts w:cs="Helvetica"/>
          <w:bCs/>
          <w:color w:val="444444"/>
          <w:sz w:val="23"/>
          <w:szCs w:val="23"/>
          <w:lang w:eastAsia="es-CL"/>
        </w:rPr>
        <w:t>.</w:t>
      </w:r>
    </w:p>
    <w:p w14:paraId="6D6B035D" w14:textId="77777777" w:rsidR="00B848CC" w:rsidRPr="00B848CC" w:rsidRDefault="00B848CC" w:rsidP="00B848CC">
      <w:pPr>
        <w:pStyle w:val="Prrafodelista"/>
        <w:rPr>
          <w:rFonts w:cs="Helvetica"/>
          <w:color w:val="444444"/>
          <w:sz w:val="23"/>
          <w:szCs w:val="23"/>
          <w:lang w:eastAsia="es-CL"/>
        </w:rPr>
      </w:pPr>
    </w:p>
    <w:p w14:paraId="3D6CF29C" w14:textId="77777777" w:rsidR="00B848CC" w:rsidRPr="00B848CC" w:rsidRDefault="00B848CC" w:rsidP="00B70690">
      <w:pPr>
        <w:pStyle w:val="Prrafodelista"/>
        <w:numPr>
          <w:ilvl w:val="0"/>
          <w:numId w:val="44"/>
        </w:numPr>
      </w:pPr>
      <w:r w:rsidRPr="00B848CC">
        <w:rPr>
          <w:b/>
        </w:rPr>
        <w:t>Continua.</w:t>
      </w:r>
      <w:r>
        <w:t xml:space="preserve"> Se orienta a mantener actualizado a los colaboradores en un área de saber, promover la excelencia operacional o especializar en un área que resulte útil a los objetivos de la empresa. La formación de este tipo puede ser:</w:t>
      </w:r>
    </w:p>
    <w:p w14:paraId="17A40CD6" w14:textId="77777777" w:rsidR="00B848CC" w:rsidRPr="00B848CC" w:rsidRDefault="00B848CC" w:rsidP="00B848CC">
      <w:pPr>
        <w:pStyle w:val="Prrafodelista"/>
        <w:rPr>
          <w:b/>
          <w:bCs/>
        </w:rPr>
      </w:pPr>
    </w:p>
    <w:p w14:paraId="0B8D3022" w14:textId="77777777" w:rsidR="00B848CC" w:rsidRDefault="00B848CC" w:rsidP="00B70690">
      <w:pPr>
        <w:pStyle w:val="Prrafodelista"/>
        <w:numPr>
          <w:ilvl w:val="0"/>
          <w:numId w:val="46"/>
        </w:numPr>
      </w:pPr>
      <w:r>
        <w:rPr>
          <w:b/>
          <w:bCs/>
        </w:rPr>
        <w:t>Actualización.</w:t>
      </w:r>
      <w:r w:rsidRPr="00B848CC">
        <w:rPr>
          <w:b/>
          <w:bCs/>
        </w:rPr>
        <w:t> </w:t>
      </w:r>
      <w:r w:rsidRPr="00B70079">
        <w:t>Se orienta a</w:t>
      </w:r>
      <w:r>
        <w:t xml:space="preserve"> mantener a las personas actualizadas en </w:t>
      </w:r>
      <w:r w:rsidRPr="00B70079">
        <w:t>conocimientos y experiencias derivados de recientes avances científico – tecnológicos en una determinada actividad</w:t>
      </w:r>
    </w:p>
    <w:p w14:paraId="427C3948" w14:textId="77777777" w:rsidR="00B848CC" w:rsidRDefault="00B848CC" w:rsidP="00B70690">
      <w:pPr>
        <w:pStyle w:val="Prrafodelista"/>
        <w:numPr>
          <w:ilvl w:val="0"/>
          <w:numId w:val="46"/>
        </w:numPr>
      </w:pPr>
      <w:r>
        <w:rPr>
          <w:b/>
          <w:bCs/>
        </w:rPr>
        <w:t>Especialización.</w:t>
      </w:r>
      <w:r w:rsidRPr="00B848CC">
        <w:rPr>
          <w:b/>
          <w:bCs/>
        </w:rPr>
        <w:t> </w:t>
      </w:r>
      <w:r>
        <w:t>Su propósito es profundizar los conocimientos y habilidades de la persona en un área</w:t>
      </w:r>
    </w:p>
    <w:p w14:paraId="32AE4A16" w14:textId="77777777" w:rsidR="00B848CC" w:rsidRDefault="00B848CC" w:rsidP="00B70690">
      <w:pPr>
        <w:pStyle w:val="Prrafodelista"/>
        <w:numPr>
          <w:ilvl w:val="0"/>
          <w:numId w:val="46"/>
        </w:numPr>
      </w:pPr>
      <w:r w:rsidRPr="00B848CC">
        <w:rPr>
          <w:b/>
          <w:bCs/>
        </w:rPr>
        <w:t>Perfeccionamiento.</w:t>
      </w:r>
      <w:r>
        <w:t xml:space="preserve"> </w:t>
      </w:r>
      <w:r w:rsidRPr="00B70079">
        <w:t>Se propone completar, ampliar o desarrollar el nivel de conocimientos</w:t>
      </w:r>
      <w:r>
        <w:t xml:space="preserve"> y habilidades en puntos o aspectos específicos de áreas donde los participantes ya tienen formación y experiencia previa</w:t>
      </w:r>
    </w:p>
    <w:p w14:paraId="635CFA0B" w14:textId="77777777" w:rsidR="00B848CC" w:rsidRDefault="00B848CC" w:rsidP="00B70690">
      <w:pPr>
        <w:pStyle w:val="Prrafodelista"/>
        <w:numPr>
          <w:ilvl w:val="0"/>
          <w:numId w:val="46"/>
        </w:numPr>
      </w:pPr>
      <w:r>
        <w:rPr>
          <w:b/>
          <w:bCs/>
        </w:rPr>
        <w:t>Complementación.</w:t>
      </w:r>
      <w:r>
        <w:t xml:space="preserve"> </w:t>
      </w:r>
      <w:r w:rsidRPr="00B70079">
        <w:t>Su propósito es reforzar la formación de  un colaborador que maneja solo parte de los  conocimientos o habilidades demandados por su puesto y requiere alcanzar el nivel que este exige.</w:t>
      </w:r>
    </w:p>
    <w:p w14:paraId="00F15FDA" w14:textId="77777777" w:rsidR="00B848CC" w:rsidRPr="00B848CC" w:rsidRDefault="00B848CC" w:rsidP="00B848CC">
      <w:pPr>
        <w:pStyle w:val="Prrafodelista"/>
        <w:rPr>
          <w:rFonts w:cs="Helvetica"/>
          <w:color w:val="444444"/>
          <w:sz w:val="23"/>
          <w:szCs w:val="23"/>
          <w:lang w:eastAsia="es-CL"/>
        </w:rPr>
      </w:pPr>
    </w:p>
    <w:p w14:paraId="46F6D83B" w14:textId="77777777" w:rsidR="00B70079" w:rsidRDefault="00EE5E5C" w:rsidP="00B70690">
      <w:pPr>
        <w:pStyle w:val="Prrafodelista"/>
        <w:numPr>
          <w:ilvl w:val="0"/>
          <w:numId w:val="45"/>
        </w:numPr>
      </w:pPr>
      <w:r>
        <w:t>Niveles de capacitación que requieren los diversos grupos objetivos. Los niveles pueden ser:</w:t>
      </w:r>
    </w:p>
    <w:p w14:paraId="06D22575" w14:textId="77777777" w:rsidR="00EE5E5C" w:rsidRDefault="00EE5E5C" w:rsidP="00EE5E5C"/>
    <w:p w14:paraId="46F3A629" w14:textId="77777777" w:rsidR="00EE5E5C" w:rsidRDefault="00EE5E5C" w:rsidP="00B70690">
      <w:pPr>
        <w:pStyle w:val="Prrafodelista"/>
        <w:numPr>
          <w:ilvl w:val="0"/>
          <w:numId w:val="44"/>
        </w:numPr>
        <w:shd w:val="clear" w:color="auto" w:fill="FFFFFF"/>
        <w:spacing w:line="300" w:lineRule="atLeast"/>
      </w:pPr>
      <w:r w:rsidRPr="00B70079">
        <w:rPr>
          <w:b/>
          <w:bCs/>
        </w:rPr>
        <w:t>Nivel</w:t>
      </w:r>
      <w:r>
        <w:rPr>
          <w:b/>
          <w:bCs/>
        </w:rPr>
        <w:t xml:space="preserve"> Básico.</w:t>
      </w:r>
      <w:r w:rsidRPr="00B70079">
        <w:rPr>
          <w:b/>
          <w:bCs/>
        </w:rPr>
        <w:t> </w:t>
      </w:r>
      <w:r w:rsidRPr="00B70079">
        <w:t>Se orienta a personal que se inicia en el desempeño de</w:t>
      </w:r>
      <w:r>
        <w:t xml:space="preserve"> un cargo. Su objetivo es</w:t>
      </w:r>
      <w:r w:rsidRPr="00B70079">
        <w:t xml:space="preserve"> proporcionar información, conocimientos y habilidades esenciales requeridos para el desempeño en la ocupación.</w:t>
      </w:r>
    </w:p>
    <w:p w14:paraId="0C3A56A1" w14:textId="77777777" w:rsidR="00EE5E5C" w:rsidRPr="00B70079" w:rsidRDefault="00EE5E5C" w:rsidP="00EE5E5C">
      <w:pPr>
        <w:pStyle w:val="Prrafodelista"/>
        <w:shd w:val="clear" w:color="auto" w:fill="FFFFFF"/>
        <w:spacing w:line="300" w:lineRule="atLeast"/>
      </w:pPr>
    </w:p>
    <w:p w14:paraId="351A08E6" w14:textId="77777777" w:rsidR="00EE5E5C" w:rsidRDefault="00EE5E5C" w:rsidP="00B70690">
      <w:pPr>
        <w:pStyle w:val="Prrafodelista"/>
        <w:numPr>
          <w:ilvl w:val="0"/>
          <w:numId w:val="44"/>
        </w:numPr>
        <w:shd w:val="clear" w:color="auto" w:fill="FFFFFF"/>
        <w:spacing w:line="300" w:lineRule="atLeast"/>
      </w:pPr>
      <w:r>
        <w:rPr>
          <w:b/>
          <w:bCs/>
        </w:rPr>
        <w:t xml:space="preserve">Nivel Intermedio. </w:t>
      </w:r>
      <w:r w:rsidRPr="00C07964">
        <w:rPr>
          <w:bCs/>
        </w:rPr>
        <w:t>S</w:t>
      </w:r>
      <w:r w:rsidRPr="00C07964">
        <w:t>e</w:t>
      </w:r>
      <w:r w:rsidRPr="00B70079">
        <w:t xml:space="preserve"> orienta al personal que requiere profundizar conocimientos y experiencias en una ocupación determinada o en un aspecto de ella. Su objeto es ampliar conocimientos y perfeccionar habilidades con relación a las exigencias de especialización y mejor desempeño en la ocupación.</w:t>
      </w:r>
    </w:p>
    <w:p w14:paraId="42D4320D" w14:textId="77777777" w:rsidR="004272F4" w:rsidRDefault="004272F4" w:rsidP="004272F4">
      <w:pPr>
        <w:pStyle w:val="Prrafodelista"/>
      </w:pPr>
    </w:p>
    <w:p w14:paraId="6190F609" w14:textId="77777777" w:rsidR="00EE5E5C" w:rsidRPr="00B70079" w:rsidRDefault="004272F4" w:rsidP="00B70690">
      <w:pPr>
        <w:pStyle w:val="Prrafodelista"/>
        <w:numPr>
          <w:ilvl w:val="0"/>
          <w:numId w:val="44"/>
        </w:numPr>
        <w:shd w:val="clear" w:color="auto" w:fill="FFFFFF"/>
        <w:spacing w:line="300" w:lineRule="atLeast"/>
      </w:pPr>
      <w:r>
        <w:rPr>
          <w:b/>
          <w:bCs/>
        </w:rPr>
        <w:lastRenderedPageBreak/>
        <w:t xml:space="preserve">Nivel Avanzado. </w:t>
      </w:r>
      <w:r w:rsidR="00EE5E5C" w:rsidRPr="00B70079">
        <w:t>Se orienta a personal que requiere obtener una visión integral y profunda sobre un área de actividad o un campo relacionado con esta. Su objeto es preparar cuadros ocupacionales para el desempeño de tareas de mayor exigencia y responsabilidad dentro de la empresa.</w:t>
      </w:r>
    </w:p>
    <w:p w14:paraId="113BA4E5" w14:textId="77777777" w:rsidR="00EE5E5C" w:rsidRDefault="00EE5E5C" w:rsidP="00EE5E5C"/>
    <w:p w14:paraId="38318EB4" w14:textId="77777777" w:rsidR="00B55FD4" w:rsidRDefault="00B70079" w:rsidP="000B56E9">
      <w:r>
        <w:t xml:space="preserve">Un plan de capacitación se construye a partir de un Diagnóstico de las Necesidades de Capacitación (Detección de Necesidades de Capacitación). </w:t>
      </w:r>
      <w:r w:rsidR="00A545C6">
        <w:t>Nuevamente, n</w:t>
      </w:r>
      <w:r>
        <w:t>o es nuestro objetivo proponer una metodología</w:t>
      </w:r>
      <w:r w:rsidR="00A545C6">
        <w:t xml:space="preserve"> específica</w:t>
      </w:r>
      <w:r>
        <w:t xml:space="preserve"> para realizar la DNC. Sin embargo, es conveniente tener una idea general de las fuentes de necesidades</w:t>
      </w:r>
      <w:r w:rsidR="00B848CC">
        <w:t>.</w:t>
      </w:r>
    </w:p>
    <w:p w14:paraId="603C5AFE" w14:textId="77777777" w:rsidR="00B848CC" w:rsidRDefault="00B848CC" w:rsidP="000B56E9"/>
    <w:p w14:paraId="067BA6AE" w14:textId="77777777" w:rsidR="00B848CC" w:rsidRDefault="00B848CC" w:rsidP="000B56E9">
      <w:r>
        <w:t>Existen básicamente dos</w:t>
      </w:r>
      <w:r w:rsidR="00A545C6">
        <w:t xml:space="preserve"> tipos de</w:t>
      </w:r>
      <w:r>
        <w:t xml:space="preserve"> fuentes para detectar necesidades de capacitación: a priori y a posteriori</w:t>
      </w:r>
      <w:r w:rsidR="00717827">
        <w:t>. Algunos ejemplos de fuentes a priori son:</w:t>
      </w:r>
    </w:p>
    <w:p w14:paraId="50B623F9" w14:textId="77777777" w:rsidR="00B848CC" w:rsidRDefault="00B848CC" w:rsidP="000B56E9"/>
    <w:p w14:paraId="768EDB39" w14:textId="77777777" w:rsidR="00717827" w:rsidRDefault="00717827" w:rsidP="00B70690">
      <w:pPr>
        <w:pStyle w:val="Prrafodelista"/>
        <w:numPr>
          <w:ilvl w:val="0"/>
          <w:numId w:val="47"/>
        </w:numPr>
      </w:pPr>
      <w:r>
        <w:t>Cambios en la organización de la empresa</w:t>
      </w:r>
    </w:p>
    <w:p w14:paraId="617D1CC1" w14:textId="77777777" w:rsidR="00717827" w:rsidRDefault="00717827" w:rsidP="00B70690">
      <w:pPr>
        <w:pStyle w:val="Prrafodelista"/>
        <w:numPr>
          <w:ilvl w:val="0"/>
          <w:numId w:val="47"/>
        </w:numPr>
      </w:pPr>
      <w:r>
        <w:t>Cambios en la orientaciones estratégicas</w:t>
      </w:r>
    </w:p>
    <w:p w14:paraId="17C50C7B" w14:textId="77777777" w:rsidR="00717827" w:rsidRDefault="00717827" w:rsidP="00B70690">
      <w:pPr>
        <w:pStyle w:val="Prrafodelista"/>
        <w:numPr>
          <w:ilvl w:val="0"/>
          <w:numId w:val="47"/>
        </w:numPr>
      </w:pPr>
      <w:r>
        <w:t>Cambios normativos</w:t>
      </w:r>
    </w:p>
    <w:p w14:paraId="7D7C8187" w14:textId="77777777" w:rsidR="00717827" w:rsidRDefault="00717827" w:rsidP="00B70690">
      <w:pPr>
        <w:pStyle w:val="Prrafodelista"/>
        <w:numPr>
          <w:ilvl w:val="0"/>
          <w:numId w:val="47"/>
        </w:numPr>
      </w:pPr>
      <w:r>
        <w:t>Certificaciones</w:t>
      </w:r>
    </w:p>
    <w:p w14:paraId="2C8216C0" w14:textId="77777777" w:rsidR="00717827" w:rsidRDefault="00717827" w:rsidP="00B70690">
      <w:pPr>
        <w:pStyle w:val="Prrafodelista"/>
        <w:numPr>
          <w:ilvl w:val="0"/>
          <w:numId w:val="47"/>
        </w:numPr>
      </w:pPr>
      <w:r>
        <w:t>Acuerdos sindicales</w:t>
      </w:r>
    </w:p>
    <w:p w14:paraId="15AF7D39" w14:textId="77777777" w:rsidR="00717827" w:rsidRDefault="00717827" w:rsidP="00B70690">
      <w:pPr>
        <w:pStyle w:val="Prrafodelista"/>
        <w:numPr>
          <w:ilvl w:val="0"/>
          <w:numId w:val="47"/>
        </w:numPr>
      </w:pPr>
      <w:r>
        <w:t>Planes de contratación o ingreso de nuevo personal</w:t>
      </w:r>
    </w:p>
    <w:p w14:paraId="0863B366" w14:textId="77777777" w:rsidR="00717827" w:rsidRPr="00717827" w:rsidRDefault="00717827" w:rsidP="00B70690">
      <w:pPr>
        <w:pStyle w:val="Prrafodelista"/>
        <w:numPr>
          <w:ilvl w:val="0"/>
          <w:numId w:val="47"/>
        </w:numPr>
      </w:pPr>
      <w:r>
        <w:t>Expansión de la empresa y/o creación de nuevos programas, proyectos, líneas de negocio, etc.</w:t>
      </w:r>
    </w:p>
    <w:p w14:paraId="73E612AA" w14:textId="77777777" w:rsidR="003206E8" w:rsidRPr="00717827" w:rsidRDefault="00717827" w:rsidP="00B70690">
      <w:pPr>
        <w:pStyle w:val="Prrafodelista"/>
        <w:numPr>
          <w:ilvl w:val="0"/>
          <w:numId w:val="47"/>
        </w:numPr>
      </w:pPr>
      <w:r>
        <w:rPr>
          <w:lang w:val="es-ES"/>
        </w:rPr>
        <w:t>Cambio en las tecnologías,</w:t>
      </w:r>
      <w:r w:rsidRPr="00717827">
        <w:rPr>
          <w:lang w:val="es-ES"/>
        </w:rPr>
        <w:t xml:space="preserve"> mé</w:t>
      </w:r>
      <w:r w:rsidR="00B70690" w:rsidRPr="00717827">
        <w:rPr>
          <w:lang w:val="es-ES"/>
        </w:rPr>
        <w:t xml:space="preserve">todos y procesos de trabajo </w:t>
      </w:r>
    </w:p>
    <w:p w14:paraId="5C66EFF4" w14:textId="77777777" w:rsidR="003206E8" w:rsidRPr="00717827" w:rsidRDefault="00B70690" w:rsidP="00B70690">
      <w:pPr>
        <w:pStyle w:val="Prrafodelista"/>
        <w:numPr>
          <w:ilvl w:val="0"/>
          <w:numId w:val="47"/>
        </w:numPr>
      </w:pPr>
      <w:r w:rsidRPr="00717827">
        <w:rPr>
          <w:lang w:val="es-ES"/>
        </w:rPr>
        <w:t xml:space="preserve">Sustituciones o movimiento de personal </w:t>
      </w:r>
    </w:p>
    <w:p w14:paraId="74104891" w14:textId="77777777" w:rsidR="003206E8" w:rsidRPr="00717827" w:rsidRDefault="00717827" w:rsidP="00B70690">
      <w:pPr>
        <w:pStyle w:val="Prrafodelista"/>
        <w:numPr>
          <w:ilvl w:val="0"/>
          <w:numId w:val="47"/>
        </w:numPr>
      </w:pPr>
      <w:r>
        <w:rPr>
          <w:lang w:val="es-ES"/>
        </w:rPr>
        <w:t>Tasas de a</w:t>
      </w:r>
      <w:r w:rsidR="00B70690" w:rsidRPr="00717827">
        <w:rPr>
          <w:lang w:val="es-ES"/>
        </w:rPr>
        <w:t>usen</w:t>
      </w:r>
      <w:r>
        <w:rPr>
          <w:lang w:val="es-ES"/>
        </w:rPr>
        <w:t xml:space="preserve">tismo laboral, </w:t>
      </w:r>
      <w:r w:rsidR="00B70690" w:rsidRPr="00717827">
        <w:rPr>
          <w:lang w:val="es-ES"/>
        </w:rPr>
        <w:t xml:space="preserve">licencias y vacaciones </w:t>
      </w:r>
    </w:p>
    <w:p w14:paraId="2FBCD637" w14:textId="77777777" w:rsidR="00717827" w:rsidRDefault="00717827" w:rsidP="00717827"/>
    <w:p w14:paraId="7A72D96A" w14:textId="77777777" w:rsidR="00717827" w:rsidRDefault="00717827" w:rsidP="00717827">
      <w:r>
        <w:t>Algunos ejemplos de fuentes ex post son:</w:t>
      </w:r>
    </w:p>
    <w:p w14:paraId="230BA4C1" w14:textId="77777777" w:rsidR="00717827" w:rsidRDefault="00717827" w:rsidP="00717827"/>
    <w:p w14:paraId="10BC53A9" w14:textId="77777777" w:rsidR="003206E8" w:rsidRDefault="00717827" w:rsidP="00B70690">
      <w:pPr>
        <w:pStyle w:val="Prrafodelista"/>
        <w:numPr>
          <w:ilvl w:val="0"/>
          <w:numId w:val="47"/>
        </w:numPr>
      </w:pPr>
      <w:r>
        <w:t>Baja productividad</w:t>
      </w:r>
    </w:p>
    <w:p w14:paraId="23E2422E" w14:textId="77777777" w:rsidR="00717827" w:rsidRPr="00717827" w:rsidRDefault="00717827" w:rsidP="00B70690">
      <w:pPr>
        <w:pStyle w:val="Prrafodelista"/>
        <w:numPr>
          <w:ilvl w:val="0"/>
          <w:numId w:val="47"/>
        </w:numPr>
      </w:pPr>
      <w:r>
        <w:t>Problemas o fallas en los procesos productivos</w:t>
      </w:r>
    </w:p>
    <w:p w14:paraId="3A1192A3" w14:textId="77777777" w:rsidR="003206E8" w:rsidRPr="00717827" w:rsidRDefault="00B70690" w:rsidP="00B70690">
      <w:pPr>
        <w:pStyle w:val="Prrafodelista"/>
        <w:numPr>
          <w:ilvl w:val="0"/>
          <w:numId w:val="47"/>
        </w:numPr>
      </w:pPr>
      <w:r w:rsidRPr="00717827">
        <w:t>Rotación de Personal</w:t>
      </w:r>
    </w:p>
    <w:p w14:paraId="4F334C55" w14:textId="77777777" w:rsidR="003206E8" w:rsidRPr="00717827" w:rsidRDefault="00717827" w:rsidP="00B70690">
      <w:pPr>
        <w:pStyle w:val="Prrafodelista"/>
        <w:numPr>
          <w:ilvl w:val="0"/>
          <w:numId w:val="47"/>
        </w:numPr>
      </w:pPr>
      <w:r>
        <w:t>Aumento en reclamos de los cliente</w:t>
      </w:r>
    </w:p>
    <w:p w14:paraId="7E043FE7" w14:textId="77777777" w:rsidR="003206E8" w:rsidRPr="00717827" w:rsidRDefault="00717827" w:rsidP="00B70690">
      <w:pPr>
        <w:pStyle w:val="Prrafodelista"/>
        <w:numPr>
          <w:ilvl w:val="0"/>
          <w:numId w:val="47"/>
        </w:numPr>
      </w:pPr>
      <w:r>
        <w:t>Problemas de r</w:t>
      </w:r>
      <w:r w:rsidR="00B70690" w:rsidRPr="00717827">
        <w:t>eclutamiento</w:t>
      </w:r>
    </w:p>
    <w:p w14:paraId="041477C2" w14:textId="77777777" w:rsidR="003206E8" w:rsidRPr="00717827" w:rsidRDefault="00B70690" w:rsidP="00B70690">
      <w:pPr>
        <w:pStyle w:val="Prrafodelista"/>
        <w:numPr>
          <w:ilvl w:val="0"/>
          <w:numId w:val="47"/>
        </w:numPr>
      </w:pPr>
      <w:r w:rsidRPr="00717827">
        <w:t xml:space="preserve">Utilización </w:t>
      </w:r>
      <w:r w:rsidR="00717827">
        <w:t xml:space="preserve">inadecuada </w:t>
      </w:r>
      <w:r w:rsidRPr="00717827">
        <w:t>de máquinas y equipos</w:t>
      </w:r>
    </w:p>
    <w:p w14:paraId="20430440" w14:textId="77777777" w:rsidR="003206E8" w:rsidRDefault="003206E8" w:rsidP="00717827"/>
    <w:p w14:paraId="4606DC9F" w14:textId="77777777" w:rsidR="007A4B11" w:rsidRPr="00717827" w:rsidRDefault="007A4B11" w:rsidP="00717827">
      <w:r>
        <w:t xml:space="preserve">Desde esta perspectiva, un plan de formación es una herramienta flexible que debe ajustarse en la medida que cambian las condiciones internas y externas de la empresa. Con todo, se trata de una herramienta imprescindible para orientar los esfuerzos formativos y delimitar el rol de la formación en la consecución de los objetivos estratégicos de la empresa. Especialmente </w:t>
      </w:r>
      <w:r w:rsidR="00C92362">
        <w:t>es</w:t>
      </w:r>
      <w:r>
        <w:t xml:space="preserve"> un instrumento que permite evaluar el retorno de la inversión global en capacitación en el contexto de recursos limitados.</w:t>
      </w:r>
    </w:p>
    <w:p w14:paraId="104AA3A5" w14:textId="77777777" w:rsidR="00717827" w:rsidRPr="00717827" w:rsidRDefault="00717827" w:rsidP="00717827"/>
    <w:p w14:paraId="1A74A94A" w14:textId="77777777" w:rsidR="00B70079" w:rsidRDefault="00B70079" w:rsidP="000B56E9"/>
    <w:p w14:paraId="088F4624" w14:textId="77777777" w:rsidR="00B70079" w:rsidRDefault="00B70079" w:rsidP="000B56E9"/>
    <w:p w14:paraId="7B8286C6" w14:textId="77777777" w:rsidR="000F4EBA" w:rsidRDefault="000F4EBA" w:rsidP="000723A4">
      <w:pPr>
        <w:pStyle w:val="Ttulo"/>
        <w:rPr>
          <w:lang w:val="es-ES"/>
        </w:rPr>
      </w:pPr>
      <w:bookmarkStart w:id="5" w:name="_Toc428896492"/>
      <w:r>
        <w:rPr>
          <w:lang w:val="es-ES"/>
        </w:rPr>
        <w:t>Competencias y Gestión por Competencias</w:t>
      </w:r>
      <w:bookmarkEnd w:id="5"/>
    </w:p>
    <w:p w14:paraId="597966DE" w14:textId="77777777" w:rsidR="000F4EBA" w:rsidRDefault="000F4EBA" w:rsidP="000F4EBA">
      <w:pPr>
        <w:rPr>
          <w:lang w:val="es-ES"/>
        </w:rPr>
      </w:pPr>
    </w:p>
    <w:p w14:paraId="216C461D" w14:textId="77777777" w:rsidR="00080C3E" w:rsidRDefault="00080C3E" w:rsidP="00E25A4F">
      <w:pPr>
        <w:rPr>
          <w:lang w:val="es-ES"/>
        </w:rPr>
      </w:pPr>
      <w:r>
        <w:rPr>
          <w:lang w:val="es-ES"/>
        </w:rPr>
        <w:t xml:space="preserve">No resulta fácil ni obvio definir competencia. </w:t>
      </w:r>
      <w:r w:rsidR="007305AC">
        <w:rPr>
          <w:lang w:val="es-ES"/>
        </w:rPr>
        <w:t>S</w:t>
      </w:r>
      <w:r>
        <w:rPr>
          <w:lang w:val="es-ES"/>
        </w:rPr>
        <w:t>e trata de un término relativamente reciente en la educación en general y  en la formación para el trabajo. Por tanto, existe aún una cierta controversia sobre su contenido exacto. Incluso existen voces disidentes sobre su utilidad para diseñar y organizar procesos de formaci</w:t>
      </w:r>
      <w:r w:rsidR="009F109B">
        <w:rPr>
          <w:lang w:val="es-ES"/>
        </w:rPr>
        <w:t xml:space="preserve">ón. </w:t>
      </w:r>
      <w:r w:rsidR="00C92362">
        <w:rPr>
          <w:lang w:val="es-ES"/>
        </w:rPr>
        <w:t>Específicamente, s</w:t>
      </w:r>
      <w:r w:rsidR="007305AC">
        <w:rPr>
          <w:lang w:val="es-ES"/>
        </w:rPr>
        <w:t>e critica</w:t>
      </w:r>
      <w:r w:rsidR="009F109B">
        <w:rPr>
          <w:lang w:val="es-ES"/>
        </w:rPr>
        <w:t xml:space="preserve"> la complejidad que representa la admini</w:t>
      </w:r>
      <w:r w:rsidR="00C92362">
        <w:rPr>
          <w:lang w:val="es-ES"/>
        </w:rPr>
        <w:t>stración del</w:t>
      </w:r>
      <w:r w:rsidR="009F109B">
        <w:rPr>
          <w:lang w:val="es-ES"/>
        </w:rPr>
        <w:t xml:space="preserve"> enfoque </w:t>
      </w:r>
      <w:r w:rsidR="00C92362">
        <w:rPr>
          <w:lang w:val="es-ES"/>
        </w:rPr>
        <w:t>y</w:t>
      </w:r>
      <w:r w:rsidR="007305AC">
        <w:rPr>
          <w:lang w:val="es-ES"/>
        </w:rPr>
        <w:t xml:space="preserve"> </w:t>
      </w:r>
      <w:r w:rsidR="009F109B">
        <w:rPr>
          <w:lang w:val="es-ES"/>
        </w:rPr>
        <w:t xml:space="preserve">la posibilidad de definir competencias con independencia de un contenido específico o campo del saber. </w:t>
      </w:r>
      <w:r w:rsidR="007305AC">
        <w:rPr>
          <w:lang w:val="es-ES"/>
        </w:rPr>
        <w:t>Si bien es importante</w:t>
      </w:r>
      <w:r w:rsidR="00291449">
        <w:rPr>
          <w:lang w:val="es-ES"/>
        </w:rPr>
        <w:t>, por ejemplo,</w:t>
      </w:r>
      <w:r w:rsidR="007305AC">
        <w:rPr>
          <w:lang w:val="es-ES"/>
        </w:rPr>
        <w:t xml:space="preserve"> “aprender a aprender”</w:t>
      </w:r>
      <w:r w:rsidR="00291449">
        <w:rPr>
          <w:lang w:val="es-ES"/>
        </w:rPr>
        <w:t xml:space="preserve"> no </w:t>
      </w:r>
      <w:r w:rsidR="007305AC">
        <w:rPr>
          <w:lang w:val="es-ES"/>
        </w:rPr>
        <w:t xml:space="preserve">existe </w:t>
      </w:r>
      <w:r w:rsidR="00291449">
        <w:rPr>
          <w:lang w:val="es-ES"/>
        </w:rPr>
        <w:t>acuerdo técnico</w:t>
      </w:r>
      <w:r w:rsidR="007305AC">
        <w:rPr>
          <w:lang w:val="es-ES"/>
        </w:rPr>
        <w:t xml:space="preserve"> sobre si dicha competencia se pueda</w:t>
      </w:r>
      <w:r w:rsidR="00291449">
        <w:rPr>
          <w:lang w:val="es-ES"/>
        </w:rPr>
        <w:t xml:space="preserve"> definir y </w:t>
      </w:r>
      <w:r w:rsidR="007305AC">
        <w:rPr>
          <w:lang w:val="es-ES"/>
        </w:rPr>
        <w:t xml:space="preserve">entrenar con independencia de un </w:t>
      </w:r>
      <w:r w:rsidR="00C92362">
        <w:rPr>
          <w:lang w:val="es-ES"/>
        </w:rPr>
        <w:t>campo o cuerpo de conocimiento previamente dado</w:t>
      </w:r>
    </w:p>
    <w:p w14:paraId="51CA9CDA" w14:textId="77777777" w:rsidR="00080C3E" w:rsidRDefault="00080C3E" w:rsidP="00E25A4F">
      <w:pPr>
        <w:rPr>
          <w:lang w:val="es-ES"/>
        </w:rPr>
      </w:pPr>
    </w:p>
    <w:p w14:paraId="64F03AA0" w14:textId="77777777" w:rsidR="003A1302" w:rsidRDefault="000723A4" w:rsidP="00E25A4F">
      <w:pPr>
        <w:rPr>
          <w:lang w:val="es-ES"/>
        </w:rPr>
      </w:pPr>
      <w:r>
        <w:rPr>
          <w:lang w:val="es-ES"/>
        </w:rPr>
        <w:t>Por otra parte, e</w:t>
      </w:r>
      <w:r w:rsidR="003A1302">
        <w:rPr>
          <w:lang w:val="es-ES"/>
        </w:rPr>
        <w:t>xisten, al menos, cuatro términos relacionados: habilidad, conocimiento, aptitud</w:t>
      </w:r>
      <w:r>
        <w:rPr>
          <w:lang w:val="es-ES"/>
        </w:rPr>
        <w:t xml:space="preserve"> y competencia</w:t>
      </w:r>
      <w:r w:rsidR="00C92362">
        <w:rPr>
          <w:lang w:val="es-ES"/>
        </w:rPr>
        <w:t xml:space="preserve"> propiamente tal. En </w:t>
      </w:r>
      <w:r>
        <w:rPr>
          <w:lang w:val="es-ES"/>
        </w:rPr>
        <w:t>algunas ocasiones aparecen</w:t>
      </w:r>
      <w:r w:rsidR="00C92362">
        <w:rPr>
          <w:lang w:val="es-ES"/>
        </w:rPr>
        <w:t>, además,</w:t>
      </w:r>
      <w:r>
        <w:rPr>
          <w:lang w:val="es-ES"/>
        </w:rPr>
        <w:t xml:space="preserve"> usado</w:t>
      </w:r>
      <w:r w:rsidR="00C92362">
        <w:rPr>
          <w:lang w:val="es-ES"/>
        </w:rPr>
        <w:t>s</w:t>
      </w:r>
      <w:r>
        <w:rPr>
          <w:lang w:val="es-ES"/>
        </w:rPr>
        <w:t xml:space="preserve"> de forma indistinta</w:t>
      </w:r>
      <w:r w:rsidR="00C92362">
        <w:rPr>
          <w:lang w:val="es-ES"/>
        </w:rPr>
        <w:t xml:space="preserve"> lo que contribuye a aumentar la confusión.</w:t>
      </w:r>
      <w:r>
        <w:rPr>
          <w:lang w:val="es-ES"/>
        </w:rPr>
        <w:t xml:space="preserve"> Por ello, para concluir en un concepto de competencia que tenga utilidad para el diseño y gestión de programas de formación para el trabajo, conviene distinguirlas</w:t>
      </w:r>
    </w:p>
    <w:p w14:paraId="6F05E763" w14:textId="77777777" w:rsidR="000723A4" w:rsidRDefault="000723A4" w:rsidP="00E25A4F">
      <w:pPr>
        <w:rPr>
          <w:lang w:val="es-ES"/>
        </w:rPr>
      </w:pPr>
    </w:p>
    <w:p w14:paraId="508AA3F2" w14:textId="77777777" w:rsidR="00463A7B" w:rsidRPr="00463A7B" w:rsidRDefault="00BD6E37" w:rsidP="00BB6DC1">
      <w:pPr>
        <w:pStyle w:val="Subttulo"/>
        <w:numPr>
          <w:ilvl w:val="1"/>
          <w:numId w:val="49"/>
        </w:numPr>
        <w:rPr>
          <w:lang w:val="es-ES"/>
        </w:rPr>
      </w:pPr>
      <w:bookmarkStart w:id="6" w:name="_Toc428896493"/>
      <w:r>
        <w:rPr>
          <w:lang w:val="es-ES"/>
        </w:rPr>
        <w:t>¿Qué es una c</w:t>
      </w:r>
      <w:r w:rsidR="000723A4">
        <w:rPr>
          <w:lang w:val="es-ES"/>
        </w:rPr>
        <w:t>ompetencia</w:t>
      </w:r>
      <w:r w:rsidR="00345A79">
        <w:rPr>
          <w:lang w:val="es-ES"/>
        </w:rPr>
        <w:t>,</w:t>
      </w:r>
      <w:r w:rsidR="000723A4">
        <w:rPr>
          <w:lang w:val="es-ES"/>
        </w:rPr>
        <w:t xml:space="preserve"> </w:t>
      </w:r>
      <w:r>
        <w:rPr>
          <w:lang w:val="es-ES"/>
        </w:rPr>
        <w:t xml:space="preserve">una </w:t>
      </w:r>
      <w:r w:rsidR="000723A4">
        <w:rPr>
          <w:lang w:val="es-ES"/>
        </w:rPr>
        <w:t>habilidad</w:t>
      </w:r>
      <w:r w:rsidR="009F563B">
        <w:rPr>
          <w:lang w:val="es-ES"/>
        </w:rPr>
        <w:t>,</w:t>
      </w:r>
      <w:r w:rsidR="00345A79">
        <w:rPr>
          <w:lang w:val="es-ES"/>
        </w:rPr>
        <w:t xml:space="preserve"> </w:t>
      </w:r>
      <w:r>
        <w:rPr>
          <w:lang w:val="es-ES"/>
        </w:rPr>
        <w:t xml:space="preserve">un </w:t>
      </w:r>
      <w:r w:rsidR="00345A79">
        <w:rPr>
          <w:lang w:val="es-ES"/>
        </w:rPr>
        <w:t>conocimiento</w:t>
      </w:r>
      <w:r w:rsidR="009F563B">
        <w:rPr>
          <w:lang w:val="es-ES"/>
        </w:rPr>
        <w:t xml:space="preserve"> y </w:t>
      </w:r>
      <w:r>
        <w:rPr>
          <w:lang w:val="es-ES"/>
        </w:rPr>
        <w:t xml:space="preserve">una </w:t>
      </w:r>
      <w:r w:rsidR="009F563B">
        <w:rPr>
          <w:lang w:val="es-ES"/>
        </w:rPr>
        <w:t>actitud</w:t>
      </w:r>
      <w:r>
        <w:rPr>
          <w:lang w:val="es-ES"/>
        </w:rPr>
        <w:t>?</w:t>
      </w:r>
      <w:bookmarkEnd w:id="6"/>
    </w:p>
    <w:p w14:paraId="71C052CD" w14:textId="77777777" w:rsidR="00725E2D" w:rsidRDefault="00725E2D" w:rsidP="00725E2D">
      <w:r>
        <w:t xml:space="preserve">En realidad existen múltiples </w:t>
      </w:r>
      <w:r w:rsidRPr="00F31EF4">
        <w:rPr>
          <w:b/>
        </w:rPr>
        <w:t>definiciones de competencia</w:t>
      </w:r>
      <w:r>
        <w:t>, las cuales pueden organizarse en torno a tres grandes enfoques:</w:t>
      </w:r>
    </w:p>
    <w:p w14:paraId="7A358525" w14:textId="77777777" w:rsidR="00725E2D" w:rsidRDefault="00725E2D" w:rsidP="00725E2D"/>
    <w:p w14:paraId="7241D440" w14:textId="77777777" w:rsidR="00725E2D" w:rsidRDefault="00725E2D" w:rsidP="00F945DD">
      <w:pPr>
        <w:pStyle w:val="Prrafodelista"/>
        <w:numPr>
          <w:ilvl w:val="0"/>
          <w:numId w:val="5"/>
        </w:numPr>
      </w:pPr>
      <w:r>
        <w:t>Enfoque Ejecutivo. Capacidad para ejecutar tareas, que equivaldría a una habilidad en la concepción europea</w:t>
      </w:r>
    </w:p>
    <w:p w14:paraId="6278862C" w14:textId="77777777" w:rsidR="00725E2D" w:rsidRDefault="00725E2D" w:rsidP="00F945DD">
      <w:pPr>
        <w:pStyle w:val="Prrafodelista"/>
        <w:numPr>
          <w:ilvl w:val="0"/>
          <w:numId w:val="5"/>
        </w:numPr>
      </w:pPr>
      <w:r>
        <w:t>Enfoque personal. La competencia serían un conjunto de atributos personales</w:t>
      </w:r>
    </w:p>
    <w:p w14:paraId="44C0279E" w14:textId="77777777" w:rsidR="00725E2D" w:rsidRDefault="00725E2D" w:rsidP="00F945DD">
      <w:pPr>
        <w:pStyle w:val="Prrafodelista"/>
        <w:numPr>
          <w:ilvl w:val="0"/>
          <w:numId w:val="5"/>
        </w:numPr>
      </w:pPr>
      <w:r>
        <w:t>Enfoque holístico, que integra capacidad y atributos personales, así como también conocimiento útil</w:t>
      </w:r>
    </w:p>
    <w:p w14:paraId="1ABCA5E0" w14:textId="77777777" w:rsidR="00725E2D" w:rsidRDefault="00725E2D" w:rsidP="00725E2D">
      <w:pPr>
        <w:pStyle w:val="Prrafodelista"/>
        <w:ind w:left="360"/>
      </w:pPr>
    </w:p>
    <w:p w14:paraId="5234552C" w14:textId="77777777" w:rsidR="00147C68" w:rsidRDefault="00725E2D" w:rsidP="00725E2D">
      <w:r>
        <w:t>Por ejemplo,</w:t>
      </w:r>
      <w:r w:rsidR="00147C68">
        <w:t xml:space="preserve"> según la Fundación Chile, </w:t>
      </w:r>
      <w:r w:rsidR="00C92362">
        <w:t xml:space="preserve"> representante del enfoque ejecutivo, </w:t>
      </w:r>
      <w:r w:rsidR="00147C68">
        <w:t>competencia laboral es la</w:t>
      </w:r>
      <w:r>
        <w:t xml:space="preserve"> </w:t>
      </w:r>
      <w:r w:rsidR="007B4D60">
        <w:t xml:space="preserve">capacidad efectiva </w:t>
      </w:r>
    </w:p>
    <w:p w14:paraId="3CB447CF" w14:textId="77777777" w:rsidR="00147C68" w:rsidRDefault="00147C68" w:rsidP="00725E2D"/>
    <w:p w14:paraId="6B33AD55" w14:textId="77777777" w:rsidR="00725E2D" w:rsidRDefault="00147C68" w:rsidP="00147C68">
      <w:pPr>
        <w:ind w:left="708"/>
      </w:pPr>
      <w:r w:rsidRPr="007B4D60">
        <w:rPr>
          <w:i/>
        </w:rPr>
        <w:t>“</w:t>
      </w:r>
      <w:r w:rsidR="007B4D60" w:rsidRPr="007B4D60">
        <w:rPr>
          <w:i/>
        </w:rPr>
        <w:t xml:space="preserve">… </w:t>
      </w:r>
      <w:r w:rsidR="00725E2D" w:rsidRPr="007B4D60">
        <w:rPr>
          <w:i/>
        </w:rPr>
        <w:t xml:space="preserve">para llevar a cabo exitosamente una actividad laboral plenamente identificada. Una competencia laboral no es una probabilidad de éxito en la ejecución de un trabajo; es </w:t>
      </w:r>
      <w:r w:rsidRPr="007B4D60">
        <w:rPr>
          <w:i/>
        </w:rPr>
        <w:t>una capacidad real y demostrada”</w:t>
      </w:r>
      <w:sdt>
        <w:sdtPr>
          <w:id w:val="-1782796626"/>
          <w:citation/>
        </w:sdtPr>
        <w:sdtEndPr/>
        <w:sdtContent>
          <w:r>
            <w:fldChar w:fldCharType="begin"/>
          </w:r>
          <w:r>
            <w:instrText xml:space="preserve"> CITATION Fun13 \l 13322 </w:instrText>
          </w:r>
          <w:r>
            <w:fldChar w:fldCharType="separate"/>
          </w:r>
          <w:r>
            <w:rPr>
              <w:noProof/>
            </w:rPr>
            <w:t xml:space="preserve"> (Fundación Chile, 2013)</w:t>
          </w:r>
          <w:r>
            <w:fldChar w:fldCharType="end"/>
          </w:r>
        </w:sdtContent>
      </w:sdt>
    </w:p>
    <w:p w14:paraId="388D8D9D" w14:textId="77777777" w:rsidR="00725E2D" w:rsidRDefault="00725E2D" w:rsidP="00E25A4F"/>
    <w:p w14:paraId="297EA411" w14:textId="77777777" w:rsidR="00725E2D" w:rsidRDefault="00147C68" w:rsidP="00E25A4F">
      <w:r>
        <w:lastRenderedPageBreak/>
        <w:t>Según e</w:t>
      </w:r>
      <w:r w:rsidR="00C92362">
        <w:t xml:space="preserve">sta definición </w:t>
      </w:r>
      <w:r>
        <w:t>las</w:t>
      </w:r>
      <w:r w:rsidRPr="00147C68">
        <w:t xml:space="preserve"> competencias deben comprenderse en su contexto de desempeño. </w:t>
      </w:r>
      <w:r>
        <w:t>“</w:t>
      </w:r>
      <w:r w:rsidRPr="007B4D60">
        <w:rPr>
          <w:i/>
        </w:rPr>
        <w:t>Es decir, una persona se considera competente cuando logra los resultados en base a los estándares y modos propios de la organización a la que pertenece”</w:t>
      </w:r>
      <w:sdt>
        <w:sdtPr>
          <w:id w:val="490150216"/>
          <w:citation/>
        </w:sdtPr>
        <w:sdtEndPr/>
        <w:sdtContent>
          <w:r>
            <w:fldChar w:fldCharType="begin"/>
          </w:r>
          <w:r>
            <w:instrText xml:space="preserve"> CITATION Fun13 \l 13322 </w:instrText>
          </w:r>
          <w:r>
            <w:fldChar w:fldCharType="separate"/>
          </w:r>
          <w:r>
            <w:rPr>
              <w:noProof/>
            </w:rPr>
            <w:t xml:space="preserve"> (Fundación Chile, 2013)</w:t>
          </w:r>
          <w:r>
            <w:fldChar w:fldCharType="end"/>
          </w:r>
        </w:sdtContent>
      </w:sdt>
    </w:p>
    <w:p w14:paraId="7A68E675" w14:textId="77777777" w:rsidR="00C92362" w:rsidRDefault="00C92362" w:rsidP="00E25A4F"/>
    <w:p w14:paraId="255DFEE2" w14:textId="77777777" w:rsidR="007B4D60" w:rsidRDefault="00C92362" w:rsidP="007B4D60">
      <w:r>
        <w:t>Muñoz de Priego, desde el enfoque más personal</w:t>
      </w:r>
      <w:r w:rsidR="007B4D60">
        <w:t xml:space="preserve">,  define competencia como </w:t>
      </w:r>
    </w:p>
    <w:p w14:paraId="2207D8A1" w14:textId="77777777" w:rsidR="007B4D60" w:rsidRDefault="007B4D60" w:rsidP="007B4D60"/>
    <w:p w14:paraId="220E58A1" w14:textId="77777777" w:rsidR="007B4D60" w:rsidRPr="007B4D60" w:rsidRDefault="007B4D60" w:rsidP="007B4D60">
      <w:pPr>
        <w:ind w:left="708"/>
        <w:rPr>
          <w:i/>
        </w:rPr>
      </w:pPr>
      <w:r w:rsidRPr="007B4D60">
        <w:rPr>
          <w:i/>
        </w:rPr>
        <w:t>“…aquellas cualidades personales que permiten predecir el desempeño excelente en un entorno cambiante que exige la multifuncionalidad. La capacidad de aprendizaje, el potencial en el sentido amplio, la flexibilidad y capacidad de adaptación son más importantes en este sentido que el conocimiento o la experiencia concreta”</w:t>
      </w:r>
      <w:sdt>
        <w:sdtPr>
          <w:rPr>
            <w:i/>
          </w:rPr>
          <w:id w:val="-1898505519"/>
          <w:citation/>
        </w:sdtPr>
        <w:sdtEndPr/>
        <w:sdtContent>
          <w:r>
            <w:rPr>
              <w:i/>
            </w:rPr>
            <w:fldChar w:fldCharType="begin"/>
          </w:r>
          <w:r>
            <w:rPr>
              <w:i/>
            </w:rPr>
            <w:instrText xml:space="preserve">CITATION Muñ \l 13322 </w:instrText>
          </w:r>
          <w:r>
            <w:rPr>
              <w:i/>
            </w:rPr>
            <w:fldChar w:fldCharType="separate"/>
          </w:r>
          <w:r>
            <w:rPr>
              <w:i/>
              <w:noProof/>
            </w:rPr>
            <w:t xml:space="preserve"> </w:t>
          </w:r>
          <w:r>
            <w:rPr>
              <w:noProof/>
            </w:rPr>
            <w:t>(Muñoz de Priego, 1998)</w:t>
          </w:r>
          <w:r>
            <w:rPr>
              <w:i/>
            </w:rPr>
            <w:fldChar w:fldCharType="end"/>
          </w:r>
        </w:sdtContent>
      </w:sdt>
    </w:p>
    <w:p w14:paraId="1B6ADE8C" w14:textId="77777777" w:rsidR="00147C68" w:rsidRDefault="00147C68" w:rsidP="00E25A4F"/>
    <w:p w14:paraId="6DE87454" w14:textId="77777777" w:rsidR="007B4D60" w:rsidRDefault="007B4D60" w:rsidP="00E25A4F">
      <w:r>
        <w:t>La Unión Europea</w:t>
      </w:r>
      <w:r w:rsidR="00C92362">
        <w:t>, en cambio, desde</w:t>
      </w:r>
      <w:r>
        <w:t xml:space="preserve"> un enfoque más holístico</w:t>
      </w:r>
      <w:r w:rsidR="00C92362">
        <w:t xml:space="preserve">, </w:t>
      </w:r>
      <w:r w:rsidR="00B5458A">
        <w:t>integra en la definición de competencia la capacidad de ejecución junto</w:t>
      </w:r>
      <w:r w:rsidR="00C92362">
        <w:t xml:space="preserve"> a</w:t>
      </w:r>
      <w:r w:rsidR="00B5458A">
        <w:t xml:space="preserve"> conocimiento y atributos personales</w:t>
      </w:r>
      <w:r w:rsidR="00C92362">
        <w:t xml:space="preserve">. </w:t>
      </w:r>
    </w:p>
    <w:p w14:paraId="09C3A1B2" w14:textId="77777777" w:rsidR="007B4D60" w:rsidRDefault="007B4D60" w:rsidP="00E25A4F"/>
    <w:p w14:paraId="311EE1C9" w14:textId="77777777" w:rsidR="007B4D60" w:rsidRPr="00F3428B" w:rsidRDefault="007B4D60" w:rsidP="007B4D60">
      <w:pPr>
        <w:ind w:left="708"/>
        <w:rPr>
          <w:i/>
        </w:rPr>
      </w:pPr>
      <w:r w:rsidRPr="00F3428B">
        <w:rPr>
          <w:i/>
          <w:lang w:val="es-ES"/>
        </w:rPr>
        <w:t>“</w:t>
      </w:r>
      <w:r w:rsidRPr="00F3428B">
        <w:rPr>
          <w:i/>
        </w:rPr>
        <w:t>Capacidad de una persona para poner en práctica adecuadamente los resultados de aprendizaje en un contexto concreto (educación, trabajo o desarrollo personal o profesional) o capacidad para utilizar conocimientos, destrezas y habilidades personales, sociales y metodológicas en situaciones de trabajo o estudio y en el desarrollo profesional y personal.</w:t>
      </w:r>
    </w:p>
    <w:p w14:paraId="08C8B7BC" w14:textId="77777777" w:rsidR="007B4D60" w:rsidRPr="00F3428B" w:rsidRDefault="007B4D60" w:rsidP="007B4D60">
      <w:pPr>
        <w:rPr>
          <w:i/>
        </w:rPr>
      </w:pPr>
    </w:p>
    <w:p w14:paraId="173D675D" w14:textId="77777777" w:rsidR="007B4D60" w:rsidRDefault="007B4D60" w:rsidP="007B4D60">
      <w:pPr>
        <w:ind w:left="708"/>
      </w:pPr>
      <w:r w:rsidRPr="00F3428B">
        <w:rPr>
          <w:i/>
        </w:rPr>
        <w:t>“La competencia no se limita a elementos cognitivos (uso de teorías, conceptos o conocimientos tácitos), sino que abarca además aspectos funcionales (capacidades técnicas), cualidades interpersonales (por ejemplo, capacidades sociales u organizativas) y valores éticos”</w:t>
      </w:r>
      <w:sdt>
        <w:sdtPr>
          <w:id w:val="-1610658177"/>
          <w:citation/>
        </w:sdtPr>
        <w:sdtEndPr/>
        <w:sdtContent>
          <w:r>
            <w:fldChar w:fldCharType="begin"/>
          </w:r>
          <w:r>
            <w:instrText xml:space="preserve"> CITATION Ins10 \l 13322 </w:instrText>
          </w:r>
          <w:r>
            <w:fldChar w:fldCharType="separate"/>
          </w:r>
          <w:r>
            <w:rPr>
              <w:noProof/>
            </w:rPr>
            <w:t xml:space="preserve"> (Instituto de Tecnologías Educativas, 2010)</w:t>
          </w:r>
          <w:r>
            <w:fldChar w:fldCharType="end"/>
          </w:r>
        </w:sdtContent>
      </w:sdt>
    </w:p>
    <w:p w14:paraId="29B319E0" w14:textId="77777777" w:rsidR="007B4D60" w:rsidRDefault="007B4D60" w:rsidP="00E25A4F"/>
    <w:p w14:paraId="56F47DF7" w14:textId="77777777" w:rsidR="00B5458A" w:rsidRDefault="00B5458A" w:rsidP="00B5458A">
      <w:r>
        <w:t>En nuestro país, el Ministerio del Trabajo, en su definición de competencia adhiere al enfoque ejecutivo, poniendo un especial énfasis en los estándares sectoriales, y separa explícitamente aptitudes y conocimientos del concepto de competencia.</w:t>
      </w:r>
    </w:p>
    <w:p w14:paraId="7C915387" w14:textId="77777777" w:rsidR="00B5458A" w:rsidRDefault="00B5458A" w:rsidP="00B5458A"/>
    <w:p w14:paraId="6E3E6A56" w14:textId="77777777" w:rsidR="00C92362" w:rsidRDefault="00B5458A" w:rsidP="00C92362">
      <w:pPr>
        <w:ind w:left="708"/>
        <w:rPr>
          <w:i/>
        </w:rPr>
      </w:pPr>
      <w:r w:rsidRPr="001F5EF6">
        <w:rPr>
          <w:i/>
        </w:rPr>
        <w:t>“</w:t>
      </w:r>
      <w:r>
        <w:rPr>
          <w:i/>
        </w:rPr>
        <w:t>L</w:t>
      </w:r>
      <w:r w:rsidRPr="001F5EF6">
        <w:rPr>
          <w:i/>
        </w:rPr>
        <w:t>a capacidad de un individuo para desempeñar una función productiva en diferentes contextos, de acuerdo a los requerimientos de calidad esperados por el sector productivo. A diferencia de los conocimientos y las aptitudes prácticas, que pueden ser validados a través de los diplomas y títulos del sistema de educación técnica y profesional, las competencias requieren de un sistema especial de evaluación y certificación”</w:t>
      </w:r>
      <w:sdt>
        <w:sdtPr>
          <w:rPr>
            <w:i/>
          </w:rPr>
          <w:id w:val="-1534876774"/>
          <w:citation/>
        </w:sdtPr>
        <w:sdtEndPr/>
        <w:sdtContent>
          <w:r w:rsidR="00C92362">
            <w:rPr>
              <w:i/>
            </w:rPr>
            <w:fldChar w:fldCharType="begin"/>
          </w:r>
          <w:r w:rsidR="00C92362">
            <w:rPr>
              <w:i/>
            </w:rPr>
            <w:instrText xml:space="preserve"> CITATION OIT04 \l 13322 </w:instrText>
          </w:r>
          <w:r w:rsidR="00C92362">
            <w:rPr>
              <w:i/>
            </w:rPr>
            <w:fldChar w:fldCharType="separate"/>
          </w:r>
          <w:r w:rsidR="00C92362">
            <w:rPr>
              <w:i/>
              <w:noProof/>
            </w:rPr>
            <w:t xml:space="preserve"> </w:t>
          </w:r>
          <w:r w:rsidR="00C92362">
            <w:rPr>
              <w:noProof/>
            </w:rPr>
            <w:t>(OIT - CINTERFOR, 2004)</w:t>
          </w:r>
          <w:r w:rsidR="00C92362">
            <w:rPr>
              <w:i/>
            </w:rPr>
            <w:fldChar w:fldCharType="end"/>
          </w:r>
        </w:sdtContent>
      </w:sdt>
    </w:p>
    <w:p w14:paraId="6B824EAA" w14:textId="77777777" w:rsidR="00C92362" w:rsidRDefault="00C92362" w:rsidP="00C92362">
      <w:pPr>
        <w:rPr>
          <w:i/>
        </w:rPr>
      </w:pPr>
    </w:p>
    <w:p w14:paraId="0110BF7B" w14:textId="77777777" w:rsidR="00C92362" w:rsidRDefault="00C92362" w:rsidP="00C92362">
      <w:r>
        <w:t xml:space="preserve">Por tanto, adhiriendo a las indicaciones de la UE reservaremos el término competencia para un concepto amplio de aprendizaje significativo y útil para el desempeño de un rol laboral y llamaremos habilidad </w:t>
      </w:r>
      <w:r>
        <w:rPr>
          <w:lang w:val="es-ES"/>
        </w:rPr>
        <w:t xml:space="preserve">“la capacidad de realizar tareas y solucionar </w:t>
      </w:r>
      <w:r>
        <w:rPr>
          <w:lang w:val="es-ES"/>
        </w:rPr>
        <w:lastRenderedPageBreak/>
        <w:t>problemas”.</w:t>
      </w:r>
      <w:r>
        <w:t xml:space="preserve"> En este contexto, de las innumerables definiciones de competencia que es posible encontrar, nos parece que  la propuesta por María Angélica Ducci de CINTEFOR resume adecuadamente lo que queremos decir:</w:t>
      </w:r>
    </w:p>
    <w:p w14:paraId="7A8E7E90" w14:textId="77777777" w:rsidR="00C92362" w:rsidRDefault="00C92362" w:rsidP="00C92362"/>
    <w:p w14:paraId="479A52F3" w14:textId="77777777" w:rsidR="00C92362" w:rsidRPr="00F3428B" w:rsidRDefault="00C92362" w:rsidP="00C92362">
      <w:pPr>
        <w:ind w:left="708"/>
        <w:rPr>
          <w:i/>
        </w:rPr>
      </w:pPr>
      <w:r w:rsidRPr="00F3428B">
        <w:rPr>
          <w:i/>
        </w:rPr>
        <w:t>“La competencia laboral es la construcción social de aprendizajes significativos y útiles para el desempeño productivo en una situación real de trabajo que se obtiene, no sólo a través de la instrucción, sino también -y en gran medida- mediante el aprendizaje por experiencia en situaciones concretas de trabajo”</w:t>
      </w:r>
      <w:sdt>
        <w:sdtPr>
          <w:rPr>
            <w:i/>
          </w:rPr>
          <w:id w:val="997538527"/>
          <w:citation/>
        </w:sdtPr>
        <w:sdtEndPr/>
        <w:sdtContent>
          <w:r>
            <w:rPr>
              <w:i/>
            </w:rPr>
            <w:fldChar w:fldCharType="begin"/>
          </w:r>
          <w:r>
            <w:rPr>
              <w:i/>
            </w:rPr>
            <w:instrText xml:space="preserve"> CITATION Duc97 \l 13322 </w:instrText>
          </w:r>
          <w:r>
            <w:rPr>
              <w:i/>
            </w:rPr>
            <w:fldChar w:fldCharType="separate"/>
          </w:r>
          <w:r>
            <w:rPr>
              <w:i/>
              <w:noProof/>
            </w:rPr>
            <w:t xml:space="preserve"> </w:t>
          </w:r>
          <w:r>
            <w:rPr>
              <w:noProof/>
            </w:rPr>
            <w:t>(Ducci, 1997)</w:t>
          </w:r>
          <w:r>
            <w:rPr>
              <w:i/>
            </w:rPr>
            <w:fldChar w:fldCharType="end"/>
          </w:r>
        </w:sdtContent>
      </w:sdt>
    </w:p>
    <w:p w14:paraId="066D043B" w14:textId="77777777" w:rsidR="00C92362" w:rsidRDefault="00C92362" w:rsidP="00C92362">
      <w:pPr>
        <w:rPr>
          <w:lang w:val="es-ES"/>
        </w:rPr>
      </w:pPr>
      <w:r>
        <w:rPr>
          <w:lang w:val="es-ES"/>
        </w:rPr>
        <w:t xml:space="preserve"> </w:t>
      </w:r>
    </w:p>
    <w:p w14:paraId="1F47F7A5" w14:textId="77777777" w:rsidR="00DE4F5C" w:rsidRDefault="00116B77" w:rsidP="00080C3E">
      <w:r>
        <w:t>Por otra parte, e</w:t>
      </w:r>
      <w:r w:rsidR="00080C3E">
        <w:t xml:space="preserve">l </w:t>
      </w:r>
      <w:r w:rsidR="00DE4F5C">
        <w:t>“</w:t>
      </w:r>
      <w:r w:rsidR="00080C3E" w:rsidRPr="00DE4F5C">
        <w:rPr>
          <w:b/>
        </w:rPr>
        <w:t>conocimiento</w:t>
      </w:r>
      <w:r w:rsidR="00DE4F5C">
        <w:rPr>
          <w:b/>
        </w:rPr>
        <w:t>”</w:t>
      </w:r>
      <w:r w:rsidR="00080C3E" w:rsidRPr="00DE4F5C">
        <w:rPr>
          <w:b/>
        </w:rPr>
        <w:t xml:space="preserve"> </w:t>
      </w:r>
      <w:r w:rsidR="00080C3E">
        <w:t>puede definirse como la i</w:t>
      </w:r>
      <w:r w:rsidR="00AE2AFE" w:rsidRPr="00080C3E">
        <w:t>nformación o contenido asociado a un campo de saber. En una organización</w:t>
      </w:r>
      <w:r w:rsidR="00F31EF4">
        <w:t xml:space="preserve"> se</w:t>
      </w:r>
      <w:r w:rsidR="00AE2AFE" w:rsidRPr="00080C3E">
        <w:t xml:space="preserve"> refiere a la parte documentable del saber. Por tanto, el conocimiento pertenece a la organización</w:t>
      </w:r>
      <w:r>
        <w:t xml:space="preserve"> y no a la persona</w:t>
      </w:r>
      <w:r w:rsidR="00AE2AFE" w:rsidRPr="00080C3E">
        <w:t xml:space="preserve">. </w:t>
      </w:r>
      <w:r w:rsidR="00F31EF4">
        <w:t>Por ello,</w:t>
      </w:r>
      <w:r>
        <w:t xml:space="preserve">  el conocimiento</w:t>
      </w:r>
      <w:r w:rsidR="00AE2AFE" w:rsidRPr="00080C3E">
        <w:t xml:space="preserve"> se puede almacenar,</w:t>
      </w:r>
      <w:r>
        <w:t xml:space="preserve"> distribuir, ampliar y mejorar, </w:t>
      </w:r>
      <w:r w:rsidR="00AE2AFE" w:rsidRPr="00080C3E">
        <w:t xml:space="preserve">pero no entrenar. </w:t>
      </w:r>
    </w:p>
    <w:p w14:paraId="26F42EDD" w14:textId="77777777" w:rsidR="00DE4F5C" w:rsidRDefault="00DE4F5C" w:rsidP="00080C3E"/>
    <w:p w14:paraId="00B6976D" w14:textId="77777777" w:rsidR="00116B77" w:rsidRDefault="00F31EF4" w:rsidP="00080C3E">
      <w:r>
        <w:t>En el ámbito del conocimiento</w:t>
      </w:r>
      <w:r w:rsidR="00DE4F5C">
        <w:t>, n</w:t>
      </w:r>
      <w:r w:rsidR="00AE2AFE" w:rsidRPr="00080C3E">
        <w:t>ormalmente</w:t>
      </w:r>
      <w:r w:rsidR="00DE4F5C">
        <w:t xml:space="preserve"> el esfuerzo</w:t>
      </w:r>
      <w:r>
        <w:t xml:space="preserve"> formativo de la organización</w:t>
      </w:r>
      <w:r w:rsidR="00DE4F5C">
        <w:t xml:space="preserve"> debería consistir en </w:t>
      </w:r>
      <w:r w:rsidR="00AE2AFE" w:rsidRPr="00080C3E">
        <w:t>pone</w:t>
      </w:r>
      <w:r w:rsidR="00DE4F5C">
        <w:t>r</w:t>
      </w:r>
      <w:r>
        <w:t>lo</w:t>
      </w:r>
      <w:r w:rsidR="00AE2AFE" w:rsidRPr="00080C3E">
        <w:t xml:space="preserve"> a disposición</w:t>
      </w:r>
      <w:r w:rsidR="00DE4F5C">
        <w:t xml:space="preserve"> </w:t>
      </w:r>
      <w:r w:rsidR="00AE2AFE" w:rsidRPr="00080C3E">
        <w:t xml:space="preserve">para que cada trabajador lo use en la medida que lo requiera para hacer su trabajo. </w:t>
      </w:r>
      <w:r w:rsidR="00116B77">
        <w:t>De hecho la explosión informativa desencadenada por las TICS requiere de los trabajadores e</w:t>
      </w:r>
      <w:r w:rsidR="00DE4F5C">
        <w:t>l desarrollo de competencias que les permitan acceder</w:t>
      </w:r>
      <w:r>
        <w:t>,</w:t>
      </w:r>
      <w:r w:rsidR="00DE4F5C">
        <w:t xml:space="preserve"> evaluar, calificar, organizar, modelar y transformar el conocimiento disponible. Desde la perspectiva del diseño y ejecución de programas de formación laboral, sostenemos que el desarrollo de esta competencia es clave y que la tradicional transmisión de conocimientos en la cual se sustentan muchos programas de formación prácticamente carece de importancia. </w:t>
      </w:r>
    </w:p>
    <w:p w14:paraId="77DBDA7B" w14:textId="77777777" w:rsidR="00116B77" w:rsidRDefault="00116B77" w:rsidP="00080C3E"/>
    <w:p w14:paraId="48598F21" w14:textId="77777777" w:rsidR="00427399" w:rsidRPr="00080C3E" w:rsidRDefault="00DE4F5C" w:rsidP="00080C3E">
      <w:r>
        <w:rPr>
          <w:bCs/>
        </w:rPr>
        <w:t xml:space="preserve">Finalmente, </w:t>
      </w:r>
      <w:r w:rsidR="00080C3E" w:rsidRPr="00DE4F5C">
        <w:rPr>
          <w:bCs/>
        </w:rPr>
        <w:t xml:space="preserve">la </w:t>
      </w:r>
      <w:r w:rsidRPr="00DE4F5C">
        <w:rPr>
          <w:b/>
          <w:bCs/>
        </w:rPr>
        <w:t>“</w:t>
      </w:r>
      <w:r w:rsidR="00080C3E" w:rsidRPr="00DE4F5C">
        <w:rPr>
          <w:b/>
          <w:bCs/>
        </w:rPr>
        <w:t>actitud</w:t>
      </w:r>
      <w:r w:rsidRPr="00DE4F5C">
        <w:rPr>
          <w:b/>
          <w:bCs/>
        </w:rPr>
        <w:t>”</w:t>
      </w:r>
      <w:r w:rsidR="00080C3E" w:rsidRPr="00DE4F5C">
        <w:rPr>
          <w:bCs/>
        </w:rPr>
        <w:t xml:space="preserve"> es</w:t>
      </w:r>
      <w:r w:rsidR="00AE2AFE" w:rsidRPr="00080C3E">
        <w:rPr>
          <w:b/>
          <w:bCs/>
        </w:rPr>
        <w:t xml:space="preserve"> </w:t>
      </w:r>
      <w:r w:rsidR="00080C3E">
        <w:t>una t</w:t>
      </w:r>
      <w:r w:rsidR="00AE2AFE" w:rsidRPr="00080C3E">
        <w:t>endencia o predisposición, generalizada a responder de un modo persistente y característico a una situación, idea, valor, objeto o clase de objetos materiales, o a una persona o grupo de personas. Es la predisposición a responder de un modo consistente frente a un objeto social. Usualmente se considera que las actitudes hacen parte de la estructura de perso</w:t>
      </w:r>
      <w:r w:rsidR="00F31EF4">
        <w:t>nalidad de un sujeto. Por ello,</w:t>
      </w:r>
      <w:r w:rsidR="00AE2AFE" w:rsidRPr="00080C3E">
        <w:t xml:space="preserve"> se reclutan</w:t>
      </w:r>
      <w:r w:rsidR="00F31EF4">
        <w:t xml:space="preserve"> y se incentivan, pero no se forman, </w:t>
      </w:r>
      <w:r w:rsidR="00AE2AFE" w:rsidRPr="00080C3E">
        <w:t xml:space="preserve"> dado que su desarrollo suele se</w:t>
      </w:r>
      <w:r w:rsidR="00080C3E">
        <w:t>r</w:t>
      </w:r>
      <w:r w:rsidR="00AE2AFE" w:rsidRPr="00080C3E">
        <w:t xml:space="preserve"> largo, costoso y de resultados inciertos.</w:t>
      </w:r>
    </w:p>
    <w:p w14:paraId="2ED4C054" w14:textId="77777777" w:rsidR="00DE4F5C" w:rsidRDefault="00DE4F5C" w:rsidP="000F4EBA"/>
    <w:p w14:paraId="32E31A1A" w14:textId="77777777" w:rsidR="00DE4F5C" w:rsidRDefault="002C4F4E" w:rsidP="000F4EBA">
      <w:pPr>
        <w:rPr>
          <w:lang w:val="es-ES"/>
        </w:rPr>
      </w:pPr>
      <w:r>
        <w:t>En su libro “Contratando por Actitud”</w:t>
      </w:r>
      <w:r w:rsidR="009F563B">
        <w:t xml:space="preserve"> Mark Murphy </w:t>
      </w:r>
      <w:sdt>
        <w:sdtPr>
          <w:id w:val="-1656061082"/>
          <w:citation/>
        </w:sdtPr>
        <w:sdtEndPr/>
        <w:sdtContent>
          <w:r w:rsidR="009F563B">
            <w:fldChar w:fldCharType="begin"/>
          </w:r>
          <w:r w:rsidR="009F563B">
            <w:instrText xml:space="preserve"> CITATION Mur12 \l 13322 </w:instrText>
          </w:r>
          <w:r w:rsidR="009F563B">
            <w:fldChar w:fldCharType="separate"/>
          </w:r>
          <w:r w:rsidR="009F563B">
            <w:rPr>
              <w:noProof/>
            </w:rPr>
            <w:t>(Murphy, 2012)</w:t>
          </w:r>
          <w:r w:rsidR="009F563B">
            <w:fldChar w:fldCharType="end"/>
          </w:r>
        </w:sdtContent>
      </w:sdt>
      <w:r>
        <w:t xml:space="preserve"> señala que  cada vez que los ejecutivos hablan de contratar a la gente correcta, usualmente se refieren a gente altamente capacitada. Para muchos ejecutivos el desafío del talento corresponde a la atracción de las personas más competentes. Sin embargo,</w:t>
      </w:r>
      <w:r w:rsidR="009F563B">
        <w:t xml:space="preserve"> sostiene Murphy,</w:t>
      </w:r>
      <w:r>
        <w:t xml:space="preserve"> en el 89% de los casos  “tener la actitud errónea es lo que define a la persona errónea”. De hecho propone un sencillo ej</w:t>
      </w:r>
      <w:r w:rsidR="009F563B">
        <w:t>ercicio. Pide</w:t>
      </w:r>
      <w:r>
        <w:t xml:space="preserve"> que cada ejecutivo piense en las características de las personas con bajo desempeño en su equipo. Usualmente la lista se concentra en actitudes tales como ser negativo, culpar a otros, no tomar la iniciativa, </w:t>
      </w:r>
      <w:r w:rsidR="009F563B">
        <w:t xml:space="preserve">ser resistente al cambio, etc. </w:t>
      </w:r>
    </w:p>
    <w:p w14:paraId="4D6D2B24" w14:textId="77777777" w:rsidR="00463A7B" w:rsidRDefault="00463A7B" w:rsidP="000F4EBA">
      <w:pPr>
        <w:rPr>
          <w:lang w:val="es-ES"/>
        </w:rPr>
      </w:pPr>
    </w:p>
    <w:p w14:paraId="701CD9CB" w14:textId="77777777" w:rsidR="00930924" w:rsidRDefault="009F563B" w:rsidP="00930924">
      <w:pPr>
        <w:rPr>
          <w:lang w:val="es-ES"/>
        </w:rPr>
      </w:pPr>
      <w:r>
        <w:rPr>
          <w:lang w:val="es-ES"/>
        </w:rPr>
        <w:t>De acuerdo a lo señalado hasta aquí</w:t>
      </w:r>
      <w:r w:rsidR="001F5105">
        <w:rPr>
          <w:lang w:val="es-ES"/>
        </w:rPr>
        <w:t xml:space="preserve">, la formación </w:t>
      </w:r>
      <w:r>
        <w:rPr>
          <w:lang w:val="es-ES"/>
        </w:rPr>
        <w:t>de competencias supone el desarrollo de habilid</w:t>
      </w:r>
      <w:r w:rsidR="00F31EF4">
        <w:rPr>
          <w:lang w:val="es-ES"/>
        </w:rPr>
        <w:t xml:space="preserve">ades, conocimientos y actitudes, y </w:t>
      </w:r>
      <w:r w:rsidR="00930924">
        <w:rPr>
          <w:lang w:val="es-ES"/>
        </w:rPr>
        <w:t>conviene precisar, respecto de una competencia que:</w:t>
      </w:r>
      <w:sdt>
        <w:sdtPr>
          <w:rPr>
            <w:lang w:val="es-ES"/>
          </w:rPr>
          <w:id w:val="-469134457"/>
          <w:citation/>
        </w:sdtPr>
        <w:sdtEndPr/>
        <w:sdtContent>
          <w:r w:rsidR="008D4360">
            <w:rPr>
              <w:lang w:val="es-ES"/>
            </w:rPr>
            <w:fldChar w:fldCharType="begin"/>
          </w:r>
          <w:r w:rsidR="008D4360">
            <w:instrText xml:space="preserve"> CITATION Fun06 \l 13322 </w:instrText>
          </w:r>
          <w:r w:rsidR="008D4360">
            <w:rPr>
              <w:lang w:val="es-ES"/>
            </w:rPr>
            <w:fldChar w:fldCharType="separate"/>
          </w:r>
          <w:r w:rsidR="008D4360">
            <w:rPr>
              <w:noProof/>
            </w:rPr>
            <w:t xml:space="preserve"> (Fundación Chile, 2006)</w:t>
          </w:r>
          <w:r w:rsidR="008D4360">
            <w:rPr>
              <w:lang w:val="es-ES"/>
            </w:rPr>
            <w:fldChar w:fldCharType="end"/>
          </w:r>
        </w:sdtContent>
      </w:sdt>
    </w:p>
    <w:p w14:paraId="1DDC3929" w14:textId="77777777" w:rsidR="00930924" w:rsidRDefault="00930924" w:rsidP="00930924">
      <w:pPr>
        <w:rPr>
          <w:lang w:val="es-ES"/>
        </w:rPr>
      </w:pPr>
    </w:p>
    <w:p w14:paraId="2489897A" w14:textId="77777777" w:rsidR="00930924" w:rsidRDefault="00930924" w:rsidP="00DB6650">
      <w:pPr>
        <w:pStyle w:val="Prrafodelista"/>
        <w:numPr>
          <w:ilvl w:val="0"/>
          <w:numId w:val="7"/>
        </w:numPr>
      </w:pPr>
      <w:r>
        <w:t>Se trata de un desempeño</w:t>
      </w:r>
      <w:r w:rsidRPr="00930924">
        <w:t xml:space="preserve"> no la capacidad para un desempeño futuro. Por lo tanto se puede observar a través del comportamiento</w:t>
      </w:r>
      <w:r>
        <w:t>.</w:t>
      </w:r>
    </w:p>
    <w:p w14:paraId="4B6BCDE8" w14:textId="77777777" w:rsidR="008D4360" w:rsidRDefault="008D4360" w:rsidP="008D4360">
      <w:pPr>
        <w:pStyle w:val="Prrafodelista"/>
      </w:pPr>
    </w:p>
    <w:p w14:paraId="01C72D27" w14:textId="77777777" w:rsidR="00930924" w:rsidRDefault="00930924" w:rsidP="00DB6650">
      <w:pPr>
        <w:pStyle w:val="Prrafodelista"/>
        <w:numPr>
          <w:ilvl w:val="0"/>
          <w:numId w:val="7"/>
        </w:numPr>
      </w:pPr>
      <w:r w:rsidRPr="00930924">
        <w:t>La competencia siempre se relaciona con una capacidad movilizada para responder a situaciones</w:t>
      </w:r>
      <w:r w:rsidR="008D4360">
        <w:t xml:space="preserve"> laborales</w:t>
      </w:r>
      <w:r w:rsidRPr="00930924">
        <w:t xml:space="preserve"> cambiantes.</w:t>
      </w:r>
    </w:p>
    <w:p w14:paraId="511BEBE9" w14:textId="77777777" w:rsidR="00930924" w:rsidRPr="00930924" w:rsidRDefault="00930924" w:rsidP="00930924"/>
    <w:p w14:paraId="37363312" w14:textId="77777777" w:rsidR="00930924" w:rsidRDefault="008D4360" w:rsidP="000F4EBA">
      <w:pPr>
        <w:rPr>
          <w:lang w:val="es-ES"/>
        </w:rPr>
      </w:pPr>
      <w:r>
        <w:rPr>
          <w:noProof/>
          <w:lang w:eastAsia="es-CL"/>
        </w:rPr>
        <w:drawing>
          <wp:anchor distT="0" distB="0" distL="114300" distR="114300" simplePos="0" relativeHeight="251667456" behindDoc="0" locked="0" layoutInCell="1" allowOverlap="1" wp14:anchorId="25166019" wp14:editId="66716404">
            <wp:simplePos x="0" y="0"/>
            <wp:positionH relativeFrom="column">
              <wp:posOffset>161925</wp:posOffset>
            </wp:positionH>
            <wp:positionV relativeFrom="paragraph">
              <wp:posOffset>17780</wp:posOffset>
            </wp:positionV>
            <wp:extent cx="2263140" cy="1729740"/>
            <wp:effectExtent l="76200" t="0" r="99060" b="22860"/>
            <wp:wrapSquare wrapText="bothSides"/>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anchor>
        </w:drawing>
      </w:r>
      <w:r w:rsidR="00930924">
        <w:rPr>
          <w:lang w:val="es-ES"/>
        </w:rPr>
        <w:t>Ahora bien, dado que las competencias, tal cual las hemos definido, no son el resultado exclusivo ni fundamental de un proceso de instrucción, sino principalmente de la experiencia y la práctica recurrente en un contexto laboral, la pregunta que cabe es ¿cómo formar de acuerdo al enfoque de gestión por competencias? Esa es la pregunta que buscamos resolver en este documento. Antes, sin embargo, necesitamos precisar otros conceptos</w:t>
      </w:r>
    </w:p>
    <w:p w14:paraId="355219D3" w14:textId="77777777" w:rsidR="008D4360" w:rsidRPr="00930924" w:rsidRDefault="008D4360" w:rsidP="000F4EBA"/>
    <w:p w14:paraId="29B576CA" w14:textId="77777777" w:rsidR="00463A7B" w:rsidRDefault="008D4360" w:rsidP="00BB6DC1">
      <w:pPr>
        <w:pStyle w:val="Subttulo"/>
        <w:numPr>
          <w:ilvl w:val="1"/>
          <w:numId w:val="49"/>
        </w:numPr>
        <w:rPr>
          <w:lang w:val="es-ES"/>
        </w:rPr>
      </w:pPr>
      <w:r>
        <w:rPr>
          <w:lang w:val="es-ES"/>
        </w:rPr>
        <w:t xml:space="preserve"> </w:t>
      </w:r>
      <w:bookmarkStart w:id="7" w:name="_Toc428896494"/>
      <w:r>
        <w:rPr>
          <w:lang w:val="es-ES"/>
        </w:rPr>
        <w:t>¿Cómo se clasifican las competencias laborales</w:t>
      </w:r>
      <w:r w:rsidR="00463A7B">
        <w:rPr>
          <w:lang w:val="es-ES"/>
        </w:rPr>
        <w:t>?</w:t>
      </w:r>
      <w:bookmarkEnd w:id="7"/>
    </w:p>
    <w:p w14:paraId="319AF3A2" w14:textId="77777777" w:rsidR="00463A7B" w:rsidRPr="00463A7B" w:rsidRDefault="00463A7B" w:rsidP="00463A7B">
      <w:pPr>
        <w:rPr>
          <w:lang w:val="es-ES"/>
        </w:rPr>
      </w:pPr>
    </w:p>
    <w:p w14:paraId="208155EF" w14:textId="77777777" w:rsidR="00A24067" w:rsidRPr="00F31EF4" w:rsidRDefault="008D4360" w:rsidP="00A24067">
      <w:pPr>
        <w:rPr>
          <w:b/>
          <w:lang w:val="es-ES"/>
        </w:rPr>
      </w:pPr>
      <w:r>
        <w:rPr>
          <w:lang w:val="es-ES"/>
        </w:rPr>
        <w:t>Existen diversos enfoques para clasificar las competencias laborales</w:t>
      </w:r>
      <w:r w:rsidR="00A24067">
        <w:rPr>
          <w:lang w:val="es-ES"/>
        </w:rPr>
        <w:t xml:space="preserve">. Algunos las clasifican según el tipo de destreza que implican. Por ejemplo, competencias intelectuales, personales, interpersonales, organizacionales, tecnológicas, empresariales. Sin embargo, </w:t>
      </w:r>
      <w:r w:rsidR="00930924">
        <w:rPr>
          <w:lang w:val="es-ES"/>
        </w:rPr>
        <w:t xml:space="preserve">la clasificación más ampliamente usada y estandarizada por Chile Valora es la distinción entre </w:t>
      </w:r>
      <w:r w:rsidR="00930924" w:rsidRPr="00F31EF4">
        <w:rPr>
          <w:b/>
          <w:lang w:val="es-ES"/>
        </w:rPr>
        <w:t>competencias funcionales</w:t>
      </w:r>
      <w:r w:rsidR="00930924">
        <w:rPr>
          <w:lang w:val="es-ES"/>
        </w:rPr>
        <w:t xml:space="preserve"> y </w:t>
      </w:r>
      <w:r w:rsidR="00930924" w:rsidRPr="00F31EF4">
        <w:rPr>
          <w:b/>
          <w:lang w:val="es-ES"/>
        </w:rPr>
        <w:t>competencias conductuales.</w:t>
      </w:r>
    </w:p>
    <w:p w14:paraId="1CCA81A0" w14:textId="77777777" w:rsidR="00A24067" w:rsidRPr="00A24067" w:rsidRDefault="00A24067" w:rsidP="000F4EBA">
      <w:pPr>
        <w:rPr>
          <w:lang w:val="es-ES"/>
        </w:rPr>
      </w:pPr>
    </w:p>
    <w:p w14:paraId="1FDB9BC3" w14:textId="77777777" w:rsidR="001F5105" w:rsidRDefault="00930924" w:rsidP="000F4EBA">
      <w:r>
        <w:rPr>
          <w:lang w:val="es-ES"/>
        </w:rPr>
        <w:t xml:space="preserve">Las competencias funcionales se refieren </w:t>
      </w:r>
      <w:r w:rsidR="00A24067">
        <w:t xml:space="preserve">conocimiento, habilidad, destreza, actitud y comprensión que debe ser movilizada para lograr los objetivos que la ocupación persigue. Tiene relación con los aspectos técnicos directamente </w:t>
      </w:r>
      <w:r w:rsidR="008D4360">
        <w:t>relacionados con la ocupación</w:t>
      </w:r>
      <w:sdt>
        <w:sdtPr>
          <w:id w:val="1672914664"/>
          <w:citation/>
        </w:sdtPr>
        <w:sdtEndPr/>
        <w:sdtContent>
          <w:r w:rsidR="008D4360">
            <w:fldChar w:fldCharType="begin"/>
          </w:r>
          <w:r w:rsidR="008D4360">
            <w:instrText xml:space="preserve"> CITATION Fun06 \l 13322 </w:instrText>
          </w:r>
          <w:r w:rsidR="008D4360">
            <w:fldChar w:fldCharType="separate"/>
          </w:r>
          <w:r w:rsidR="008D4360">
            <w:rPr>
              <w:noProof/>
            </w:rPr>
            <w:t xml:space="preserve"> (Fundación Chile, 2006)</w:t>
          </w:r>
          <w:r w:rsidR="008D4360">
            <w:fldChar w:fldCharType="end"/>
          </w:r>
        </w:sdtContent>
      </w:sdt>
      <w:r w:rsidR="008D4360">
        <w:t>. Se desprenden de forma lógica del análisis funcional del cargo. Por su parte, las c</w:t>
      </w:r>
      <w:r w:rsidR="00F31EF4">
        <w:t>ompetencias conductuales</w:t>
      </w:r>
      <w:r w:rsidR="008D4360">
        <w:t xml:space="preserve"> son aquellas que apoyan el ejercicio de las competencias funcionales. </w:t>
      </w:r>
      <w:r w:rsidR="008A0253">
        <w:t>“</w:t>
      </w:r>
      <w:r w:rsidR="008D4360">
        <w:t xml:space="preserve">Se trata de </w:t>
      </w:r>
      <w:r w:rsidR="008D4360" w:rsidRPr="008D4360">
        <w:t>aquello que las personas de alto desempeño están más dispuestas a hacer en forma continua y que les permite producir resultados superiores. Se relacionan con los compor</w:t>
      </w:r>
      <w:r w:rsidR="008D4360">
        <w:t>tamientos y actitudes laborales</w:t>
      </w:r>
      <w:r w:rsidR="008A0253">
        <w:t>”</w:t>
      </w:r>
      <w:r w:rsidR="008D4360">
        <w:t xml:space="preserve"> </w:t>
      </w:r>
      <w:sdt>
        <w:sdtPr>
          <w:id w:val="-420421396"/>
          <w:citation/>
        </w:sdtPr>
        <w:sdtEndPr/>
        <w:sdtContent>
          <w:r w:rsidR="008D4360">
            <w:fldChar w:fldCharType="begin"/>
          </w:r>
          <w:r w:rsidR="008D4360">
            <w:instrText xml:space="preserve"> CITATION Fun06 \l 13322 </w:instrText>
          </w:r>
          <w:r w:rsidR="008D4360">
            <w:fldChar w:fldCharType="separate"/>
          </w:r>
          <w:r w:rsidR="008D4360">
            <w:rPr>
              <w:noProof/>
            </w:rPr>
            <w:t>(Fundación Chile, 2006)</w:t>
          </w:r>
          <w:r w:rsidR="008D4360">
            <w:fldChar w:fldCharType="end"/>
          </w:r>
        </w:sdtContent>
      </w:sdt>
      <w:r w:rsidR="008D4360">
        <w:t xml:space="preserve">. </w:t>
      </w:r>
    </w:p>
    <w:p w14:paraId="46F34A00" w14:textId="77777777" w:rsidR="009B743E" w:rsidRDefault="009B743E" w:rsidP="000F4EBA"/>
    <w:p w14:paraId="7E6ACABF" w14:textId="77777777" w:rsidR="008A0253" w:rsidRDefault="009B743E" w:rsidP="000F4EBA">
      <w:r>
        <w:rPr>
          <w:noProof/>
          <w:lang w:eastAsia="es-CL"/>
        </w:rPr>
        <w:drawing>
          <wp:anchor distT="0" distB="0" distL="114300" distR="114300" simplePos="0" relativeHeight="251673600" behindDoc="0" locked="0" layoutInCell="1" allowOverlap="1" wp14:anchorId="2716CB7D" wp14:editId="308952AD">
            <wp:simplePos x="0" y="0"/>
            <wp:positionH relativeFrom="column">
              <wp:posOffset>2750185</wp:posOffset>
            </wp:positionH>
            <wp:positionV relativeFrom="paragraph">
              <wp:posOffset>63500</wp:posOffset>
            </wp:positionV>
            <wp:extent cx="2521585" cy="1896110"/>
            <wp:effectExtent l="0" t="0" r="0" b="66040"/>
            <wp:wrapSquare wrapText="bothSides"/>
            <wp:docPr id="23" name="Diagrama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anchor>
        </w:drawing>
      </w:r>
      <w:r w:rsidR="008D4360">
        <w:t xml:space="preserve">Junto con la distinción anterior, también se suele mencionar las competencias básicas </w:t>
      </w:r>
      <w:r w:rsidR="008A0253">
        <w:t xml:space="preserve">que son </w:t>
      </w:r>
      <w:r w:rsidR="008D4360" w:rsidRPr="008D4360">
        <w:t xml:space="preserve">aquellas que se desarrollan principalmente en la educación </w:t>
      </w:r>
      <w:r w:rsidR="00F31EF4">
        <w:t>inicial</w:t>
      </w:r>
      <w:r w:rsidR="008D4360" w:rsidRPr="008D4360">
        <w:t xml:space="preserve"> (básica, secundaria, postsecundaria) y que comprenden aquellos conocimientos y habilidades que permiten progresar en el ciclo educativo e integrarse a la sociedad. </w:t>
      </w:r>
      <w:sdt>
        <w:sdtPr>
          <w:id w:val="-482776477"/>
          <w:citation/>
        </w:sdtPr>
        <w:sdtEndPr/>
        <w:sdtContent>
          <w:r w:rsidR="008A0253">
            <w:fldChar w:fldCharType="begin"/>
          </w:r>
          <w:r w:rsidR="008A0253">
            <w:instrText xml:space="preserve">CITATION Fun04 \l 13322 </w:instrText>
          </w:r>
          <w:r w:rsidR="008A0253">
            <w:fldChar w:fldCharType="separate"/>
          </w:r>
          <w:r w:rsidR="008A0253">
            <w:rPr>
              <w:noProof/>
            </w:rPr>
            <w:t>(Fundación Chile, 2004)</w:t>
          </w:r>
          <w:r w:rsidR="008A0253">
            <w:fldChar w:fldCharType="end"/>
          </w:r>
        </w:sdtContent>
      </w:sdt>
      <w:r w:rsidR="008A0253">
        <w:t xml:space="preserve">. Tradicionalmente se consideran competencias básicas aquellas relacionadas con el lenguaje y comunicación, </w:t>
      </w:r>
      <w:r w:rsidR="008D4360" w:rsidRPr="008D4360">
        <w:t>aplicación numérica, solución de problemas, interacción con otros y manejo creciente de tecnologías de información.</w:t>
      </w:r>
      <w:r w:rsidR="00F31EF4">
        <w:t xml:space="preserve"> Estas competencias, al igual que las actitudes suelen reclutarse.</w:t>
      </w:r>
    </w:p>
    <w:p w14:paraId="61F0FF0A" w14:textId="77777777" w:rsidR="008A0253" w:rsidRDefault="008A0253" w:rsidP="000F4EBA"/>
    <w:p w14:paraId="757513FF" w14:textId="77777777" w:rsidR="008A0253" w:rsidRDefault="008A0253" w:rsidP="00BB6DC1">
      <w:pPr>
        <w:pStyle w:val="Subttulo"/>
        <w:numPr>
          <w:ilvl w:val="1"/>
          <w:numId w:val="49"/>
        </w:numPr>
        <w:rPr>
          <w:lang w:val="es-ES"/>
        </w:rPr>
      </w:pPr>
      <w:r>
        <w:rPr>
          <w:lang w:val="es-ES"/>
        </w:rPr>
        <w:t xml:space="preserve"> </w:t>
      </w:r>
      <w:bookmarkStart w:id="8" w:name="_Toc428896495"/>
      <w:r>
        <w:rPr>
          <w:lang w:val="es-ES"/>
        </w:rPr>
        <w:t>¿</w:t>
      </w:r>
      <w:r w:rsidR="00FA54AC">
        <w:rPr>
          <w:lang w:val="es-ES"/>
        </w:rPr>
        <w:t>Cómo se identifican las competencias</w:t>
      </w:r>
      <w:r>
        <w:rPr>
          <w:lang w:val="es-ES"/>
        </w:rPr>
        <w:t>?</w:t>
      </w:r>
      <w:bookmarkEnd w:id="8"/>
    </w:p>
    <w:p w14:paraId="278D1706" w14:textId="77777777" w:rsidR="00341614" w:rsidRDefault="00341614" w:rsidP="00C77303">
      <w:pPr>
        <w:rPr>
          <w:lang w:eastAsia="es-CL"/>
        </w:rPr>
      </w:pPr>
      <w:r>
        <w:rPr>
          <w:lang w:eastAsia="es-CL"/>
        </w:rPr>
        <w:t>Tres son los enfoques más ampliamente difundidos para identificar y definir competencias: DDI</w:t>
      </w:r>
      <w:r w:rsidR="006A360E">
        <w:rPr>
          <w:lang w:eastAsia="es-CL"/>
        </w:rPr>
        <w:t xml:space="preserve"> (</w:t>
      </w:r>
      <w:proofErr w:type="spellStart"/>
      <w:r w:rsidR="006A360E">
        <w:rPr>
          <w:lang w:eastAsia="es-CL"/>
        </w:rPr>
        <w:t>Development</w:t>
      </w:r>
      <w:proofErr w:type="spellEnd"/>
      <w:r w:rsidR="006A360E">
        <w:rPr>
          <w:lang w:eastAsia="es-CL"/>
        </w:rPr>
        <w:t xml:space="preserve"> </w:t>
      </w:r>
      <w:proofErr w:type="spellStart"/>
      <w:r w:rsidR="006A360E">
        <w:rPr>
          <w:lang w:eastAsia="es-CL"/>
        </w:rPr>
        <w:t>Dimensions</w:t>
      </w:r>
      <w:proofErr w:type="spellEnd"/>
      <w:r w:rsidR="006A360E">
        <w:rPr>
          <w:lang w:eastAsia="es-CL"/>
        </w:rPr>
        <w:t xml:space="preserve"> International)</w:t>
      </w:r>
      <w:r>
        <w:rPr>
          <w:lang w:eastAsia="es-CL"/>
        </w:rPr>
        <w:t xml:space="preserve">, Hay </w:t>
      </w:r>
      <w:proofErr w:type="spellStart"/>
      <w:r>
        <w:rPr>
          <w:lang w:eastAsia="es-CL"/>
        </w:rPr>
        <w:t>McBer</w:t>
      </w:r>
      <w:proofErr w:type="spellEnd"/>
      <w:r>
        <w:rPr>
          <w:lang w:eastAsia="es-CL"/>
        </w:rPr>
        <w:t xml:space="preserve"> </w:t>
      </w:r>
      <w:r w:rsidR="006A360E">
        <w:rPr>
          <w:lang w:eastAsia="es-CL"/>
        </w:rPr>
        <w:t xml:space="preserve">(Spencer &amp; Spencer) </w:t>
      </w:r>
      <w:r>
        <w:rPr>
          <w:lang w:eastAsia="es-CL"/>
        </w:rPr>
        <w:t>y el enfoque funcional</w:t>
      </w:r>
      <w:r w:rsidR="006A360E">
        <w:rPr>
          <w:lang w:eastAsia="es-CL"/>
        </w:rPr>
        <w:t xml:space="preserve"> de origen inglés.</w:t>
      </w:r>
    </w:p>
    <w:p w14:paraId="6AB8FE8B" w14:textId="77777777" w:rsidR="00341614" w:rsidRDefault="00341614" w:rsidP="00341614">
      <w:pPr>
        <w:rPr>
          <w:lang w:val="es-ES" w:eastAsia="es-CL"/>
        </w:rPr>
      </w:pPr>
    </w:p>
    <w:p w14:paraId="560A11A2" w14:textId="77777777" w:rsidR="00341614" w:rsidRDefault="00341614" w:rsidP="00341614">
      <w:pPr>
        <w:rPr>
          <w:lang w:eastAsia="es-CL"/>
        </w:rPr>
      </w:pPr>
      <w:r w:rsidRPr="009A57D1">
        <w:rPr>
          <w:b/>
          <w:lang w:val="es-ES" w:eastAsia="es-CL"/>
        </w:rPr>
        <w:t>Target DDI</w:t>
      </w:r>
      <w:r>
        <w:rPr>
          <w:lang w:val="es-ES" w:eastAsia="es-CL"/>
        </w:rPr>
        <w:t xml:space="preserve"> adopta un modelo conductual y define las competencias como </w:t>
      </w:r>
      <w:r w:rsidRPr="00C27BFE">
        <w:rPr>
          <w:lang w:eastAsia="es-CL"/>
        </w:rPr>
        <w:t>“algo” que una persona debe demostrar para ser efectivo al desempeñar un puesto o rol determin</w:t>
      </w:r>
      <w:r>
        <w:rPr>
          <w:lang w:eastAsia="es-CL"/>
        </w:rPr>
        <w:t xml:space="preserve">ado. Ese “algo” es la </w:t>
      </w:r>
      <w:r w:rsidRPr="00C27BFE">
        <w:rPr>
          <w:lang w:eastAsia="es-CL"/>
        </w:rPr>
        <w:t>conducta, conocimiento o motivación relacionados con el puesto</w:t>
      </w:r>
      <w:r>
        <w:rPr>
          <w:lang w:eastAsia="es-CL"/>
        </w:rPr>
        <w:t xml:space="preserve"> que puede exhibir una persona. La identificación de competencias se basa la comparación de personas que exhiben un desempeño superior su trabajo. Con este enfoque han logrado definir un diccionario que se sustenta en más de cuarenta años de investigación en miles de empresas a través de todo el mundo. </w:t>
      </w:r>
    </w:p>
    <w:p w14:paraId="5B534659" w14:textId="77777777" w:rsidR="003B75A7" w:rsidRDefault="003B75A7" w:rsidP="006A360E">
      <w:pPr>
        <w:rPr>
          <w:lang w:eastAsia="es-CL"/>
        </w:rPr>
      </w:pPr>
    </w:p>
    <w:p w14:paraId="24BE9DA6" w14:textId="77777777" w:rsidR="006A360E" w:rsidRDefault="006A360E" w:rsidP="006A360E">
      <w:pPr>
        <w:rPr>
          <w:lang w:eastAsia="es-CL"/>
        </w:rPr>
      </w:pPr>
      <w:r>
        <w:rPr>
          <w:lang w:eastAsia="es-CL"/>
        </w:rPr>
        <w:t>La principal ventaja de este modelo es su flexibilidad y pertinencia. Es decir, puede ser adaptado fácilmente a cualquier organización y las definiciones resultan plenamente pertinentes a la organización en la medida que las dimensiones se construyen respondiendo a la pregunta: ¿Qué hacen con más frecuencia, en más situaciones los que obtienen los mejores resultados en este cargo?</w:t>
      </w:r>
      <w:r w:rsidR="00F31EF4">
        <w:rPr>
          <w:lang w:eastAsia="es-CL"/>
        </w:rPr>
        <w:t xml:space="preserve"> Sin embargo, su aplicación requiere de una constante actualización del diccionario en la medida que la organización cambia.</w:t>
      </w:r>
    </w:p>
    <w:p w14:paraId="3FB2B090" w14:textId="77777777" w:rsidR="00341614" w:rsidRDefault="00341614" w:rsidP="00341614">
      <w:pPr>
        <w:rPr>
          <w:lang w:eastAsia="es-CL"/>
        </w:rPr>
      </w:pPr>
    </w:p>
    <w:p w14:paraId="452C5430" w14:textId="77777777" w:rsidR="006A360E" w:rsidRDefault="006A360E" w:rsidP="006A360E">
      <w:pPr>
        <w:rPr>
          <w:lang w:val="es-ES" w:eastAsia="es-CL"/>
        </w:rPr>
      </w:pPr>
      <w:r>
        <w:rPr>
          <w:lang w:val="es-ES" w:eastAsia="es-CL"/>
        </w:rPr>
        <w:t xml:space="preserve">En el </w:t>
      </w:r>
      <w:r w:rsidRPr="009A57D1">
        <w:rPr>
          <w:b/>
          <w:lang w:val="es-ES" w:eastAsia="es-CL"/>
        </w:rPr>
        <w:t xml:space="preserve">Modelo Hay </w:t>
      </w:r>
      <w:proofErr w:type="spellStart"/>
      <w:r w:rsidRPr="009A57D1">
        <w:rPr>
          <w:b/>
          <w:lang w:val="es-ES" w:eastAsia="es-CL"/>
        </w:rPr>
        <w:t>McBer</w:t>
      </w:r>
      <w:proofErr w:type="spellEnd"/>
      <w:r>
        <w:rPr>
          <w:lang w:val="es-ES" w:eastAsia="es-CL"/>
        </w:rPr>
        <w:t xml:space="preserve"> la competencia es una característica subyacente causalmente vinculada al desempeño superior. Basado en la teoría de la motivación de David </w:t>
      </w:r>
      <w:proofErr w:type="spellStart"/>
      <w:r>
        <w:rPr>
          <w:lang w:val="es-ES" w:eastAsia="es-CL"/>
        </w:rPr>
        <w:t>Maclelland</w:t>
      </w:r>
      <w:proofErr w:type="spellEnd"/>
      <w:r>
        <w:rPr>
          <w:lang w:val="es-ES" w:eastAsia="es-CL"/>
        </w:rPr>
        <w:t xml:space="preserve"> y el Análisis Situacional, este modelo llega a describir 18 competencias genéricas organizadas en seis grupos, a cual se le agregaron posteriormente dos </w:t>
      </w:r>
      <w:r w:rsidR="009A57D1">
        <w:rPr>
          <w:lang w:val="es-ES" w:eastAsia="es-CL"/>
        </w:rPr>
        <w:lastRenderedPageBreak/>
        <w:t xml:space="preserve">suplementarias </w:t>
      </w:r>
      <w:r>
        <w:rPr>
          <w:lang w:val="es-ES" w:eastAsia="es-CL"/>
        </w:rPr>
        <w:t>(preocupación por el orden y la calidad, autocontrol)</w:t>
      </w:r>
      <w:r w:rsidR="003B75A7">
        <w:rPr>
          <w:lang w:val="es-ES" w:eastAsia="es-CL"/>
        </w:rPr>
        <w:t>.</w:t>
      </w:r>
      <w:r w:rsidR="00C870AA">
        <w:rPr>
          <w:lang w:val="es-ES" w:eastAsia="es-CL"/>
        </w:rPr>
        <w:t xml:space="preserve"> Estas competencias serían aquellas que pueden exhibir las personas de desempeño superior en cualquier ámbito laboral</w:t>
      </w:r>
    </w:p>
    <w:p w14:paraId="50A6810A" w14:textId="77777777" w:rsidR="006A360E" w:rsidRDefault="006A360E" w:rsidP="006A360E">
      <w:pPr>
        <w:rPr>
          <w:lang w:val="es-ES" w:eastAsia="es-CL"/>
        </w:rPr>
      </w:pPr>
    </w:p>
    <w:p w14:paraId="1EB1410A" w14:textId="77777777" w:rsidR="006A360E" w:rsidRPr="00703436" w:rsidRDefault="006A360E" w:rsidP="006A360E">
      <w:pPr>
        <w:jc w:val="center"/>
        <w:rPr>
          <w:color w:val="548DD4" w:themeColor="text2" w:themeTint="99"/>
          <w:sz w:val="32"/>
          <w:lang w:eastAsia="es-CL"/>
        </w:rPr>
      </w:pPr>
      <w:r>
        <w:rPr>
          <w:color w:val="548DD4" w:themeColor="text2" w:themeTint="99"/>
          <w:sz w:val="32"/>
          <w:lang w:eastAsia="es-CL"/>
        </w:rPr>
        <w:t xml:space="preserve">Modelo de Competencias Genéricas Hay </w:t>
      </w:r>
      <w:proofErr w:type="spellStart"/>
      <w:r>
        <w:rPr>
          <w:color w:val="548DD4" w:themeColor="text2" w:themeTint="99"/>
          <w:sz w:val="32"/>
          <w:lang w:eastAsia="es-CL"/>
        </w:rPr>
        <w:t>McBer</w:t>
      </w:r>
      <w:proofErr w:type="spellEnd"/>
    </w:p>
    <w:p w14:paraId="1118DF66" w14:textId="77777777" w:rsidR="006A360E" w:rsidRDefault="006A360E" w:rsidP="006A360E">
      <w:pPr>
        <w:rPr>
          <w:lang w:val="es-ES" w:eastAsia="es-CL"/>
        </w:rPr>
      </w:pPr>
    </w:p>
    <w:tbl>
      <w:tblPr>
        <w:tblStyle w:val="Tablaconcuadrculaclara"/>
        <w:tblW w:w="0" w:type="auto"/>
        <w:tblLook w:val="04A0" w:firstRow="1" w:lastRow="0" w:firstColumn="1" w:lastColumn="0" w:noHBand="0" w:noVBand="1"/>
      </w:tblPr>
      <w:tblGrid>
        <w:gridCol w:w="2405"/>
        <w:gridCol w:w="5856"/>
      </w:tblGrid>
      <w:tr w:rsidR="006A360E" w:rsidRPr="009D758C" w14:paraId="06231584" w14:textId="77777777" w:rsidTr="00C870AA">
        <w:trPr>
          <w:trHeight w:val="138"/>
        </w:trPr>
        <w:tc>
          <w:tcPr>
            <w:tcW w:w="2405" w:type="dxa"/>
            <w:vAlign w:val="center"/>
            <w:hideMark/>
          </w:tcPr>
          <w:p w14:paraId="023EF977" w14:textId="77777777" w:rsidR="006A360E" w:rsidRPr="009D758C" w:rsidRDefault="006A360E" w:rsidP="00C870AA">
            <w:pPr>
              <w:spacing w:line="293" w:lineRule="atLeast"/>
              <w:jc w:val="left"/>
              <w:rPr>
                <w:rFonts w:cs="Arial"/>
                <w:color w:val="666666"/>
                <w:sz w:val="20"/>
                <w:szCs w:val="20"/>
                <w:lang w:eastAsia="es-CL"/>
              </w:rPr>
            </w:pPr>
            <w:r w:rsidRPr="009D758C">
              <w:rPr>
                <w:rFonts w:cs="Arial"/>
                <w:b/>
                <w:bCs/>
                <w:color w:val="666666"/>
                <w:sz w:val="20"/>
                <w:szCs w:val="20"/>
                <w:lang w:val="es-ES" w:eastAsia="es-CL"/>
              </w:rPr>
              <w:t>CONGLOMERADO</w:t>
            </w:r>
          </w:p>
        </w:tc>
        <w:tc>
          <w:tcPr>
            <w:tcW w:w="5856" w:type="dxa"/>
            <w:vAlign w:val="center"/>
            <w:hideMark/>
          </w:tcPr>
          <w:p w14:paraId="44F5008E" w14:textId="77777777" w:rsidR="006A360E" w:rsidRPr="009D758C" w:rsidRDefault="006A360E" w:rsidP="00C870AA">
            <w:pPr>
              <w:spacing w:line="293" w:lineRule="atLeast"/>
              <w:jc w:val="left"/>
              <w:rPr>
                <w:rFonts w:cs="Arial"/>
                <w:color w:val="666666"/>
                <w:sz w:val="20"/>
                <w:szCs w:val="20"/>
                <w:lang w:eastAsia="es-CL"/>
              </w:rPr>
            </w:pPr>
            <w:r w:rsidRPr="009D758C">
              <w:rPr>
                <w:rFonts w:cs="Arial"/>
                <w:b/>
                <w:bCs/>
                <w:color w:val="666666"/>
                <w:sz w:val="20"/>
                <w:szCs w:val="20"/>
                <w:lang w:val="es-ES" w:eastAsia="es-CL"/>
              </w:rPr>
              <w:t>COMPETENCIAS</w:t>
            </w:r>
          </w:p>
        </w:tc>
      </w:tr>
      <w:tr w:rsidR="006A360E" w:rsidRPr="009D758C" w14:paraId="6AC9BF9B" w14:textId="77777777" w:rsidTr="00C870AA">
        <w:trPr>
          <w:trHeight w:val="478"/>
        </w:trPr>
        <w:tc>
          <w:tcPr>
            <w:tcW w:w="2405" w:type="dxa"/>
            <w:vAlign w:val="center"/>
            <w:hideMark/>
          </w:tcPr>
          <w:p w14:paraId="0AFD2FD7"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I. Logro y Acción</w:t>
            </w:r>
          </w:p>
        </w:tc>
        <w:tc>
          <w:tcPr>
            <w:tcW w:w="5856" w:type="dxa"/>
            <w:vAlign w:val="center"/>
            <w:hideMark/>
          </w:tcPr>
          <w:p w14:paraId="2E20F824"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1. Orientación al Logro.</w:t>
            </w:r>
          </w:p>
          <w:p w14:paraId="41DC36EC"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2. Preocupación por Orden, Calidad y Precisión.</w:t>
            </w:r>
          </w:p>
          <w:p w14:paraId="3833DE44"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3. Iniciativa.</w:t>
            </w:r>
          </w:p>
          <w:p w14:paraId="38E2AB13"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4. Búsqueda de Información.</w:t>
            </w:r>
          </w:p>
        </w:tc>
      </w:tr>
      <w:tr w:rsidR="006A360E" w:rsidRPr="009D758C" w14:paraId="25306585" w14:textId="77777777" w:rsidTr="00C870AA">
        <w:trPr>
          <w:trHeight w:val="247"/>
        </w:trPr>
        <w:tc>
          <w:tcPr>
            <w:tcW w:w="2405" w:type="dxa"/>
            <w:vAlign w:val="center"/>
            <w:hideMark/>
          </w:tcPr>
          <w:p w14:paraId="58C896FE"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II. Apoyo y Servicio Humano</w:t>
            </w:r>
          </w:p>
        </w:tc>
        <w:tc>
          <w:tcPr>
            <w:tcW w:w="5856" w:type="dxa"/>
            <w:vAlign w:val="center"/>
            <w:hideMark/>
          </w:tcPr>
          <w:p w14:paraId="22556784"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5. Comprensión Interpersonal.</w:t>
            </w:r>
          </w:p>
          <w:p w14:paraId="4170F33E"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6. Orientación al Servicio al Cliente.</w:t>
            </w:r>
          </w:p>
        </w:tc>
      </w:tr>
      <w:tr w:rsidR="006A360E" w:rsidRPr="009D758C" w14:paraId="61154366" w14:textId="77777777" w:rsidTr="00C870AA">
        <w:trPr>
          <w:trHeight w:val="363"/>
        </w:trPr>
        <w:tc>
          <w:tcPr>
            <w:tcW w:w="2405" w:type="dxa"/>
            <w:vAlign w:val="center"/>
            <w:hideMark/>
          </w:tcPr>
          <w:p w14:paraId="4CB36A8B"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III. Impacto e Influencia</w:t>
            </w:r>
          </w:p>
        </w:tc>
        <w:tc>
          <w:tcPr>
            <w:tcW w:w="5856" w:type="dxa"/>
            <w:vAlign w:val="center"/>
            <w:hideMark/>
          </w:tcPr>
          <w:p w14:paraId="1A0B3E6D"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7. Impacto e Influencia.</w:t>
            </w:r>
          </w:p>
          <w:p w14:paraId="3C668C9A"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8. Conciencia Organizacional.</w:t>
            </w:r>
          </w:p>
          <w:p w14:paraId="452CC1D8"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9. Establecimiento de Relaciones.</w:t>
            </w:r>
          </w:p>
        </w:tc>
      </w:tr>
      <w:tr w:rsidR="006A360E" w:rsidRPr="009D758C" w14:paraId="59E4280C" w14:textId="77777777" w:rsidTr="00C870AA">
        <w:trPr>
          <w:trHeight w:val="478"/>
        </w:trPr>
        <w:tc>
          <w:tcPr>
            <w:tcW w:w="2405" w:type="dxa"/>
            <w:vAlign w:val="center"/>
            <w:hideMark/>
          </w:tcPr>
          <w:p w14:paraId="07C78849"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IV. Gerencia</w:t>
            </w:r>
          </w:p>
        </w:tc>
        <w:tc>
          <w:tcPr>
            <w:tcW w:w="5856" w:type="dxa"/>
            <w:vAlign w:val="center"/>
            <w:hideMark/>
          </w:tcPr>
          <w:p w14:paraId="0CC3FF09"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10. Desarrollo de Otros.</w:t>
            </w:r>
          </w:p>
          <w:p w14:paraId="561BBDAE"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11. Asertividad y Uso del Poder Posicional.</w:t>
            </w:r>
          </w:p>
          <w:p w14:paraId="0148AC02"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12. Trabajo en Equipo y Cooperación.</w:t>
            </w:r>
          </w:p>
          <w:p w14:paraId="5BFB7C80"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13. Liderazgo de Equipo.</w:t>
            </w:r>
          </w:p>
        </w:tc>
      </w:tr>
      <w:tr w:rsidR="006A360E" w:rsidRPr="009D758C" w14:paraId="55C42166" w14:textId="77777777" w:rsidTr="00C870AA">
        <w:trPr>
          <w:trHeight w:val="363"/>
        </w:trPr>
        <w:tc>
          <w:tcPr>
            <w:tcW w:w="2405" w:type="dxa"/>
            <w:vAlign w:val="center"/>
            <w:hideMark/>
          </w:tcPr>
          <w:p w14:paraId="20E128BB"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V. Cognitivo</w:t>
            </w:r>
          </w:p>
        </w:tc>
        <w:tc>
          <w:tcPr>
            <w:tcW w:w="5856" w:type="dxa"/>
            <w:vAlign w:val="center"/>
            <w:hideMark/>
          </w:tcPr>
          <w:p w14:paraId="78E455A3"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14. Pensamiento Analítico.</w:t>
            </w:r>
          </w:p>
          <w:p w14:paraId="6AB647E5"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15. Pensamiento Conceptual.</w:t>
            </w:r>
          </w:p>
          <w:p w14:paraId="6DF11BCB"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16. Pericia (</w:t>
            </w:r>
            <w:proofErr w:type="spellStart"/>
            <w:r w:rsidRPr="009D758C">
              <w:rPr>
                <w:rFonts w:cs="Arial"/>
                <w:color w:val="666666"/>
                <w:sz w:val="20"/>
                <w:szCs w:val="20"/>
                <w:lang w:val="es-ES" w:eastAsia="es-CL"/>
              </w:rPr>
              <w:t>Expertice</w:t>
            </w:r>
            <w:proofErr w:type="spellEnd"/>
            <w:r w:rsidRPr="009D758C">
              <w:rPr>
                <w:rFonts w:cs="Arial"/>
                <w:color w:val="666666"/>
                <w:sz w:val="20"/>
                <w:szCs w:val="20"/>
                <w:lang w:val="es-ES" w:eastAsia="es-CL"/>
              </w:rPr>
              <w:t>).</w:t>
            </w:r>
          </w:p>
        </w:tc>
      </w:tr>
      <w:tr w:rsidR="006A360E" w:rsidRPr="009D758C" w14:paraId="5E49CB31" w14:textId="77777777" w:rsidTr="00C870AA">
        <w:trPr>
          <w:trHeight w:val="478"/>
        </w:trPr>
        <w:tc>
          <w:tcPr>
            <w:tcW w:w="2405" w:type="dxa"/>
            <w:vAlign w:val="center"/>
            <w:hideMark/>
          </w:tcPr>
          <w:p w14:paraId="60421A33"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VI. Efectividad Personal</w:t>
            </w:r>
          </w:p>
        </w:tc>
        <w:tc>
          <w:tcPr>
            <w:tcW w:w="5856" w:type="dxa"/>
            <w:vAlign w:val="center"/>
            <w:hideMark/>
          </w:tcPr>
          <w:p w14:paraId="62F3EFB1"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17. Autocontrol.</w:t>
            </w:r>
          </w:p>
          <w:p w14:paraId="433F38FC"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18. Autoconfianza.</w:t>
            </w:r>
          </w:p>
          <w:p w14:paraId="6B79F3A9"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19. Flexibilidad.</w:t>
            </w:r>
          </w:p>
          <w:p w14:paraId="40858B9D" w14:textId="77777777" w:rsidR="006A360E" w:rsidRPr="009D758C" w:rsidRDefault="006A360E" w:rsidP="00C870AA">
            <w:pPr>
              <w:spacing w:line="293" w:lineRule="atLeast"/>
              <w:jc w:val="left"/>
              <w:rPr>
                <w:rFonts w:cs="Arial"/>
                <w:color w:val="666666"/>
                <w:sz w:val="20"/>
                <w:szCs w:val="20"/>
                <w:lang w:eastAsia="es-CL"/>
              </w:rPr>
            </w:pPr>
            <w:r w:rsidRPr="009D758C">
              <w:rPr>
                <w:rFonts w:cs="Arial"/>
                <w:color w:val="666666"/>
                <w:sz w:val="20"/>
                <w:szCs w:val="20"/>
                <w:lang w:val="es-ES" w:eastAsia="es-CL"/>
              </w:rPr>
              <w:t>20. Compromiso Organizacional.</w:t>
            </w:r>
          </w:p>
        </w:tc>
      </w:tr>
    </w:tbl>
    <w:p w14:paraId="500509BD" w14:textId="77777777" w:rsidR="006A360E" w:rsidRDefault="006A360E" w:rsidP="00341614">
      <w:pPr>
        <w:rPr>
          <w:lang w:eastAsia="es-CL"/>
        </w:rPr>
      </w:pPr>
    </w:p>
    <w:p w14:paraId="6C5389EC" w14:textId="77777777" w:rsidR="00341614" w:rsidRDefault="00341614" w:rsidP="00C77303">
      <w:pPr>
        <w:rPr>
          <w:lang w:eastAsia="es-CL"/>
        </w:rPr>
      </w:pPr>
    </w:p>
    <w:p w14:paraId="5BDF2303" w14:textId="77777777" w:rsidR="006A360E" w:rsidRDefault="006A360E" w:rsidP="006A360E">
      <w:pPr>
        <w:rPr>
          <w:lang w:eastAsia="es-CL"/>
        </w:rPr>
      </w:pPr>
      <w:r>
        <w:rPr>
          <w:lang w:eastAsia="es-CL"/>
        </w:rPr>
        <w:t xml:space="preserve">El </w:t>
      </w:r>
      <w:r w:rsidRPr="009A57D1">
        <w:rPr>
          <w:b/>
          <w:lang w:eastAsia="es-CL"/>
        </w:rPr>
        <w:t>análisis funcional</w:t>
      </w:r>
      <w:r>
        <w:rPr>
          <w:lang w:eastAsia="es-CL"/>
        </w:rPr>
        <w:t xml:space="preserve"> e</w:t>
      </w:r>
      <w:r w:rsidRPr="00185236">
        <w:rPr>
          <w:lang w:eastAsia="es-CL"/>
        </w:rPr>
        <w:t>s una técnica que se utiliz</w:t>
      </w:r>
      <w:r>
        <w:rPr>
          <w:lang w:eastAsia="es-CL"/>
        </w:rPr>
        <w:t>a para identificar las competencias laborales en</w:t>
      </w:r>
      <w:r w:rsidRPr="00185236">
        <w:rPr>
          <w:lang w:eastAsia="es-CL"/>
        </w:rPr>
        <w:t xml:space="preserve"> una función productiva. </w:t>
      </w:r>
      <w:r>
        <w:rPr>
          <w:lang w:eastAsia="es-CL"/>
        </w:rPr>
        <w:t>El análisis puede realizarse a nivel sectorial (servicios financieros), un grupo de empresas (bancos), una empresa en particular (</w:t>
      </w:r>
      <w:proofErr w:type="spellStart"/>
      <w:r>
        <w:rPr>
          <w:lang w:eastAsia="es-CL"/>
        </w:rPr>
        <w:t>Bancoestado</w:t>
      </w:r>
      <w:proofErr w:type="spellEnd"/>
      <w:r>
        <w:rPr>
          <w:lang w:eastAsia="es-CL"/>
        </w:rPr>
        <w:t xml:space="preserve">) o una ocupación en particular (Ejecutivo de Negocio). </w:t>
      </w:r>
    </w:p>
    <w:p w14:paraId="1A4F02BC" w14:textId="77777777" w:rsidR="006A360E" w:rsidRDefault="006A360E" w:rsidP="006A360E">
      <w:pPr>
        <w:rPr>
          <w:lang w:eastAsia="es-CL"/>
        </w:rPr>
      </w:pPr>
    </w:p>
    <w:p w14:paraId="64289533" w14:textId="77777777" w:rsidR="006A360E" w:rsidRDefault="006A360E" w:rsidP="006A360E">
      <w:pPr>
        <w:rPr>
          <w:lang w:eastAsia="es-CL"/>
        </w:rPr>
      </w:pPr>
      <w:r w:rsidRPr="00185236">
        <w:rPr>
          <w:lang w:eastAsia="es-CL"/>
        </w:rPr>
        <w:t>El análisis funcional</w:t>
      </w:r>
      <w:r>
        <w:rPr>
          <w:lang w:eastAsia="es-CL"/>
        </w:rPr>
        <w:t xml:space="preserve"> ocupa una lógica deductiva. Se inicia es</w:t>
      </w:r>
      <w:r w:rsidRPr="00185236">
        <w:rPr>
          <w:lang w:eastAsia="es-CL"/>
        </w:rPr>
        <w:t>tableciendo el propósito prin</w:t>
      </w:r>
      <w:r>
        <w:rPr>
          <w:lang w:eastAsia="es-CL"/>
        </w:rPr>
        <w:t>cipal de la función productiva u ocupación</w:t>
      </w:r>
      <w:r w:rsidRPr="00185236">
        <w:rPr>
          <w:lang w:eastAsia="es-CL"/>
        </w:rPr>
        <w:t xml:space="preserve"> y se pregunta sucesivamente qué funciones hay que llevar a cabo para permitir que la función precedente se logre.</w:t>
      </w:r>
      <w:r>
        <w:rPr>
          <w:lang w:eastAsia="es-CL"/>
        </w:rPr>
        <w:t xml:space="preserve"> Normalmente, se debe realizar con trabajadores y supervisores que conozcan en detalle la ocupación analizada. Luego, se debe validar y normalizar</w:t>
      </w:r>
      <w:r w:rsidR="009A57D1">
        <w:rPr>
          <w:lang w:eastAsia="es-CL"/>
        </w:rPr>
        <w:t>.</w:t>
      </w:r>
      <w:r>
        <w:rPr>
          <w:lang w:eastAsia="es-CL"/>
        </w:rPr>
        <w:t xml:space="preserve"> El resultado del análisis funcional de una ocupación es un “mapa funcional”</w:t>
      </w:r>
    </w:p>
    <w:p w14:paraId="03F0BA7F" w14:textId="77777777" w:rsidR="009A57D1" w:rsidRDefault="009A57D1">
      <w:pPr>
        <w:spacing w:after="200" w:line="276" w:lineRule="auto"/>
        <w:jc w:val="left"/>
        <w:rPr>
          <w:lang w:eastAsia="es-CL"/>
        </w:rPr>
      </w:pPr>
      <w:r>
        <w:rPr>
          <w:lang w:eastAsia="es-CL"/>
        </w:rPr>
        <w:br w:type="page"/>
      </w:r>
    </w:p>
    <w:p w14:paraId="452F3C01" w14:textId="77777777" w:rsidR="006A360E" w:rsidRDefault="006A360E" w:rsidP="006A360E">
      <w:pPr>
        <w:rPr>
          <w:lang w:eastAsia="es-CL"/>
        </w:rPr>
      </w:pPr>
    </w:p>
    <w:p w14:paraId="401DD019" w14:textId="77777777" w:rsidR="006A360E" w:rsidRDefault="006A360E" w:rsidP="006A360E">
      <w:pPr>
        <w:jc w:val="center"/>
        <w:rPr>
          <w:color w:val="548DD4" w:themeColor="text2" w:themeTint="99"/>
          <w:sz w:val="32"/>
          <w:lang w:eastAsia="es-CL"/>
        </w:rPr>
      </w:pPr>
      <w:r w:rsidRPr="00703436">
        <w:rPr>
          <w:color w:val="548DD4" w:themeColor="text2" w:themeTint="99"/>
          <w:sz w:val="32"/>
          <w:lang w:eastAsia="es-CL"/>
        </w:rPr>
        <w:t>Lógica de un Mapa Funcional</w:t>
      </w:r>
    </w:p>
    <w:p w14:paraId="52C531D6" w14:textId="77777777" w:rsidR="006A360E" w:rsidRPr="00703436" w:rsidRDefault="006A360E" w:rsidP="006A360E">
      <w:pPr>
        <w:jc w:val="center"/>
        <w:rPr>
          <w:color w:val="548DD4" w:themeColor="text2" w:themeTint="99"/>
          <w:sz w:val="32"/>
          <w:lang w:eastAsia="es-CL"/>
        </w:rPr>
      </w:pPr>
      <w:r>
        <w:rPr>
          <w:noProof/>
          <w:lang w:eastAsia="es-CL"/>
        </w:rPr>
        <mc:AlternateContent>
          <mc:Choice Requires="wpg">
            <w:drawing>
              <wp:anchor distT="0" distB="0" distL="114300" distR="114300" simplePos="0" relativeHeight="251675648" behindDoc="0" locked="0" layoutInCell="1" allowOverlap="1" wp14:anchorId="1F358FA4" wp14:editId="64D4436B">
                <wp:simplePos x="0" y="0"/>
                <wp:positionH relativeFrom="column">
                  <wp:posOffset>1378585</wp:posOffset>
                </wp:positionH>
                <wp:positionV relativeFrom="paragraph">
                  <wp:posOffset>132715</wp:posOffset>
                </wp:positionV>
                <wp:extent cx="2404110" cy="355600"/>
                <wp:effectExtent l="0" t="0" r="72390" b="25400"/>
                <wp:wrapNone/>
                <wp:docPr id="12" name="Grupo 12"/>
                <wp:cNvGraphicFramePr/>
                <a:graphic xmlns:a="http://schemas.openxmlformats.org/drawingml/2006/main">
                  <a:graphicData uri="http://schemas.microsoft.com/office/word/2010/wordprocessingGroup">
                    <wpg:wgp>
                      <wpg:cNvGrpSpPr/>
                      <wpg:grpSpPr>
                        <a:xfrm>
                          <a:off x="0" y="0"/>
                          <a:ext cx="2404110" cy="355600"/>
                          <a:chOff x="0" y="0"/>
                          <a:chExt cx="2404110" cy="355600"/>
                        </a:xfrm>
                      </wpg:grpSpPr>
                      <wps:wsp>
                        <wps:cNvPr id="10" name="Cuadro de texto 10"/>
                        <wps:cNvSpPr txBox="1"/>
                        <wps:spPr>
                          <a:xfrm>
                            <a:off x="0" y="0"/>
                            <a:ext cx="1651000" cy="35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BBD52" w14:textId="77777777" w:rsidR="00A205CB" w:rsidRPr="00A42184" w:rsidRDefault="00A205CB" w:rsidP="006A360E">
                              <w:pPr>
                                <w:rPr>
                                  <w:rFonts w:ascii="Century Gothic" w:hAnsi="Century Gothic"/>
                                  <w:sz w:val="20"/>
                                </w:rPr>
                              </w:pPr>
                              <w:r w:rsidRPr="00A42184">
                                <w:rPr>
                                  <w:rFonts w:ascii="Century Gothic" w:hAnsi="Century Gothic"/>
                                  <w:sz w:val="20"/>
                                </w:rPr>
                                <w:t xml:space="preserve">¿Qué se debe hacer?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Conector recto de flecha 11"/>
                        <wps:cNvCnPr/>
                        <wps:spPr>
                          <a:xfrm>
                            <a:off x="135467" y="279400"/>
                            <a:ext cx="226864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441DDF" id="Grupo 12" o:spid="_x0000_s1029" style="position:absolute;left:0;text-align:left;margin-left:108.55pt;margin-top:10.45pt;width:189.3pt;height:28pt;z-index:251675648" coordsize="24041,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">
                <v:shape id="Cuadro de texto 10" o:spid="_x0000_s1030" type="#_x0000_t202" style="position:absolute;width:16510;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rsidR="00A205CB" w:rsidRPr="00A42184" w:rsidRDefault="00A205CB" w:rsidP="006A360E">
                        <w:pPr>
                          <w:rPr>
                            <w:rFonts w:ascii="Century Gothic" w:hAnsi="Century Gothic"/>
                            <w:sz w:val="20"/>
                          </w:rPr>
                        </w:pPr>
                        <w:r w:rsidRPr="00A42184">
                          <w:rPr>
                            <w:rFonts w:ascii="Century Gothic" w:hAnsi="Century Gothic"/>
                            <w:sz w:val="20"/>
                          </w:rPr>
                          <w:t xml:space="preserve">¿Qué se debe hacer? </w:t>
                        </w:r>
                      </w:p>
                    </w:txbxContent>
                  </v:textbox>
                </v:shape>
                <v:shapetype id="_x0000_t32" coordsize="21600,21600" o:spt="32" o:oned="t" path="m,l21600,21600e" filled="f">
                  <v:path arrowok="t" fillok="f" o:connecttype="none"/>
                  <o:lock v:ext="edit" shapetype="t"/>
                </v:shapetype>
                <v:shape id="Conector recto de flecha 11" o:spid="_x0000_s1031" type="#_x0000_t32" style="position:absolute;left:1354;top:2794;width:226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" strokecolor="#4579b8 [3044]">
                  <v:stroke endarrow="block"/>
                </v:shape>
              </v:group>
            </w:pict>
          </mc:Fallback>
        </mc:AlternateContent>
      </w:r>
    </w:p>
    <w:p w14:paraId="7215C804" w14:textId="77777777" w:rsidR="006A360E" w:rsidRDefault="006A360E" w:rsidP="006A360E">
      <w:pPr>
        <w:rPr>
          <w:lang w:eastAsia="es-CL"/>
        </w:rPr>
      </w:pPr>
    </w:p>
    <w:p w14:paraId="48A72329" w14:textId="77777777" w:rsidR="006A360E" w:rsidRDefault="006A360E" w:rsidP="006A360E">
      <w:pPr>
        <w:rPr>
          <w:lang w:eastAsia="es-CL"/>
        </w:rPr>
      </w:pPr>
      <w:r>
        <w:rPr>
          <w:noProof/>
          <w:lang w:eastAsia="es-CL"/>
        </w:rPr>
        <mc:AlternateContent>
          <mc:Choice Requires="wpg">
            <w:drawing>
              <wp:anchor distT="0" distB="0" distL="114300" distR="114300" simplePos="0" relativeHeight="251676672" behindDoc="0" locked="0" layoutInCell="1" allowOverlap="1" wp14:anchorId="3E2B4C98" wp14:editId="1E262C34">
                <wp:simplePos x="0" y="0"/>
                <wp:positionH relativeFrom="column">
                  <wp:posOffset>1440180</wp:posOffset>
                </wp:positionH>
                <wp:positionV relativeFrom="paragraph">
                  <wp:posOffset>1859915</wp:posOffset>
                </wp:positionV>
                <wp:extent cx="2344841" cy="355600"/>
                <wp:effectExtent l="0" t="0" r="36830" b="25400"/>
                <wp:wrapNone/>
                <wp:docPr id="14" name="Grupo 14"/>
                <wp:cNvGraphicFramePr/>
                <a:graphic xmlns:a="http://schemas.openxmlformats.org/drawingml/2006/main">
                  <a:graphicData uri="http://schemas.microsoft.com/office/word/2010/wordprocessingGroup">
                    <wpg:wgp>
                      <wpg:cNvGrpSpPr/>
                      <wpg:grpSpPr>
                        <a:xfrm>
                          <a:off x="0" y="0"/>
                          <a:ext cx="2344841" cy="355600"/>
                          <a:chOff x="0" y="0"/>
                          <a:chExt cx="2344841" cy="355600"/>
                        </a:xfrm>
                        <a:noFill/>
                      </wpg:grpSpPr>
                      <wps:wsp>
                        <wps:cNvPr id="17" name="Cuadro de texto 17"/>
                        <wps:cNvSpPr txBox="1"/>
                        <wps:spPr>
                          <a:xfrm>
                            <a:off x="0" y="0"/>
                            <a:ext cx="1651000" cy="35560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DE4AEC0" w14:textId="77777777" w:rsidR="00A205CB" w:rsidRPr="00A42184" w:rsidRDefault="00A205CB" w:rsidP="006A360E">
                              <w:pPr>
                                <w:rPr>
                                  <w:rFonts w:ascii="Century Gothic" w:hAnsi="Century Gothic"/>
                                  <w:sz w:val="18"/>
                                </w:rPr>
                              </w:pPr>
                              <w:r w:rsidRPr="00A42184">
                                <w:rPr>
                                  <w:rFonts w:ascii="Century Gothic" w:hAnsi="Century Gothic"/>
                                  <w:sz w:val="18"/>
                                </w:rPr>
                                <w:t xml:space="preserve">¿Para qué?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Conector recto de flecha 18"/>
                        <wps:cNvCnPr/>
                        <wps:spPr>
                          <a:xfrm>
                            <a:off x="76198" y="279400"/>
                            <a:ext cx="2268643" cy="0"/>
                          </a:xfrm>
                          <a:prstGeom prst="straightConnector1">
                            <a:avLst/>
                          </a:prstGeom>
                          <a:grpFill/>
                          <a:ln>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2DBB9B0" id="Grupo 14" o:spid="_x0000_s1032" style="position:absolute;left:0;text-align:left;margin-left:113.4pt;margin-top:146.45pt;width:184.65pt;height:28pt;z-index:251676672;mso-width-relative:margin" coordsize="23448,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">
                <v:shape id="Cuadro de texto 17" o:spid="_x0000_s1033" type="#_x0000_t202" style="position:absolute;width:16510;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A205CB" w:rsidRPr="00A42184" w:rsidRDefault="00A205CB" w:rsidP="006A360E">
                        <w:pPr>
                          <w:rPr>
                            <w:rFonts w:ascii="Century Gothic" w:hAnsi="Century Gothic"/>
                            <w:sz w:val="18"/>
                          </w:rPr>
                        </w:pPr>
                        <w:r w:rsidRPr="00A42184">
                          <w:rPr>
                            <w:rFonts w:ascii="Century Gothic" w:hAnsi="Century Gothic"/>
                            <w:sz w:val="18"/>
                          </w:rPr>
                          <w:t xml:space="preserve">¿Para qué? </w:t>
                        </w:r>
                      </w:p>
                    </w:txbxContent>
                  </v:textbox>
                </v:shape>
                <v:shape id="Conector recto de flecha 18" o:spid="_x0000_s1034" type="#_x0000_t32" style="position:absolute;left:761;top:2794;width:226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" strokecolor="#4579b8 [3044]">
                  <v:stroke startarrow="block"/>
                </v:shape>
              </v:group>
            </w:pict>
          </mc:Fallback>
        </mc:AlternateContent>
      </w:r>
      <w:r>
        <w:rPr>
          <w:noProof/>
          <w:lang w:eastAsia="es-CL"/>
        </w:rPr>
        <w:drawing>
          <wp:inline distT="0" distB="0" distL="0" distR="0" wp14:anchorId="397A7738" wp14:editId="2A3C7F41">
            <wp:extent cx="5048885" cy="1727200"/>
            <wp:effectExtent l="0" t="57150" r="0" b="12065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EFCB057" w14:textId="77777777" w:rsidR="006A360E" w:rsidRDefault="006A360E" w:rsidP="006A360E">
      <w:pPr>
        <w:rPr>
          <w:lang w:eastAsia="es-CL"/>
        </w:rPr>
      </w:pPr>
    </w:p>
    <w:p w14:paraId="4F05C848" w14:textId="77777777" w:rsidR="006A360E" w:rsidRDefault="006A360E" w:rsidP="006A360E">
      <w:pPr>
        <w:rPr>
          <w:lang w:eastAsia="es-CL"/>
        </w:rPr>
      </w:pPr>
    </w:p>
    <w:p w14:paraId="2BE1415B" w14:textId="77777777" w:rsidR="006A360E" w:rsidRPr="009235E2" w:rsidRDefault="006A360E" w:rsidP="006A360E">
      <w:pPr>
        <w:rPr>
          <w:lang w:eastAsia="es-CL"/>
        </w:rPr>
      </w:pPr>
      <w:r w:rsidRPr="009235E2">
        <w:rPr>
          <w:lang w:eastAsia="es-CL"/>
        </w:rPr>
        <w:t>La función principal, o pro</w:t>
      </w:r>
      <w:r>
        <w:rPr>
          <w:lang w:eastAsia="es-CL"/>
        </w:rPr>
        <w:t>pósito clave, es el punto a par</w:t>
      </w:r>
      <w:r w:rsidRPr="009235E2">
        <w:rPr>
          <w:lang w:eastAsia="es-CL"/>
        </w:rPr>
        <w:t xml:space="preserve">tir del cual se desarrolla el mapa funcional. </w:t>
      </w:r>
      <w:r>
        <w:rPr>
          <w:lang w:eastAsia="es-CL"/>
        </w:rPr>
        <w:t xml:space="preserve">De este propósito se </w:t>
      </w:r>
      <w:r w:rsidRPr="009235E2">
        <w:rPr>
          <w:lang w:eastAsia="es-CL"/>
        </w:rPr>
        <w:t xml:space="preserve">desprenden las funciones productivas </w:t>
      </w:r>
      <w:r>
        <w:rPr>
          <w:lang w:eastAsia="es-CL"/>
        </w:rPr>
        <w:t xml:space="preserve">de acuerdo a la </w:t>
      </w:r>
      <w:r w:rsidRPr="009235E2">
        <w:rPr>
          <w:lang w:eastAsia="es-CL"/>
        </w:rPr>
        <w:t xml:space="preserve">lógica </w:t>
      </w:r>
      <w:r>
        <w:rPr>
          <w:lang w:eastAsia="es-CL"/>
        </w:rPr>
        <w:t xml:space="preserve"> </w:t>
      </w:r>
      <w:r w:rsidRPr="009235E2">
        <w:rPr>
          <w:lang w:eastAsia="es-CL"/>
        </w:rPr>
        <w:t>“¿qué hay que hacer para que esto se logre?”.</w:t>
      </w:r>
      <w:r>
        <w:rPr>
          <w:lang w:eastAsia="es-CL"/>
        </w:rPr>
        <w:t xml:space="preserve"> </w:t>
      </w:r>
      <w:r w:rsidRPr="009235E2">
        <w:rPr>
          <w:lang w:eastAsia="es-CL"/>
        </w:rPr>
        <w:t xml:space="preserve">El propósito clave describe la razón de ser de la actividad productiva, empresa o sector, según sea el nivel en el cual se esté llevando a cabo el análisis. Su descripción debe ser lo </w:t>
      </w:r>
      <w:r>
        <w:rPr>
          <w:lang w:eastAsia="es-CL"/>
        </w:rPr>
        <w:t>más precisa</w:t>
      </w:r>
      <w:r w:rsidRPr="009235E2">
        <w:rPr>
          <w:lang w:eastAsia="es-CL"/>
        </w:rPr>
        <w:t xml:space="preserve"> posible; </w:t>
      </w:r>
      <w:r>
        <w:rPr>
          <w:lang w:eastAsia="es-CL"/>
        </w:rPr>
        <w:t>evitando el fraseo típico de una misión o propósito estratégico</w:t>
      </w:r>
      <w:sdt>
        <w:sdtPr>
          <w:rPr>
            <w:lang w:eastAsia="es-CL"/>
          </w:rPr>
          <w:id w:val="599298272"/>
          <w:citation/>
        </w:sdtPr>
        <w:sdtEndPr/>
        <w:sdtContent>
          <w:r>
            <w:rPr>
              <w:lang w:eastAsia="es-CL"/>
            </w:rPr>
            <w:fldChar w:fldCharType="begin"/>
          </w:r>
          <w:r>
            <w:rPr>
              <w:lang w:eastAsia="es-CL"/>
            </w:rPr>
            <w:instrText xml:space="preserve"> CITATION OIT04 \l 13322 </w:instrText>
          </w:r>
          <w:r>
            <w:rPr>
              <w:lang w:eastAsia="es-CL"/>
            </w:rPr>
            <w:fldChar w:fldCharType="separate"/>
          </w:r>
          <w:r>
            <w:rPr>
              <w:noProof/>
              <w:lang w:eastAsia="es-CL"/>
            </w:rPr>
            <w:t xml:space="preserve"> (OIT - CINTERFOR, 2004)</w:t>
          </w:r>
          <w:r>
            <w:rPr>
              <w:lang w:eastAsia="es-CL"/>
            </w:rPr>
            <w:fldChar w:fldCharType="end"/>
          </w:r>
        </w:sdtContent>
      </w:sdt>
    </w:p>
    <w:p w14:paraId="7B9519AB" w14:textId="77777777" w:rsidR="006A360E" w:rsidRDefault="006A360E" w:rsidP="006A360E">
      <w:pPr>
        <w:rPr>
          <w:lang w:eastAsia="es-CL"/>
        </w:rPr>
      </w:pPr>
      <w:r>
        <w:rPr>
          <w:lang w:eastAsia="es-CL"/>
        </w:rPr>
        <w:t>Por ejemplo, el análisis funcional del cargo “Ejecutivo de Pequeña Empresa” podría describirse del siguiente modo</w:t>
      </w:r>
      <w:r>
        <w:rPr>
          <w:rStyle w:val="Refdenotaalpie"/>
          <w:lang w:eastAsia="es-CL"/>
        </w:rPr>
        <w:footnoteReference w:id="1"/>
      </w:r>
    </w:p>
    <w:p w14:paraId="2206BE9E" w14:textId="77777777" w:rsidR="006A360E" w:rsidRDefault="006A360E" w:rsidP="006A360E">
      <w:pPr>
        <w:rPr>
          <w:lang w:val="es-ES" w:eastAsia="es-CL"/>
        </w:rPr>
      </w:pPr>
      <w:r>
        <w:rPr>
          <w:noProof/>
          <w:lang w:eastAsia="es-CL"/>
        </w:rPr>
        <w:drawing>
          <wp:inline distT="0" distB="0" distL="0" distR="0" wp14:anchorId="6DEAA745" wp14:editId="5E1FE6EB">
            <wp:extent cx="5048885" cy="2624667"/>
            <wp:effectExtent l="76200" t="0" r="94615" b="0"/>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77CB72DC" w14:textId="77777777" w:rsidR="006A360E" w:rsidRDefault="006A360E" w:rsidP="006A360E">
      <w:pPr>
        <w:rPr>
          <w:lang w:eastAsia="es-CL"/>
        </w:rPr>
      </w:pPr>
    </w:p>
    <w:p w14:paraId="53025C5B" w14:textId="77777777" w:rsidR="006A360E" w:rsidRDefault="006A360E" w:rsidP="006A360E">
      <w:pPr>
        <w:rPr>
          <w:lang w:eastAsia="es-CL"/>
        </w:rPr>
      </w:pPr>
      <w:r>
        <w:rPr>
          <w:lang w:eastAsia="es-CL"/>
        </w:rPr>
        <w:lastRenderedPageBreak/>
        <w:t xml:space="preserve">A medida que se avanza desde el propósito principal hacia la derecha, aumenta la especificidad funcional de la tarea. Normalmente, si lo que se describe es un cargo o una ocupación específica, las competencias funcionales se pueden encontrar a partir del segundo o tercer nivel, las unidades de competencia a partir del tercer o cuarto nivel y los elementos de competencia en el último nivel. </w:t>
      </w:r>
    </w:p>
    <w:p w14:paraId="1C9DE168" w14:textId="77777777" w:rsidR="006A360E" w:rsidRDefault="006A360E" w:rsidP="006A360E">
      <w:pPr>
        <w:rPr>
          <w:lang w:eastAsia="es-CL"/>
        </w:rPr>
      </w:pPr>
    </w:p>
    <w:p w14:paraId="6FDD1E28" w14:textId="77777777" w:rsidR="006A360E" w:rsidRDefault="006A360E" w:rsidP="006A360E">
      <w:pPr>
        <w:rPr>
          <w:lang w:eastAsia="es-CL"/>
        </w:rPr>
      </w:pPr>
      <w:r>
        <w:rPr>
          <w:lang w:eastAsia="es-CL"/>
        </w:rPr>
        <w:t>En este contexto, llamamos</w:t>
      </w:r>
      <w:r w:rsidRPr="006912C6">
        <w:rPr>
          <w:rFonts w:ascii="Times New Roman" w:hAnsi="Times New Roman" w:cs="Times New Roman"/>
          <w:color w:val="auto"/>
          <w:sz w:val="22"/>
        </w:rPr>
        <w:t xml:space="preserve"> </w:t>
      </w:r>
      <w:r w:rsidRPr="009A57D1">
        <w:rPr>
          <w:rFonts w:ascii="Times New Roman" w:hAnsi="Times New Roman" w:cs="Times New Roman"/>
          <w:b/>
          <w:color w:val="auto"/>
          <w:sz w:val="22"/>
        </w:rPr>
        <w:t>“</w:t>
      </w:r>
      <w:r w:rsidRPr="009A57D1">
        <w:rPr>
          <w:b/>
          <w:lang w:eastAsia="es-CL"/>
        </w:rPr>
        <w:t>unidad de competencia”</w:t>
      </w:r>
      <w:r>
        <w:rPr>
          <w:lang w:eastAsia="es-CL"/>
        </w:rPr>
        <w:t xml:space="preserve"> a</w:t>
      </w:r>
      <w:r w:rsidRPr="006912C6">
        <w:rPr>
          <w:lang w:eastAsia="es-CL"/>
        </w:rPr>
        <w:t xml:space="preserve"> una agrupación de funciones</w:t>
      </w:r>
      <w:r>
        <w:rPr>
          <w:lang w:eastAsia="es-CL"/>
        </w:rPr>
        <w:t xml:space="preserve"> </w:t>
      </w:r>
      <w:r w:rsidRPr="006912C6">
        <w:rPr>
          <w:lang w:eastAsia="es-CL"/>
        </w:rPr>
        <w:t>identificadas en el análisis funcional al nivel</w:t>
      </w:r>
      <w:r>
        <w:rPr>
          <w:lang w:eastAsia="es-CL"/>
        </w:rPr>
        <w:t xml:space="preserve"> en que dicha agrupación funcional</w:t>
      </w:r>
      <w:r w:rsidRPr="006912C6">
        <w:rPr>
          <w:lang w:eastAsia="es-CL"/>
        </w:rPr>
        <w:t xml:space="preserve"> puede ser realizada por</w:t>
      </w:r>
      <w:r>
        <w:rPr>
          <w:lang w:eastAsia="es-CL"/>
        </w:rPr>
        <w:t xml:space="preserve"> </w:t>
      </w:r>
      <w:r w:rsidRPr="006912C6">
        <w:rPr>
          <w:lang w:eastAsia="es-CL"/>
        </w:rPr>
        <w:t xml:space="preserve">una persona. </w:t>
      </w:r>
      <w:r>
        <w:rPr>
          <w:lang w:eastAsia="es-CL"/>
        </w:rPr>
        <w:t xml:space="preserve">Llamamos </w:t>
      </w:r>
      <w:r w:rsidRPr="009A57D1">
        <w:rPr>
          <w:b/>
          <w:lang w:eastAsia="es-CL"/>
        </w:rPr>
        <w:t>“</w:t>
      </w:r>
      <w:r w:rsidRPr="009A57D1">
        <w:rPr>
          <w:b/>
          <w:iCs/>
          <w:lang w:eastAsia="es-CL"/>
        </w:rPr>
        <w:t>elementos de competencia”</w:t>
      </w:r>
      <w:r>
        <w:rPr>
          <w:i/>
          <w:iCs/>
          <w:lang w:eastAsia="es-CL"/>
        </w:rPr>
        <w:t xml:space="preserve"> </w:t>
      </w:r>
      <w:r w:rsidRPr="00484EB2">
        <w:rPr>
          <w:iCs/>
          <w:lang w:eastAsia="es-CL"/>
        </w:rPr>
        <w:t>a</w:t>
      </w:r>
      <w:r w:rsidRPr="00484EB2">
        <w:rPr>
          <w:lang w:eastAsia="es-CL"/>
        </w:rPr>
        <w:t xml:space="preserve"> </w:t>
      </w:r>
      <w:r w:rsidRPr="006912C6">
        <w:rPr>
          <w:lang w:eastAsia="es-CL"/>
        </w:rPr>
        <w:t>la descripción de</w:t>
      </w:r>
      <w:r>
        <w:rPr>
          <w:lang w:eastAsia="es-CL"/>
        </w:rPr>
        <w:t xml:space="preserve"> una actividad</w:t>
      </w:r>
      <w:r w:rsidRPr="006912C6">
        <w:rPr>
          <w:lang w:eastAsia="es-CL"/>
        </w:rPr>
        <w:t xml:space="preserve"> que debe ser lograda por una persona en el</w:t>
      </w:r>
      <w:r>
        <w:rPr>
          <w:lang w:eastAsia="es-CL"/>
        </w:rPr>
        <w:t xml:space="preserve"> </w:t>
      </w:r>
      <w:r w:rsidRPr="006912C6">
        <w:rPr>
          <w:lang w:eastAsia="es-CL"/>
        </w:rPr>
        <w:t>ámbito de su ocupación. Por tanto, se refiere a una acción, un</w:t>
      </w:r>
      <w:r>
        <w:rPr>
          <w:lang w:eastAsia="es-CL"/>
        </w:rPr>
        <w:t xml:space="preserve"> </w:t>
      </w:r>
      <w:r w:rsidRPr="006912C6">
        <w:rPr>
          <w:lang w:eastAsia="es-CL"/>
        </w:rPr>
        <w:t>comportamiento o un resultado que el trabajador debe demostrar</w:t>
      </w:r>
      <w:r>
        <w:rPr>
          <w:lang w:eastAsia="es-CL"/>
        </w:rPr>
        <w:t>. En algunas descripciones se les llama también “actividades claves”.</w:t>
      </w:r>
      <w:r>
        <w:rPr>
          <w:rStyle w:val="Refdenotaalpie"/>
          <w:lang w:eastAsia="es-CL"/>
        </w:rPr>
        <w:footnoteReference w:id="2"/>
      </w:r>
    </w:p>
    <w:p w14:paraId="10DADA66" w14:textId="77777777" w:rsidR="006A360E" w:rsidRPr="006912C6" w:rsidRDefault="006A360E" w:rsidP="006A360E">
      <w:pPr>
        <w:rPr>
          <w:lang w:eastAsia="es-CL"/>
        </w:rPr>
      </w:pPr>
    </w:p>
    <w:p w14:paraId="36F923E4" w14:textId="77777777" w:rsidR="006A360E" w:rsidRDefault="006A360E" w:rsidP="006A360E">
      <w:pPr>
        <w:rPr>
          <w:lang w:eastAsia="es-CL"/>
        </w:rPr>
      </w:pPr>
      <w:r>
        <w:rPr>
          <w:lang w:eastAsia="es-CL"/>
        </w:rPr>
        <w:t>Las competencias, las unidades de competencia y l</w:t>
      </w:r>
      <w:r w:rsidRPr="006912C6">
        <w:rPr>
          <w:lang w:eastAsia="es-CL"/>
        </w:rPr>
        <w:t>os elementos de competencia se redactan con la estructura</w:t>
      </w:r>
      <w:r>
        <w:rPr>
          <w:lang w:eastAsia="es-CL"/>
        </w:rPr>
        <w:t xml:space="preserve"> </w:t>
      </w:r>
      <w:r w:rsidRPr="006912C6">
        <w:rPr>
          <w:lang w:eastAsia="es-CL"/>
        </w:rPr>
        <w:t xml:space="preserve">de una oración, siguiendo la regla de iniciar con un </w:t>
      </w:r>
      <w:r w:rsidRPr="006912C6">
        <w:rPr>
          <w:b/>
          <w:bCs/>
          <w:lang w:eastAsia="es-CL"/>
        </w:rPr>
        <w:t>verbo</w:t>
      </w:r>
      <w:r>
        <w:rPr>
          <w:b/>
          <w:bCs/>
          <w:lang w:eastAsia="es-CL"/>
        </w:rPr>
        <w:t xml:space="preserve"> </w:t>
      </w:r>
      <w:r w:rsidRPr="006912C6">
        <w:rPr>
          <w:lang w:eastAsia="es-CL"/>
        </w:rPr>
        <w:t xml:space="preserve">en infinitivo, continuación describir el </w:t>
      </w:r>
      <w:r w:rsidRPr="006912C6">
        <w:rPr>
          <w:b/>
          <w:bCs/>
          <w:lang w:eastAsia="es-CL"/>
        </w:rPr>
        <w:t>objeto</w:t>
      </w:r>
      <w:r>
        <w:rPr>
          <w:b/>
          <w:bCs/>
          <w:lang w:eastAsia="es-CL"/>
        </w:rPr>
        <w:t xml:space="preserve"> </w:t>
      </w:r>
      <w:r w:rsidRPr="006912C6">
        <w:rPr>
          <w:lang w:eastAsia="es-CL"/>
        </w:rPr>
        <w:t>sobre el que se desarrolla la acción y, finalmente, aunque</w:t>
      </w:r>
      <w:r>
        <w:rPr>
          <w:lang w:eastAsia="es-CL"/>
        </w:rPr>
        <w:t xml:space="preserve"> </w:t>
      </w:r>
      <w:r w:rsidRPr="006912C6">
        <w:rPr>
          <w:lang w:eastAsia="es-CL"/>
        </w:rPr>
        <w:t xml:space="preserve">no es obligatorio en todos los casos, incluir la </w:t>
      </w:r>
      <w:r w:rsidRPr="006912C6">
        <w:rPr>
          <w:b/>
          <w:bCs/>
          <w:lang w:eastAsia="es-CL"/>
        </w:rPr>
        <w:t xml:space="preserve">condición </w:t>
      </w:r>
      <w:r w:rsidRPr="006912C6">
        <w:rPr>
          <w:lang w:eastAsia="es-CL"/>
        </w:rPr>
        <w:t>que</w:t>
      </w:r>
      <w:r>
        <w:rPr>
          <w:lang w:eastAsia="es-CL"/>
        </w:rPr>
        <w:t xml:space="preserve"> </w:t>
      </w:r>
      <w:r w:rsidRPr="006912C6">
        <w:rPr>
          <w:lang w:eastAsia="es-CL"/>
        </w:rPr>
        <w:t xml:space="preserve">debe </w:t>
      </w:r>
      <w:r>
        <w:rPr>
          <w:lang w:eastAsia="es-CL"/>
        </w:rPr>
        <w:t>tener la acción sobre el objeto</w:t>
      </w:r>
      <w:sdt>
        <w:sdtPr>
          <w:rPr>
            <w:lang w:eastAsia="es-CL"/>
          </w:rPr>
          <w:id w:val="1419823814"/>
          <w:citation/>
        </w:sdtPr>
        <w:sdtEndPr/>
        <w:sdtContent>
          <w:r>
            <w:rPr>
              <w:lang w:eastAsia="es-CL"/>
            </w:rPr>
            <w:fldChar w:fldCharType="begin"/>
          </w:r>
          <w:r>
            <w:rPr>
              <w:lang w:eastAsia="es-CL"/>
            </w:rPr>
            <w:instrText xml:space="preserve"> CITATION OIT04 \l 13322 </w:instrText>
          </w:r>
          <w:r>
            <w:rPr>
              <w:lang w:eastAsia="es-CL"/>
            </w:rPr>
            <w:fldChar w:fldCharType="separate"/>
          </w:r>
          <w:r>
            <w:rPr>
              <w:noProof/>
              <w:lang w:eastAsia="es-CL"/>
            </w:rPr>
            <w:t xml:space="preserve"> (OIT - CINTERFOR, 2004)</w:t>
          </w:r>
          <w:r>
            <w:rPr>
              <w:lang w:eastAsia="es-CL"/>
            </w:rPr>
            <w:fldChar w:fldCharType="end"/>
          </w:r>
        </w:sdtContent>
      </w:sdt>
    </w:p>
    <w:p w14:paraId="0EE2BB72" w14:textId="77777777" w:rsidR="003B75A7" w:rsidRDefault="003B75A7" w:rsidP="006A360E">
      <w:pPr>
        <w:rPr>
          <w:lang w:eastAsia="es-CL"/>
        </w:rPr>
      </w:pPr>
    </w:p>
    <w:p w14:paraId="2B3DC12F" w14:textId="77777777" w:rsidR="00376A3F" w:rsidRDefault="006A360E" w:rsidP="00C77303">
      <w:pPr>
        <w:rPr>
          <w:lang w:eastAsia="es-CL"/>
        </w:rPr>
      </w:pPr>
      <w:r>
        <w:rPr>
          <w:lang w:eastAsia="es-CL"/>
        </w:rPr>
        <w:t>En cualquier enfoque</w:t>
      </w:r>
      <w:r w:rsidR="009A57D1">
        <w:rPr>
          <w:lang w:eastAsia="es-CL"/>
        </w:rPr>
        <w:t>, en todo caso,</w:t>
      </w:r>
      <w:r>
        <w:rPr>
          <w:lang w:eastAsia="es-CL"/>
        </w:rPr>
        <w:t xml:space="preserve"> l</w:t>
      </w:r>
      <w:r w:rsidR="00376A3F">
        <w:rPr>
          <w:lang w:eastAsia="es-CL"/>
        </w:rPr>
        <w:t>a def</w:t>
      </w:r>
      <w:r>
        <w:rPr>
          <w:lang w:eastAsia="es-CL"/>
        </w:rPr>
        <w:t>inición de competencias se basa en</w:t>
      </w:r>
      <w:r w:rsidR="00376A3F">
        <w:rPr>
          <w:lang w:eastAsia="es-CL"/>
        </w:rPr>
        <w:t xml:space="preserve"> el análisis de la ocupación. Según la OIT el análisis</w:t>
      </w:r>
      <w:r w:rsidR="00185236">
        <w:rPr>
          <w:lang w:eastAsia="es-CL"/>
        </w:rPr>
        <w:t xml:space="preserve"> ocupacional</w:t>
      </w:r>
      <w:r w:rsidR="00376A3F">
        <w:rPr>
          <w:lang w:eastAsia="es-CL"/>
        </w:rPr>
        <w:t xml:space="preserve"> es </w:t>
      </w:r>
      <w:r w:rsidR="00376A3F" w:rsidRPr="00376A3F">
        <w:rPr>
          <w:lang w:eastAsia="es-CL"/>
        </w:rPr>
        <w:t>la “acción que consiste en identificar, por la obser</w:t>
      </w:r>
      <w:r w:rsidR="00376A3F">
        <w:rPr>
          <w:lang w:eastAsia="es-CL"/>
        </w:rPr>
        <w:t>vación y el estudio, las activi</w:t>
      </w:r>
      <w:r w:rsidR="00376A3F" w:rsidRPr="00376A3F">
        <w:rPr>
          <w:lang w:eastAsia="es-CL"/>
        </w:rPr>
        <w:t>dades y factores técnicos que constituyen una ocupación. Este proceso comprende la descripción de las tareas que hay que cumplir, así como los conocimientos y calificaciones requeridos para desempeñarse con eficacia y éxito en una ocupación determinada”</w:t>
      </w:r>
      <w:r w:rsidR="00376A3F">
        <w:rPr>
          <w:lang w:eastAsia="es-CL"/>
        </w:rPr>
        <w:t xml:space="preserve"> </w:t>
      </w:r>
      <w:sdt>
        <w:sdtPr>
          <w:rPr>
            <w:lang w:eastAsia="es-CL"/>
          </w:rPr>
          <w:id w:val="489296122"/>
          <w:citation/>
        </w:sdtPr>
        <w:sdtEndPr/>
        <w:sdtContent>
          <w:r w:rsidR="00376A3F">
            <w:rPr>
              <w:lang w:eastAsia="es-CL"/>
            </w:rPr>
            <w:fldChar w:fldCharType="begin"/>
          </w:r>
          <w:r w:rsidR="00376A3F">
            <w:rPr>
              <w:lang w:eastAsia="es-CL"/>
            </w:rPr>
            <w:instrText xml:space="preserve"> CITATION OIT04 \l 13322 </w:instrText>
          </w:r>
          <w:r w:rsidR="00376A3F">
            <w:rPr>
              <w:lang w:eastAsia="es-CL"/>
            </w:rPr>
            <w:fldChar w:fldCharType="separate"/>
          </w:r>
          <w:r w:rsidR="00376A3F">
            <w:rPr>
              <w:noProof/>
              <w:lang w:eastAsia="es-CL"/>
            </w:rPr>
            <w:t xml:space="preserve"> (OIT - CINTERFOR, 2004)</w:t>
          </w:r>
          <w:r w:rsidR="00376A3F">
            <w:rPr>
              <w:lang w:eastAsia="es-CL"/>
            </w:rPr>
            <w:fldChar w:fldCharType="end"/>
          </w:r>
        </w:sdtContent>
      </w:sdt>
    </w:p>
    <w:p w14:paraId="7B28E776" w14:textId="77777777" w:rsidR="00185236" w:rsidRDefault="00185236" w:rsidP="00C77303">
      <w:pPr>
        <w:rPr>
          <w:lang w:eastAsia="es-CL"/>
        </w:rPr>
      </w:pPr>
    </w:p>
    <w:p w14:paraId="6B448D54" w14:textId="77777777" w:rsidR="006A360E" w:rsidRDefault="006A360E" w:rsidP="00C77303">
      <w:pPr>
        <w:rPr>
          <w:lang w:eastAsia="es-CL"/>
        </w:rPr>
      </w:pPr>
      <w:r>
        <w:rPr>
          <w:lang w:eastAsia="es-CL"/>
        </w:rPr>
        <w:t xml:space="preserve">Desde nuestra perspectiva, los modelos DDI y Hay </w:t>
      </w:r>
      <w:proofErr w:type="spellStart"/>
      <w:r>
        <w:rPr>
          <w:lang w:eastAsia="es-CL"/>
        </w:rPr>
        <w:t>Mcber</w:t>
      </w:r>
      <w:proofErr w:type="spellEnd"/>
      <w:r>
        <w:rPr>
          <w:lang w:eastAsia="es-CL"/>
        </w:rPr>
        <w:t xml:space="preserve"> son útiles para la identificación y definición de competencias conductuales. De estos, dos modelos el que nos parece de mayor precisión y utilidad para la definición </w:t>
      </w:r>
      <w:r w:rsidR="003B75A7">
        <w:rPr>
          <w:lang w:eastAsia="es-CL"/>
        </w:rPr>
        <w:t xml:space="preserve">de programas de formación es el modelo Hay </w:t>
      </w:r>
      <w:proofErr w:type="spellStart"/>
      <w:r w:rsidR="003B75A7">
        <w:rPr>
          <w:lang w:eastAsia="es-CL"/>
        </w:rPr>
        <w:t>McBer</w:t>
      </w:r>
      <w:proofErr w:type="spellEnd"/>
      <w:r w:rsidR="003B75A7">
        <w:rPr>
          <w:lang w:eastAsia="es-CL"/>
        </w:rPr>
        <w:t xml:space="preserve">, por el modo en cómo define cada competencia y la identificación de niveles. </w:t>
      </w:r>
      <w:r>
        <w:rPr>
          <w:lang w:eastAsia="es-CL"/>
        </w:rPr>
        <w:t xml:space="preserve"> El análisis funcional</w:t>
      </w:r>
      <w:r w:rsidR="003B75A7">
        <w:rPr>
          <w:lang w:eastAsia="es-CL"/>
        </w:rPr>
        <w:t>, en cambio,</w:t>
      </w:r>
      <w:r>
        <w:rPr>
          <w:lang w:eastAsia="es-CL"/>
        </w:rPr>
        <w:t xml:space="preserve"> resulta pertinente para la  definición de competencias funcionales</w:t>
      </w:r>
      <w:r w:rsidR="009A57D1">
        <w:rPr>
          <w:lang w:eastAsia="es-CL"/>
        </w:rPr>
        <w:t>, aunque también permite la identificación de competencias conductuales</w:t>
      </w:r>
    </w:p>
    <w:p w14:paraId="3FEECC46" w14:textId="77777777" w:rsidR="00CB2088" w:rsidRDefault="00FA54AC" w:rsidP="00BB6DC1">
      <w:pPr>
        <w:pStyle w:val="Subttulo"/>
        <w:numPr>
          <w:ilvl w:val="1"/>
          <w:numId w:val="49"/>
        </w:numPr>
        <w:rPr>
          <w:lang w:val="es-ES"/>
        </w:rPr>
      </w:pPr>
      <w:r>
        <w:rPr>
          <w:lang w:val="es-ES"/>
        </w:rPr>
        <w:t xml:space="preserve"> </w:t>
      </w:r>
      <w:bookmarkStart w:id="9" w:name="_Toc428896496"/>
      <w:r w:rsidR="00CB2088">
        <w:rPr>
          <w:lang w:val="es-ES"/>
        </w:rPr>
        <w:t>¿</w:t>
      </w:r>
      <w:r>
        <w:rPr>
          <w:lang w:val="es-ES"/>
        </w:rPr>
        <w:t>Cómo se define una competencia?</w:t>
      </w:r>
      <w:bookmarkEnd w:id="9"/>
    </w:p>
    <w:p w14:paraId="471F5D8A" w14:textId="77777777" w:rsidR="009B743E" w:rsidRDefault="003B75A7" w:rsidP="00C77303">
      <w:pPr>
        <w:rPr>
          <w:lang w:val="es-ES" w:eastAsia="es-CL"/>
        </w:rPr>
      </w:pPr>
      <w:r>
        <w:rPr>
          <w:lang w:val="es-ES" w:eastAsia="es-CL"/>
        </w:rPr>
        <w:t xml:space="preserve">De acuerdo al enfoque funcional, </w:t>
      </w:r>
      <w:r w:rsidR="00FA54AC">
        <w:rPr>
          <w:lang w:val="es-ES" w:eastAsia="es-CL"/>
        </w:rPr>
        <w:t>las competencias se pueden definir  de acuerdo al siguiente esquema:</w:t>
      </w:r>
    </w:p>
    <w:p w14:paraId="1954553F" w14:textId="77777777" w:rsidR="004C3173" w:rsidRDefault="004C3173" w:rsidP="00C77303">
      <w:pPr>
        <w:rPr>
          <w:lang w:val="es-ES" w:eastAsia="es-CL"/>
        </w:rPr>
      </w:pPr>
    </w:p>
    <w:tbl>
      <w:tblPr>
        <w:tblStyle w:val="Tablaconcuadrcula"/>
        <w:tblW w:w="0" w:type="auto"/>
        <w:tblLayout w:type="fixed"/>
        <w:tblLook w:val="04A0" w:firstRow="1" w:lastRow="0" w:firstColumn="1" w:lastColumn="0" w:noHBand="0" w:noVBand="1"/>
      </w:tblPr>
      <w:tblGrid>
        <w:gridCol w:w="1413"/>
        <w:gridCol w:w="1340"/>
        <w:gridCol w:w="1377"/>
        <w:gridCol w:w="1377"/>
        <w:gridCol w:w="1377"/>
        <w:gridCol w:w="1377"/>
      </w:tblGrid>
      <w:tr w:rsidR="002367E1" w:rsidRPr="004C3173" w14:paraId="594E3405" w14:textId="77777777" w:rsidTr="002367E1">
        <w:tc>
          <w:tcPr>
            <w:tcW w:w="1413" w:type="dxa"/>
            <w:vAlign w:val="center"/>
          </w:tcPr>
          <w:p w14:paraId="53570AC2" w14:textId="77777777" w:rsidR="002367E1" w:rsidRPr="004C3173" w:rsidRDefault="002367E1" w:rsidP="002367E1">
            <w:pPr>
              <w:jc w:val="left"/>
              <w:rPr>
                <w:sz w:val="16"/>
                <w:lang w:val="es-ES" w:eastAsia="es-CL"/>
              </w:rPr>
            </w:pPr>
            <w:r w:rsidRPr="004C3173">
              <w:rPr>
                <w:sz w:val="16"/>
                <w:lang w:val="es-ES" w:eastAsia="es-CL"/>
              </w:rPr>
              <w:lastRenderedPageBreak/>
              <w:t>Código</w:t>
            </w:r>
          </w:p>
        </w:tc>
        <w:tc>
          <w:tcPr>
            <w:tcW w:w="6848" w:type="dxa"/>
            <w:gridSpan w:val="5"/>
            <w:vAlign w:val="center"/>
          </w:tcPr>
          <w:p w14:paraId="4D448925" w14:textId="77777777" w:rsidR="002367E1" w:rsidRPr="004C3173" w:rsidRDefault="002367E1" w:rsidP="002367E1">
            <w:pPr>
              <w:jc w:val="left"/>
              <w:rPr>
                <w:sz w:val="16"/>
                <w:lang w:val="es-ES" w:eastAsia="es-CL"/>
              </w:rPr>
            </w:pPr>
            <w:r w:rsidRPr="004C3173">
              <w:rPr>
                <w:sz w:val="16"/>
                <w:lang w:val="es-ES" w:eastAsia="es-CL"/>
              </w:rPr>
              <w:t>Nombre Competencia</w:t>
            </w:r>
          </w:p>
        </w:tc>
      </w:tr>
      <w:tr w:rsidR="002367E1" w:rsidRPr="004C3173" w14:paraId="1CE4AD32" w14:textId="77777777" w:rsidTr="002367E1">
        <w:tc>
          <w:tcPr>
            <w:tcW w:w="8261" w:type="dxa"/>
            <w:gridSpan w:val="6"/>
            <w:vAlign w:val="center"/>
          </w:tcPr>
          <w:p w14:paraId="282E8D04" w14:textId="77777777" w:rsidR="002367E1" w:rsidRPr="004C3173" w:rsidRDefault="002367E1" w:rsidP="002367E1">
            <w:pPr>
              <w:jc w:val="left"/>
              <w:rPr>
                <w:sz w:val="16"/>
                <w:lang w:val="es-ES" w:eastAsia="es-CL"/>
              </w:rPr>
            </w:pPr>
            <w:r w:rsidRPr="004C3173">
              <w:rPr>
                <w:sz w:val="16"/>
                <w:lang w:val="es-ES" w:eastAsia="es-CL"/>
              </w:rPr>
              <w:t>Cargos a los que aplica</w:t>
            </w:r>
          </w:p>
        </w:tc>
      </w:tr>
      <w:tr w:rsidR="002367E1" w:rsidRPr="004C3173" w14:paraId="77198FA2" w14:textId="77777777" w:rsidTr="002367E1">
        <w:tc>
          <w:tcPr>
            <w:tcW w:w="1413" w:type="dxa"/>
            <w:vAlign w:val="center"/>
          </w:tcPr>
          <w:p w14:paraId="0BD5095F" w14:textId="77777777" w:rsidR="00FA54AC" w:rsidRPr="004C3173" w:rsidRDefault="00FA54AC" w:rsidP="002367E1">
            <w:pPr>
              <w:jc w:val="left"/>
              <w:rPr>
                <w:sz w:val="16"/>
                <w:lang w:val="es-ES" w:eastAsia="es-CL"/>
              </w:rPr>
            </w:pPr>
            <w:r w:rsidRPr="004C3173">
              <w:rPr>
                <w:sz w:val="16"/>
                <w:lang w:val="es-ES" w:eastAsia="es-CL"/>
              </w:rPr>
              <w:t>UCL</w:t>
            </w:r>
            <w:r w:rsidR="004C3173">
              <w:rPr>
                <w:sz w:val="16"/>
                <w:lang w:val="es-ES" w:eastAsia="es-CL"/>
              </w:rPr>
              <w:t xml:space="preserve"> (unidad de competencia laboral / Actividad Clave</w:t>
            </w:r>
          </w:p>
        </w:tc>
        <w:tc>
          <w:tcPr>
            <w:tcW w:w="1340" w:type="dxa"/>
            <w:vAlign w:val="center"/>
          </w:tcPr>
          <w:p w14:paraId="06D52974" w14:textId="77777777" w:rsidR="00FA54AC" w:rsidRPr="004C3173" w:rsidRDefault="00FA54AC" w:rsidP="002367E1">
            <w:pPr>
              <w:jc w:val="left"/>
              <w:rPr>
                <w:sz w:val="16"/>
                <w:lang w:val="es-ES" w:eastAsia="es-CL"/>
              </w:rPr>
            </w:pPr>
            <w:r w:rsidRPr="004C3173">
              <w:rPr>
                <w:sz w:val="16"/>
                <w:lang w:val="es-ES" w:eastAsia="es-CL"/>
              </w:rPr>
              <w:t>Criterios de desempeño</w:t>
            </w:r>
          </w:p>
        </w:tc>
        <w:tc>
          <w:tcPr>
            <w:tcW w:w="1377" w:type="dxa"/>
            <w:vAlign w:val="center"/>
          </w:tcPr>
          <w:p w14:paraId="3AA3F380" w14:textId="77777777" w:rsidR="00FA54AC" w:rsidRPr="004C3173" w:rsidRDefault="00FA54AC" w:rsidP="002367E1">
            <w:pPr>
              <w:jc w:val="left"/>
              <w:rPr>
                <w:sz w:val="16"/>
                <w:lang w:val="es-ES" w:eastAsia="es-CL"/>
              </w:rPr>
            </w:pPr>
            <w:r w:rsidRPr="004C3173">
              <w:rPr>
                <w:sz w:val="16"/>
                <w:lang w:val="es-ES" w:eastAsia="es-CL"/>
              </w:rPr>
              <w:t>Conocimientos necesarios</w:t>
            </w:r>
          </w:p>
        </w:tc>
        <w:tc>
          <w:tcPr>
            <w:tcW w:w="1377" w:type="dxa"/>
            <w:vAlign w:val="center"/>
          </w:tcPr>
          <w:p w14:paraId="3EC13D5B" w14:textId="77777777" w:rsidR="00FA54AC" w:rsidRPr="004C3173" w:rsidRDefault="00FA54AC" w:rsidP="002367E1">
            <w:pPr>
              <w:jc w:val="left"/>
              <w:rPr>
                <w:sz w:val="16"/>
                <w:lang w:val="es-ES" w:eastAsia="es-CL"/>
              </w:rPr>
            </w:pPr>
            <w:r w:rsidRPr="004C3173">
              <w:rPr>
                <w:sz w:val="16"/>
                <w:lang w:val="es-ES" w:eastAsia="es-CL"/>
              </w:rPr>
              <w:t>Equipos, herramientas y materiales</w:t>
            </w:r>
          </w:p>
        </w:tc>
        <w:tc>
          <w:tcPr>
            <w:tcW w:w="1377" w:type="dxa"/>
            <w:vAlign w:val="center"/>
          </w:tcPr>
          <w:p w14:paraId="165BAD52" w14:textId="77777777" w:rsidR="00FA54AC" w:rsidRPr="004C3173" w:rsidRDefault="00FA54AC" w:rsidP="002367E1">
            <w:pPr>
              <w:jc w:val="left"/>
              <w:rPr>
                <w:sz w:val="16"/>
                <w:lang w:val="es-ES" w:eastAsia="es-CL"/>
              </w:rPr>
            </w:pPr>
            <w:r w:rsidRPr="004C3173">
              <w:rPr>
                <w:sz w:val="16"/>
                <w:lang w:val="es-ES" w:eastAsia="es-CL"/>
              </w:rPr>
              <w:t xml:space="preserve">Indicadores de logro </w:t>
            </w:r>
          </w:p>
        </w:tc>
        <w:tc>
          <w:tcPr>
            <w:tcW w:w="1377" w:type="dxa"/>
            <w:vAlign w:val="center"/>
          </w:tcPr>
          <w:p w14:paraId="5614CD6C" w14:textId="77777777" w:rsidR="00FA54AC" w:rsidRPr="004C3173" w:rsidRDefault="002367E1" w:rsidP="004C3173">
            <w:pPr>
              <w:jc w:val="left"/>
              <w:rPr>
                <w:sz w:val="16"/>
                <w:lang w:val="es-ES" w:eastAsia="es-CL"/>
              </w:rPr>
            </w:pPr>
            <w:r w:rsidRPr="004C3173">
              <w:rPr>
                <w:sz w:val="16"/>
                <w:lang w:val="es-ES" w:eastAsia="es-CL"/>
              </w:rPr>
              <w:t xml:space="preserve">Ejemplos de conducta </w:t>
            </w:r>
            <w:r w:rsidR="004C3173" w:rsidRPr="004C3173">
              <w:rPr>
                <w:sz w:val="16"/>
                <w:lang w:val="es-ES" w:eastAsia="es-CL"/>
              </w:rPr>
              <w:t>inadecuada</w:t>
            </w:r>
          </w:p>
        </w:tc>
      </w:tr>
    </w:tbl>
    <w:p w14:paraId="2AA82D2B" w14:textId="77777777" w:rsidR="00FA54AC" w:rsidRDefault="00FA54AC" w:rsidP="00C77303">
      <w:pPr>
        <w:rPr>
          <w:lang w:val="es-ES" w:eastAsia="es-CL"/>
        </w:rPr>
      </w:pPr>
    </w:p>
    <w:p w14:paraId="10D99314" w14:textId="77777777" w:rsidR="004C3173" w:rsidRDefault="004C3173" w:rsidP="00C77303">
      <w:pPr>
        <w:rPr>
          <w:lang w:val="es-ES" w:eastAsia="es-CL"/>
        </w:rPr>
      </w:pPr>
      <w:r>
        <w:rPr>
          <w:lang w:val="es-ES" w:eastAsia="es-CL"/>
        </w:rPr>
        <w:t>Un ejemplo de cómo podría definirse una competencia funcional, de acuerdo a lo establecido en el mapa de</w:t>
      </w:r>
      <w:r w:rsidR="009A57D1">
        <w:rPr>
          <w:lang w:val="es-ES" w:eastAsia="es-CL"/>
        </w:rPr>
        <w:t>l</w:t>
      </w:r>
      <w:r>
        <w:rPr>
          <w:lang w:val="es-ES" w:eastAsia="es-CL"/>
        </w:rPr>
        <w:t xml:space="preserve"> ejemplo anterior, podría ser lo que se describe a continuación:</w:t>
      </w:r>
    </w:p>
    <w:p w14:paraId="05EC328C" w14:textId="77777777" w:rsidR="004C3173" w:rsidRDefault="004C3173" w:rsidP="00C77303">
      <w:pPr>
        <w:rPr>
          <w:lang w:val="es-ES" w:eastAsia="es-CL"/>
        </w:rPr>
      </w:pPr>
    </w:p>
    <w:tbl>
      <w:tblPr>
        <w:tblStyle w:val="Tablaconcuadrcula"/>
        <w:tblW w:w="0" w:type="auto"/>
        <w:tblLayout w:type="fixed"/>
        <w:tblLook w:val="04A0" w:firstRow="1" w:lastRow="0" w:firstColumn="1" w:lastColumn="0" w:noHBand="0" w:noVBand="1"/>
      </w:tblPr>
      <w:tblGrid>
        <w:gridCol w:w="1413"/>
        <w:gridCol w:w="1701"/>
        <w:gridCol w:w="1134"/>
        <w:gridCol w:w="1259"/>
        <w:gridCol w:w="1377"/>
        <w:gridCol w:w="1377"/>
      </w:tblGrid>
      <w:tr w:rsidR="002367E1" w:rsidRPr="002367E1" w14:paraId="4B2BDF6D" w14:textId="77777777" w:rsidTr="00C27BFE">
        <w:tc>
          <w:tcPr>
            <w:tcW w:w="1413" w:type="dxa"/>
            <w:vAlign w:val="center"/>
          </w:tcPr>
          <w:p w14:paraId="515BD4E3" w14:textId="77777777" w:rsidR="002367E1" w:rsidRPr="002367E1" w:rsidRDefault="002367E1" w:rsidP="00C27BFE">
            <w:pPr>
              <w:jc w:val="left"/>
              <w:rPr>
                <w:sz w:val="14"/>
                <w:lang w:val="es-ES" w:eastAsia="es-CL"/>
              </w:rPr>
            </w:pPr>
            <w:r w:rsidRPr="002367E1">
              <w:rPr>
                <w:sz w:val="14"/>
                <w:lang w:val="es-ES" w:eastAsia="es-CL"/>
              </w:rPr>
              <w:t>VTA - 01</w:t>
            </w:r>
          </w:p>
        </w:tc>
        <w:tc>
          <w:tcPr>
            <w:tcW w:w="6848" w:type="dxa"/>
            <w:gridSpan w:val="5"/>
            <w:vAlign w:val="center"/>
          </w:tcPr>
          <w:p w14:paraId="4B02F2DD" w14:textId="77777777" w:rsidR="002367E1" w:rsidRPr="002367E1" w:rsidRDefault="002367E1" w:rsidP="00C27BFE">
            <w:pPr>
              <w:jc w:val="left"/>
              <w:rPr>
                <w:sz w:val="14"/>
                <w:lang w:val="es-ES" w:eastAsia="es-CL"/>
              </w:rPr>
            </w:pPr>
            <w:r w:rsidRPr="002367E1">
              <w:rPr>
                <w:sz w:val="14"/>
                <w:lang w:val="es-ES" w:eastAsia="es-CL"/>
              </w:rPr>
              <w:t>Ejecutar servicios de venta y asesoría a clientes</w:t>
            </w:r>
          </w:p>
        </w:tc>
      </w:tr>
      <w:tr w:rsidR="002367E1" w:rsidRPr="002367E1" w14:paraId="00565F01" w14:textId="77777777" w:rsidTr="00C27BFE">
        <w:tc>
          <w:tcPr>
            <w:tcW w:w="8261" w:type="dxa"/>
            <w:gridSpan w:val="6"/>
            <w:vAlign w:val="center"/>
          </w:tcPr>
          <w:p w14:paraId="6D273BF3" w14:textId="77777777" w:rsidR="002367E1" w:rsidRDefault="004C3173" w:rsidP="00DB6650">
            <w:pPr>
              <w:pStyle w:val="Prrafodelista"/>
              <w:numPr>
                <w:ilvl w:val="0"/>
                <w:numId w:val="9"/>
              </w:numPr>
              <w:jc w:val="left"/>
              <w:rPr>
                <w:sz w:val="14"/>
                <w:lang w:val="es-ES" w:eastAsia="es-CL"/>
              </w:rPr>
            </w:pPr>
            <w:r>
              <w:rPr>
                <w:sz w:val="14"/>
                <w:lang w:val="es-ES" w:eastAsia="es-CL"/>
              </w:rPr>
              <w:t>Jefe de Plataforma Pequeña Empresa</w:t>
            </w:r>
          </w:p>
          <w:p w14:paraId="1533D3F0" w14:textId="77777777" w:rsidR="004C3173" w:rsidRPr="004C3173" w:rsidRDefault="004C3173" w:rsidP="00DB6650">
            <w:pPr>
              <w:pStyle w:val="Prrafodelista"/>
              <w:numPr>
                <w:ilvl w:val="0"/>
                <w:numId w:val="9"/>
              </w:numPr>
              <w:jc w:val="left"/>
              <w:rPr>
                <w:sz w:val="14"/>
                <w:lang w:val="es-ES" w:eastAsia="es-CL"/>
              </w:rPr>
            </w:pPr>
            <w:r>
              <w:rPr>
                <w:sz w:val="14"/>
                <w:lang w:val="es-ES" w:eastAsia="es-CL"/>
              </w:rPr>
              <w:t>Ejecutivo de Pequeña Empresa</w:t>
            </w:r>
          </w:p>
        </w:tc>
      </w:tr>
      <w:tr w:rsidR="004C3173" w:rsidRPr="002367E1" w14:paraId="6AAF6083" w14:textId="77777777" w:rsidTr="004C3173">
        <w:tc>
          <w:tcPr>
            <w:tcW w:w="1413" w:type="dxa"/>
            <w:vAlign w:val="center"/>
          </w:tcPr>
          <w:p w14:paraId="0C87616A" w14:textId="77777777" w:rsidR="004C3173" w:rsidRPr="002367E1" w:rsidRDefault="004C3173" w:rsidP="00C27BFE">
            <w:pPr>
              <w:jc w:val="left"/>
              <w:rPr>
                <w:sz w:val="14"/>
                <w:lang w:val="es-ES" w:eastAsia="es-CL"/>
              </w:rPr>
            </w:pPr>
            <w:r>
              <w:rPr>
                <w:sz w:val="14"/>
                <w:lang w:val="es-ES" w:eastAsia="es-CL"/>
              </w:rPr>
              <w:t>UCL</w:t>
            </w:r>
          </w:p>
        </w:tc>
        <w:tc>
          <w:tcPr>
            <w:tcW w:w="1701" w:type="dxa"/>
            <w:vAlign w:val="center"/>
          </w:tcPr>
          <w:p w14:paraId="40B0CDE4" w14:textId="77777777" w:rsidR="004C3173" w:rsidRPr="004C3173" w:rsidRDefault="004C3173" w:rsidP="004C3173">
            <w:pPr>
              <w:jc w:val="left"/>
              <w:rPr>
                <w:sz w:val="14"/>
                <w:lang w:val="es-ES" w:eastAsia="es-CL"/>
              </w:rPr>
            </w:pPr>
            <w:r>
              <w:rPr>
                <w:sz w:val="14"/>
                <w:lang w:val="es-ES" w:eastAsia="es-CL"/>
              </w:rPr>
              <w:t>Criterio de desempeño</w:t>
            </w:r>
          </w:p>
        </w:tc>
        <w:tc>
          <w:tcPr>
            <w:tcW w:w="1134" w:type="dxa"/>
            <w:vAlign w:val="center"/>
          </w:tcPr>
          <w:p w14:paraId="59D77663" w14:textId="77777777" w:rsidR="004C3173" w:rsidRPr="004C3173" w:rsidRDefault="004C3173" w:rsidP="004C3173">
            <w:pPr>
              <w:jc w:val="left"/>
              <w:rPr>
                <w:sz w:val="14"/>
                <w:lang w:val="es-ES" w:eastAsia="es-CL"/>
              </w:rPr>
            </w:pPr>
            <w:r>
              <w:rPr>
                <w:sz w:val="14"/>
                <w:lang w:val="es-ES" w:eastAsia="es-CL"/>
              </w:rPr>
              <w:t>Conocimientos necesarios</w:t>
            </w:r>
          </w:p>
        </w:tc>
        <w:tc>
          <w:tcPr>
            <w:tcW w:w="1259" w:type="dxa"/>
            <w:vAlign w:val="center"/>
          </w:tcPr>
          <w:p w14:paraId="39E5AB54" w14:textId="77777777" w:rsidR="004C3173" w:rsidRPr="004C3173" w:rsidRDefault="004C3173" w:rsidP="004C3173">
            <w:pPr>
              <w:jc w:val="left"/>
              <w:rPr>
                <w:sz w:val="14"/>
                <w:lang w:val="es-ES" w:eastAsia="es-CL"/>
              </w:rPr>
            </w:pPr>
            <w:r>
              <w:rPr>
                <w:sz w:val="14"/>
                <w:lang w:val="es-ES" w:eastAsia="es-CL"/>
              </w:rPr>
              <w:t>Equipos, herramientas y materiales</w:t>
            </w:r>
          </w:p>
        </w:tc>
        <w:tc>
          <w:tcPr>
            <w:tcW w:w="1377" w:type="dxa"/>
            <w:vAlign w:val="center"/>
          </w:tcPr>
          <w:p w14:paraId="3AEA768E" w14:textId="77777777" w:rsidR="004C3173" w:rsidRPr="004C3173" w:rsidRDefault="004C3173" w:rsidP="004C3173">
            <w:pPr>
              <w:jc w:val="left"/>
              <w:rPr>
                <w:sz w:val="14"/>
                <w:lang w:val="es-ES" w:eastAsia="es-CL"/>
              </w:rPr>
            </w:pPr>
            <w:r>
              <w:rPr>
                <w:sz w:val="14"/>
                <w:lang w:val="es-ES" w:eastAsia="es-CL"/>
              </w:rPr>
              <w:t>Indicadores de logro</w:t>
            </w:r>
          </w:p>
        </w:tc>
        <w:tc>
          <w:tcPr>
            <w:tcW w:w="1377" w:type="dxa"/>
            <w:vAlign w:val="center"/>
          </w:tcPr>
          <w:p w14:paraId="4FD2F289" w14:textId="77777777" w:rsidR="004C3173" w:rsidRPr="002367E1" w:rsidRDefault="004C3173" w:rsidP="004C3173">
            <w:pPr>
              <w:pStyle w:val="Prrafodelista"/>
              <w:ind w:left="0"/>
              <w:jc w:val="left"/>
              <w:rPr>
                <w:sz w:val="14"/>
                <w:lang w:val="es-ES" w:eastAsia="es-CL"/>
              </w:rPr>
            </w:pPr>
            <w:r>
              <w:rPr>
                <w:sz w:val="14"/>
                <w:lang w:val="es-ES" w:eastAsia="es-CL"/>
              </w:rPr>
              <w:t>Ejemplos de conductas inadecuadas</w:t>
            </w:r>
          </w:p>
        </w:tc>
      </w:tr>
      <w:tr w:rsidR="002367E1" w:rsidRPr="002367E1" w14:paraId="5570B9A2" w14:textId="77777777" w:rsidTr="004C3173">
        <w:tc>
          <w:tcPr>
            <w:tcW w:w="1413" w:type="dxa"/>
            <w:vAlign w:val="center"/>
          </w:tcPr>
          <w:p w14:paraId="65166D43" w14:textId="77777777" w:rsidR="002367E1" w:rsidRPr="002367E1" w:rsidRDefault="002367E1" w:rsidP="00C27BFE">
            <w:pPr>
              <w:jc w:val="left"/>
              <w:rPr>
                <w:sz w:val="14"/>
                <w:lang w:val="es-ES" w:eastAsia="es-CL"/>
              </w:rPr>
            </w:pPr>
            <w:r w:rsidRPr="002367E1">
              <w:rPr>
                <w:sz w:val="14"/>
                <w:lang w:val="es-ES" w:eastAsia="es-CL"/>
              </w:rPr>
              <w:t>Administrar el riesgo crediticio</w:t>
            </w:r>
            <w:r w:rsidR="006E07A7">
              <w:rPr>
                <w:sz w:val="14"/>
                <w:lang w:val="es-ES" w:eastAsia="es-CL"/>
              </w:rPr>
              <w:t xml:space="preserve"> de acuerdo a la normativa</w:t>
            </w:r>
          </w:p>
        </w:tc>
        <w:tc>
          <w:tcPr>
            <w:tcW w:w="1701" w:type="dxa"/>
            <w:vAlign w:val="center"/>
          </w:tcPr>
          <w:p w14:paraId="286A7DDB" w14:textId="77777777" w:rsidR="002367E1" w:rsidRPr="002367E1" w:rsidRDefault="002367E1" w:rsidP="00DB6650">
            <w:pPr>
              <w:pStyle w:val="Prrafodelista"/>
              <w:numPr>
                <w:ilvl w:val="0"/>
                <w:numId w:val="8"/>
              </w:numPr>
              <w:ind w:left="175" w:hanging="185"/>
              <w:jc w:val="left"/>
              <w:rPr>
                <w:sz w:val="14"/>
                <w:lang w:val="es-ES" w:eastAsia="es-CL"/>
              </w:rPr>
            </w:pPr>
            <w:r w:rsidRPr="002367E1">
              <w:rPr>
                <w:sz w:val="14"/>
                <w:lang w:val="es-ES" w:eastAsia="es-CL"/>
              </w:rPr>
              <w:t>Aplica correctamente la normativa</w:t>
            </w:r>
          </w:p>
          <w:p w14:paraId="186AFE39" w14:textId="77777777" w:rsidR="002367E1" w:rsidRDefault="002367E1" w:rsidP="00DB6650">
            <w:pPr>
              <w:pStyle w:val="Prrafodelista"/>
              <w:numPr>
                <w:ilvl w:val="0"/>
                <w:numId w:val="8"/>
              </w:numPr>
              <w:ind w:left="175" w:hanging="185"/>
              <w:jc w:val="left"/>
              <w:rPr>
                <w:sz w:val="14"/>
                <w:lang w:val="es-ES" w:eastAsia="es-CL"/>
              </w:rPr>
            </w:pPr>
            <w:r>
              <w:rPr>
                <w:sz w:val="14"/>
                <w:lang w:val="es-ES" w:eastAsia="es-CL"/>
              </w:rPr>
              <w:t>Interpreta correctamente la documentación financiera</w:t>
            </w:r>
          </w:p>
          <w:p w14:paraId="5BA78501" w14:textId="77777777" w:rsidR="004C3173" w:rsidRDefault="004C3173" w:rsidP="00DB6650">
            <w:pPr>
              <w:pStyle w:val="Prrafodelista"/>
              <w:numPr>
                <w:ilvl w:val="0"/>
                <w:numId w:val="8"/>
              </w:numPr>
              <w:ind w:left="175" w:hanging="185"/>
              <w:jc w:val="left"/>
              <w:rPr>
                <w:sz w:val="14"/>
                <w:lang w:val="es-ES" w:eastAsia="es-CL"/>
              </w:rPr>
            </w:pPr>
            <w:r>
              <w:rPr>
                <w:sz w:val="14"/>
                <w:lang w:val="es-ES" w:eastAsia="es-CL"/>
              </w:rPr>
              <w:t>Determina con precisión la capacidad de pago</w:t>
            </w:r>
          </w:p>
          <w:p w14:paraId="44A66F53" w14:textId="77777777" w:rsidR="002367E1" w:rsidRPr="002367E1" w:rsidRDefault="002367E1" w:rsidP="00DB6650">
            <w:pPr>
              <w:pStyle w:val="Prrafodelista"/>
              <w:numPr>
                <w:ilvl w:val="0"/>
                <w:numId w:val="8"/>
              </w:numPr>
              <w:ind w:left="175" w:hanging="185"/>
              <w:jc w:val="left"/>
              <w:rPr>
                <w:sz w:val="14"/>
                <w:lang w:val="es-ES" w:eastAsia="es-CL"/>
              </w:rPr>
            </w:pPr>
            <w:r w:rsidRPr="002367E1">
              <w:rPr>
                <w:sz w:val="14"/>
                <w:lang w:val="es-ES" w:eastAsia="es-CL"/>
              </w:rPr>
              <w:t>Establece el riesgo con precisión de acuerdo a la normativa vigente</w:t>
            </w:r>
          </w:p>
        </w:tc>
        <w:tc>
          <w:tcPr>
            <w:tcW w:w="1134" w:type="dxa"/>
            <w:vAlign w:val="center"/>
          </w:tcPr>
          <w:p w14:paraId="40099593" w14:textId="77777777" w:rsidR="002367E1" w:rsidRDefault="002367E1" w:rsidP="00DB6650">
            <w:pPr>
              <w:pStyle w:val="Prrafodelista"/>
              <w:numPr>
                <w:ilvl w:val="0"/>
                <w:numId w:val="8"/>
              </w:numPr>
              <w:ind w:left="175" w:hanging="185"/>
              <w:jc w:val="left"/>
              <w:rPr>
                <w:sz w:val="14"/>
                <w:lang w:val="es-ES" w:eastAsia="es-CL"/>
              </w:rPr>
            </w:pPr>
            <w:r>
              <w:rPr>
                <w:sz w:val="14"/>
                <w:lang w:val="es-ES" w:eastAsia="es-CL"/>
              </w:rPr>
              <w:t>Normativa de riesgo</w:t>
            </w:r>
          </w:p>
          <w:p w14:paraId="4ABBFAC0" w14:textId="77777777" w:rsidR="002367E1" w:rsidRPr="002367E1" w:rsidRDefault="002367E1" w:rsidP="00DB6650">
            <w:pPr>
              <w:pStyle w:val="Prrafodelista"/>
              <w:numPr>
                <w:ilvl w:val="0"/>
                <w:numId w:val="8"/>
              </w:numPr>
              <w:ind w:left="175" w:hanging="185"/>
              <w:jc w:val="left"/>
              <w:rPr>
                <w:sz w:val="14"/>
                <w:lang w:val="es-ES" w:eastAsia="es-CL"/>
              </w:rPr>
            </w:pPr>
            <w:r>
              <w:rPr>
                <w:sz w:val="14"/>
                <w:lang w:val="es-ES" w:eastAsia="es-CL"/>
              </w:rPr>
              <w:t>Análisis de empresa</w:t>
            </w:r>
          </w:p>
        </w:tc>
        <w:tc>
          <w:tcPr>
            <w:tcW w:w="1259" w:type="dxa"/>
            <w:vAlign w:val="center"/>
          </w:tcPr>
          <w:p w14:paraId="288F6321" w14:textId="77777777" w:rsidR="004C3173" w:rsidRDefault="004C3173" w:rsidP="00DB6650">
            <w:pPr>
              <w:pStyle w:val="Prrafodelista"/>
              <w:numPr>
                <w:ilvl w:val="0"/>
                <w:numId w:val="8"/>
              </w:numPr>
              <w:ind w:left="175" w:hanging="185"/>
              <w:jc w:val="left"/>
              <w:rPr>
                <w:sz w:val="14"/>
                <w:lang w:val="es-ES" w:eastAsia="es-CL"/>
              </w:rPr>
            </w:pPr>
            <w:r>
              <w:rPr>
                <w:sz w:val="14"/>
                <w:lang w:val="es-ES" w:eastAsia="es-CL"/>
              </w:rPr>
              <w:t>Excel</w:t>
            </w:r>
          </w:p>
          <w:p w14:paraId="1FDAB87D" w14:textId="77777777" w:rsidR="002367E1" w:rsidRDefault="002367E1" w:rsidP="00DB6650">
            <w:pPr>
              <w:pStyle w:val="Prrafodelista"/>
              <w:numPr>
                <w:ilvl w:val="0"/>
                <w:numId w:val="8"/>
              </w:numPr>
              <w:ind w:left="175" w:hanging="185"/>
              <w:jc w:val="left"/>
              <w:rPr>
                <w:sz w:val="14"/>
                <w:lang w:val="es-ES" w:eastAsia="es-CL"/>
              </w:rPr>
            </w:pPr>
            <w:r>
              <w:rPr>
                <w:sz w:val="14"/>
                <w:lang w:val="es-ES" w:eastAsia="es-CL"/>
              </w:rPr>
              <w:t>PU</w:t>
            </w:r>
          </w:p>
          <w:p w14:paraId="24E46289" w14:textId="77777777" w:rsidR="002367E1" w:rsidRPr="002367E1" w:rsidRDefault="002367E1" w:rsidP="00DB6650">
            <w:pPr>
              <w:pStyle w:val="Prrafodelista"/>
              <w:numPr>
                <w:ilvl w:val="0"/>
                <w:numId w:val="8"/>
              </w:numPr>
              <w:ind w:left="175" w:hanging="185"/>
              <w:jc w:val="left"/>
              <w:rPr>
                <w:sz w:val="14"/>
                <w:lang w:val="es-ES" w:eastAsia="es-CL"/>
              </w:rPr>
            </w:pPr>
            <w:r>
              <w:rPr>
                <w:sz w:val="14"/>
                <w:lang w:val="es-ES" w:eastAsia="es-CL"/>
              </w:rPr>
              <w:t>Comité Electrónico</w:t>
            </w:r>
          </w:p>
        </w:tc>
        <w:tc>
          <w:tcPr>
            <w:tcW w:w="1377" w:type="dxa"/>
            <w:vAlign w:val="center"/>
          </w:tcPr>
          <w:p w14:paraId="68A4F46A" w14:textId="77777777" w:rsidR="002367E1" w:rsidRPr="002367E1" w:rsidRDefault="002367E1" w:rsidP="00DB6650">
            <w:pPr>
              <w:pStyle w:val="Prrafodelista"/>
              <w:numPr>
                <w:ilvl w:val="0"/>
                <w:numId w:val="8"/>
              </w:numPr>
              <w:ind w:left="175" w:hanging="185"/>
              <w:jc w:val="left"/>
              <w:rPr>
                <w:sz w:val="14"/>
                <w:lang w:val="es-ES" w:eastAsia="es-CL"/>
              </w:rPr>
            </w:pPr>
            <w:r>
              <w:rPr>
                <w:sz w:val="14"/>
                <w:lang w:val="es-ES" w:eastAsia="es-CL"/>
              </w:rPr>
              <w:t xml:space="preserve">Hace una apreciación correcta del riesgo en base a la normativa, sin errores lógicos, ni falta de información  </w:t>
            </w:r>
            <w:r w:rsidRPr="002367E1">
              <w:rPr>
                <w:sz w:val="14"/>
                <w:lang w:val="es-ES" w:eastAsia="es-CL"/>
              </w:rPr>
              <w:t xml:space="preserve"> </w:t>
            </w:r>
          </w:p>
        </w:tc>
        <w:tc>
          <w:tcPr>
            <w:tcW w:w="1377" w:type="dxa"/>
            <w:vAlign w:val="center"/>
          </w:tcPr>
          <w:p w14:paraId="1B416DC3" w14:textId="77777777" w:rsidR="002367E1" w:rsidRDefault="004C3173" w:rsidP="00DB6650">
            <w:pPr>
              <w:pStyle w:val="Prrafodelista"/>
              <w:numPr>
                <w:ilvl w:val="0"/>
                <w:numId w:val="8"/>
              </w:numPr>
              <w:ind w:left="175" w:hanging="185"/>
              <w:jc w:val="left"/>
              <w:rPr>
                <w:sz w:val="14"/>
                <w:lang w:val="es-ES" w:eastAsia="es-CL"/>
              </w:rPr>
            </w:pPr>
            <w:r>
              <w:rPr>
                <w:sz w:val="14"/>
                <w:lang w:val="es-ES" w:eastAsia="es-CL"/>
              </w:rPr>
              <w:t>Presenta información incompleta</w:t>
            </w:r>
          </w:p>
          <w:p w14:paraId="381C90DB" w14:textId="77777777" w:rsidR="004C3173" w:rsidRDefault="004C3173" w:rsidP="00DB6650">
            <w:pPr>
              <w:pStyle w:val="Prrafodelista"/>
              <w:numPr>
                <w:ilvl w:val="0"/>
                <w:numId w:val="8"/>
              </w:numPr>
              <w:ind w:left="175" w:hanging="185"/>
              <w:jc w:val="left"/>
              <w:rPr>
                <w:sz w:val="14"/>
                <w:lang w:val="es-ES" w:eastAsia="es-CL"/>
              </w:rPr>
            </w:pPr>
            <w:r>
              <w:rPr>
                <w:sz w:val="14"/>
                <w:lang w:val="es-ES" w:eastAsia="es-CL"/>
              </w:rPr>
              <w:t>No se ajusta a la normativa</w:t>
            </w:r>
          </w:p>
          <w:p w14:paraId="3AEDF22F" w14:textId="77777777" w:rsidR="004C3173" w:rsidRPr="002367E1" w:rsidRDefault="004C3173" w:rsidP="00DB6650">
            <w:pPr>
              <w:pStyle w:val="Prrafodelista"/>
              <w:numPr>
                <w:ilvl w:val="0"/>
                <w:numId w:val="8"/>
              </w:numPr>
              <w:ind w:left="175" w:hanging="185"/>
              <w:jc w:val="left"/>
              <w:rPr>
                <w:sz w:val="14"/>
                <w:lang w:val="es-ES" w:eastAsia="es-CL"/>
              </w:rPr>
            </w:pPr>
            <w:r>
              <w:rPr>
                <w:sz w:val="14"/>
                <w:lang w:val="es-ES" w:eastAsia="es-CL"/>
              </w:rPr>
              <w:t>No considera impacto del proyecto en flujos futuros</w:t>
            </w:r>
          </w:p>
        </w:tc>
      </w:tr>
    </w:tbl>
    <w:p w14:paraId="608E5D68" w14:textId="77777777" w:rsidR="00FA54AC" w:rsidRDefault="00FA54AC" w:rsidP="00C77303">
      <w:pPr>
        <w:rPr>
          <w:lang w:val="es-ES" w:eastAsia="es-CL"/>
        </w:rPr>
      </w:pPr>
    </w:p>
    <w:p w14:paraId="50A24BA7" w14:textId="77777777" w:rsidR="00FA54AC" w:rsidRDefault="004C3173" w:rsidP="00C77303">
      <w:pPr>
        <w:rPr>
          <w:lang w:val="es-ES" w:eastAsia="es-CL"/>
        </w:rPr>
      </w:pPr>
      <w:r>
        <w:rPr>
          <w:lang w:val="es-ES" w:eastAsia="es-CL"/>
        </w:rPr>
        <w:t xml:space="preserve">En la medida que no hay una regla exacta de desagregación, especialmente cuando se hacen descripciones de competencias laborales a nivel de un sector productivo, en este caso </w:t>
      </w:r>
      <w:r w:rsidR="006E07A7">
        <w:rPr>
          <w:lang w:val="es-ES" w:eastAsia="es-CL"/>
        </w:rPr>
        <w:t>se pu</w:t>
      </w:r>
      <w:r w:rsidR="003B75A7">
        <w:rPr>
          <w:lang w:val="es-ES" w:eastAsia="es-CL"/>
        </w:rPr>
        <w:t>e</w:t>
      </w:r>
      <w:r w:rsidR="006E07A7">
        <w:rPr>
          <w:lang w:val="es-ES" w:eastAsia="es-CL"/>
        </w:rPr>
        <w:t xml:space="preserve">de asumir que las competencias se encuentran en el tercer nivel del mapa funcional y que las UCL se encuentran en el cuarto nivel y los elementos de competencia en un quinto nivel. Todo depende de la conveniencia y la necesidad de detalle para formular los Programas de Formación o realizar la evaluación </w:t>
      </w:r>
      <w:r w:rsidR="003B75A7">
        <w:rPr>
          <w:lang w:val="es-ES" w:eastAsia="es-CL"/>
        </w:rPr>
        <w:t xml:space="preserve">del desempeño. </w:t>
      </w:r>
      <w:r w:rsidR="009A57D1">
        <w:rPr>
          <w:lang w:val="es-ES" w:eastAsia="es-CL"/>
        </w:rPr>
        <w:t xml:space="preserve">Si se requiere un mayor nivel de detalle o mejorar la precisión, </w:t>
      </w:r>
      <w:r w:rsidR="003B75A7">
        <w:rPr>
          <w:lang w:val="es-ES" w:eastAsia="es-CL"/>
        </w:rPr>
        <w:t>cada</w:t>
      </w:r>
      <w:r w:rsidR="006E07A7">
        <w:rPr>
          <w:lang w:val="es-ES" w:eastAsia="es-CL"/>
        </w:rPr>
        <w:t xml:space="preserve"> UCL descrita en la tabla anter</w:t>
      </w:r>
      <w:r w:rsidR="003B75A7">
        <w:rPr>
          <w:lang w:val="es-ES" w:eastAsia="es-CL"/>
        </w:rPr>
        <w:t>ior</w:t>
      </w:r>
      <w:r w:rsidR="009A57D1">
        <w:rPr>
          <w:lang w:val="es-ES" w:eastAsia="es-CL"/>
        </w:rPr>
        <w:t>, podría tratarse como una</w:t>
      </w:r>
      <w:r w:rsidR="003B75A7">
        <w:rPr>
          <w:lang w:val="es-ES" w:eastAsia="es-CL"/>
        </w:rPr>
        <w:t xml:space="preserve"> competencia en sí misma.</w:t>
      </w:r>
    </w:p>
    <w:p w14:paraId="7D3D1C95" w14:textId="77777777" w:rsidR="006E07A7" w:rsidRDefault="006E07A7" w:rsidP="00C77303">
      <w:pPr>
        <w:rPr>
          <w:lang w:val="es-ES" w:eastAsia="es-CL"/>
        </w:rPr>
      </w:pPr>
    </w:p>
    <w:p w14:paraId="2C7E74F2" w14:textId="77777777" w:rsidR="001F101E" w:rsidRDefault="00464581" w:rsidP="00C77303">
      <w:pPr>
        <w:rPr>
          <w:lang w:eastAsia="es-CL"/>
        </w:rPr>
      </w:pPr>
      <w:r>
        <w:rPr>
          <w:lang w:eastAsia="es-CL"/>
        </w:rPr>
        <w:t>En e</w:t>
      </w:r>
      <w:r w:rsidR="003B75A7">
        <w:rPr>
          <w:lang w:eastAsia="es-CL"/>
        </w:rPr>
        <w:t xml:space="preserve">l modelo Target DDI </w:t>
      </w:r>
      <w:r>
        <w:rPr>
          <w:lang w:eastAsia="es-CL"/>
        </w:rPr>
        <w:t xml:space="preserve"> l</w:t>
      </w:r>
      <w:r w:rsidR="001F101E">
        <w:rPr>
          <w:lang w:eastAsia="es-CL"/>
        </w:rPr>
        <w:t>a definición de competencias</w:t>
      </w:r>
      <w:r>
        <w:rPr>
          <w:lang w:eastAsia="es-CL"/>
        </w:rPr>
        <w:t>,</w:t>
      </w:r>
      <w:r w:rsidR="001F101E">
        <w:rPr>
          <w:lang w:eastAsia="es-CL"/>
        </w:rPr>
        <w:t xml:space="preserve"> o también llamadas dimensiones</w:t>
      </w:r>
      <w:r>
        <w:rPr>
          <w:lang w:eastAsia="es-CL"/>
        </w:rPr>
        <w:t xml:space="preserve">, </w:t>
      </w:r>
      <w:r w:rsidR="001F101E">
        <w:rPr>
          <w:lang w:eastAsia="es-CL"/>
        </w:rPr>
        <w:t xml:space="preserve"> </w:t>
      </w:r>
      <w:r>
        <w:rPr>
          <w:lang w:eastAsia="es-CL"/>
        </w:rPr>
        <w:t>se basa en claves conductuales. Por ejemplo, la competencia “planificación y seguimiento” se define como “establecer planes de acción con el objeto de garantizar que el trabajo sea realizado en los plazos establecidos y de manera correcta, maximizando el uso de los recursos”. Las claves conductuales se esta dimensión son:</w:t>
      </w:r>
    </w:p>
    <w:p w14:paraId="0A592249" w14:textId="77777777" w:rsidR="00464581" w:rsidRDefault="00464581" w:rsidP="00C77303">
      <w:pPr>
        <w:rPr>
          <w:lang w:eastAsia="es-CL"/>
        </w:rPr>
      </w:pPr>
    </w:p>
    <w:p w14:paraId="1885111B" w14:textId="77777777" w:rsidR="00464581" w:rsidRDefault="00464581" w:rsidP="00DB6650">
      <w:pPr>
        <w:pStyle w:val="Prrafodelista"/>
        <w:numPr>
          <w:ilvl w:val="0"/>
          <w:numId w:val="10"/>
        </w:numPr>
        <w:rPr>
          <w:lang w:eastAsia="es-CL"/>
        </w:rPr>
      </w:pPr>
      <w:r>
        <w:rPr>
          <w:lang w:eastAsia="es-CL"/>
        </w:rPr>
        <w:t>Determinar las prioridades a cumplir, separando lo crítico de lo importante</w:t>
      </w:r>
    </w:p>
    <w:p w14:paraId="43EDF055" w14:textId="77777777" w:rsidR="00464581" w:rsidRDefault="00464581" w:rsidP="00DB6650">
      <w:pPr>
        <w:pStyle w:val="Prrafodelista"/>
        <w:numPr>
          <w:ilvl w:val="0"/>
          <w:numId w:val="10"/>
        </w:numPr>
        <w:rPr>
          <w:lang w:eastAsia="es-CL"/>
        </w:rPr>
      </w:pPr>
      <w:r>
        <w:rPr>
          <w:lang w:eastAsia="es-CL"/>
        </w:rPr>
        <w:t>Programar actividades fijando fechas límite para realizar tareas específicas, ya sea en el corto, mediano y largo plazo</w:t>
      </w:r>
    </w:p>
    <w:p w14:paraId="1A29B736" w14:textId="77777777" w:rsidR="00464581" w:rsidRDefault="00464581" w:rsidP="00DB6650">
      <w:pPr>
        <w:pStyle w:val="Prrafodelista"/>
        <w:numPr>
          <w:ilvl w:val="0"/>
          <w:numId w:val="10"/>
        </w:numPr>
        <w:rPr>
          <w:lang w:eastAsia="es-CL"/>
        </w:rPr>
      </w:pPr>
      <w:r>
        <w:rPr>
          <w:lang w:eastAsia="es-CL"/>
        </w:rPr>
        <w:t>Considerar los imponderables y situaciones inesperadas como parte inherente de las tareas a cumplir, sabiendo incluirlos y responder ante ellos de manera efectiva cuando estos se producen.</w:t>
      </w:r>
    </w:p>
    <w:p w14:paraId="4D664D49" w14:textId="77777777" w:rsidR="00464581" w:rsidRDefault="00D45E0C" w:rsidP="00DB6650">
      <w:pPr>
        <w:pStyle w:val="Prrafodelista"/>
        <w:numPr>
          <w:ilvl w:val="0"/>
          <w:numId w:val="10"/>
        </w:numPr>
        <w:rPr>
          <w:lang w:eastAsia="es-CL"/>
        </w:rPr>
      </w:pPr>
      <w:r>
        <w:rPr>
          <w:lang w:eastAsia="es-CL"/>
        </w:rPr>
        <w:lastRenderedPageBreak/>
        <w:t>Organizar los recursos a ser utilizados</w:t>
      </w:r>
      <w:r w:rsidR="00447817">
        <w:rPr>
          <w:lang w:eastAsia="es-CL"/>
        </w:rPr>
        <w:t xml:space="preserve"> en las tareas o trabajo</w:t>
      </w:r>
    </w:p>
    <w:p w14:paraId="68AFCBF9" w14:textId="77777777" w:rsidR="00447817" w:rsidRDefault="00447817" w:rsidP="00DB6650">
      <w:pPr>
        <w:pStyle w:val="Prrafodelista"/>
        <w:numPr>
          <w:ilvl w:val="0"/>
          <w:numId w:val="10"/>
        </w:numPr>
        <w:rPr>
          <w:lang w:eastAsia="es-CL"/>
        </w:rPr>
      </w:pPr>
      <w:r>
        <w:rPr>
          <w:lang w:eastAsia="es-CL"/>
        </w:rPr>
        <w:t>Mantenerse enfocado y hacer continuo control y seguimiento de avance y progreso de las acciones</w:t>
      </w:r>
    </w:p>
    <w:p w14:paraId="3B310339" w14:textId="77777777" w:rsidR="00447817" w:rsidRDefault="00447817" w:rsidP="00447817">
      <w:pPr>
        <w:rPr>
          <w:lang w:eastAsia="es-CL"/>
        </w:rPr>
      </w:pPr>
    </w:p>
    <w:p w14:paraId="62556D88" w14:textId="77777777" w:rsidR="00585C77" w:rsidRDefault="009A57D1" w:rsidP="00C77303">
      <w:pPr>
        <w:rPr>
          <w:lang w:eastAsia="es-CL"/>
        </w:rPr>
      </w:pPr>
      <w:r>
        <w:rPr>
          <w:lang w:eastAsia="es-CL"/>
        </w:rPr>
        <w:t xml:space="preserve">En el Diccionario Hay </w:t>
      </w:r>
      <w:proofErr w:type="spellStart"/>
      <w:r>
        <w:rPr>
          <w:lang w:eastAsia="es-CL"/>
        </w:rPr>
        <w:t>M</w:t>
      </w:r>
      <w:r w:rsidR="00585C77">
        <w:rPr>
          <w:lang w:eastAsia="es-CL"/>
        </w:rPr>
        <w:t>cber</w:t>
      </w:r>
      <w:proofErr w:type="spellEnd"/>
      <w:r w:rsidR="00585C77">
        <w:rPr>
          <w:lang w:eastAsia="es-CL"/>
        </w:rPr>
        <w:t xml:space="preserve"> (Spencer &amp; Spencer</w:t>
      </w:r>
      <w:r w:rsidR="00C70084">
        <w:rPr>
          <w:lang w:eastAsia="es-CL"/>
        </w:rPr>
        <w:t>, 1996</w:t>
      </w:r>
      <w:r w:rsidR="00585C77">
        <w:rPr>
          <w:lang w:eastAsia="es-CL"/>
        </w:rPr>
        <w:t>) las competencias se definen de acuerdo al siguiente esquema</w:t>
      </w:r>
      <w:r w:rsidR="00C70084">
        <w:rPr>
          <w:lang w:eastAsia="es-CL"/>
        </w:rPr>
        <w:t>:</w:t>
      </w:r>
    </w:p>
    <w:p w14:paraId="0257F3B8" w14:textId="77777777" w:rsidR="00585C77" w:rsidRDefault="00585C77" w:rsidP="00C77303">
      <w:pPr>
        <w:rPr>
          <w:lang w:eastAsia="es-CL"/>
        </w:rPr>
      </w:pPr>
    </w:p>
    <w:tbl>
      <w:tblPr>
        <w:tblStyle w:val="Tablaconcuadrculaclara"/>
        <w:tblW w:w="0" w:type="auto"/>
        <w:tblLook w:val="04A0" w:firstRow="1" w:lastRow="0" w:firstColumn="1" w:lastColumn="0" w:noHBand="0" w:noVBand="1"/>
      </w:tblPr>
      <w:tblGrid>
        <w:gridCol w:w="2547"/>
        <w:gridCol w:w="5714"/>
      </w:tblGrid>
      <w:tr w:rsidR="00585C77" w:rsidRPr="00652797" w14:paraId="4CD644FE" w14:textId="77777777" w:rsidTr="00652797">
        <w:tc>
          <w:tcPr>
            <w:tcW w:w="2547" w:type="dxa"/>
            <w:vAlign w:val="center"/>
          </w:tcPr>
          <w:p w14:paraId="032D903F" w14:textId="77777777" w:rsidR="00585C77" w:rsidRPr="00652797" w:rsidRDefault="00585C77" w:rsidP="00652797">
            <w:pPr>
              <w:jc w:val="left"/>
              <w:rPr>
                <w:sz w:val="20"/>
                <w:lang w:eastAsia="es-CL"/>
              </w:rPr>
            </w:pPr>
            <w:r w:rsidRPr="00652797">
              <w:rPr>
                <w:sz w:val="20"/>
                <w:lang w:eastAsia="es-CL"/>
              </w:rPr>
              <w:t>Conglomerado</w:t>
            </w:r>
          </w:p>
        </w:tc>
        <w:tc>
          <w:tcPr>
            <w:tcW w:w="5714" w:type="dxa"/>
            <w:vAlign w:val="center"/>
          </w:tcPr>
          <w:p w14:paraId="06036F6C" w14:textId="77777777" w:rsidR="00585C77" w:rsidRPr="00652797" w:rsidRDefault="00585C77" w:rsidP="00652797">
            <w:pPr>
              <w:jc w:val="left"/>
              <w:rPr>
                <w:sz w:val="20"/>
                <w:lang w:eastAsia="es-CL"/>
              </w:rPr>
            </w:pPr>
            <w:r w:rsidRPr="00652797">
              <w:rPr>
                <w:sz w:val="20"/>
                <w:lang w:eastAsia="es-CL"/>
              </w:rPr>
              <w:t>Describe el tipo de competencia</w:t>
            </w:r>
          </w:p>
        </w:tc>
      </w:tr>
      <w:tr w:rsidR="00585C77" w:rsidRPr="00652797" w14:paraId="35EE5A90" w14:textId="77777777" w:rsidTr="00652797">
        <w:tc>
          <w:tcPr>
            <w:tcW w:w="2547" w:type="dxa"/>
            <w:vAlign w:val="center"/>
          </w:tcPr>
          <w:p w14:paraId="5321906A" w14:textId="77777777" w:rsidR="00585C77" w:rsidRPr="00652797" w:rsidRDefault="00585C77" w:rsidP="00652797">
            <w:pPr>
              <w:jc w:val="left"/>
              <w:rPr>
                <w:sz w:val="20"/>
                <w:lang w:eastAsia="es-CL"/>
              </w:rPr>
            </w:pPr>
            <w:r w:rsidRPr="00652797">
              <w:rPr>
                <w:sz w:val="20"/>
                <w:lang w:eastAsia="es-CL"/>
              </w:rPr>
              <w:t>Pregunta clave</w:t>
            </w:r>
          </w:p>
        </w:tc>
        <w:tc>
          <w:tcPr>
            <w:tcW w:w="5714" w:type="dxa"/>
            <w:vAlign w:val="center"/>
          </w:tcPr>
          <w:p w14:paraId="49AE11D1" w14:textId="77777777" w:rsidR="00585C77" w:rsidRPr="00652797" w:rsidRDefault="00652797" w:rsidP="00652797">
            <w:pPr>
              <w:jc w:val="left"/>
              <w:rPr>
                <w:sz w:val="20"/>
                <w:lang w:eastAsia="es-CL"/>
              </w:rPr>
            </w:pPr>
            <w:r>
              <w:rPr>
                <w:sz w:val="20"/>
                <w:lang w:eastAsia="es-CL"/>
              </w:rPr>
              <w:t>Resume el sentido de la búsqueda para determinar la presencia o ausencia de la competencia en una persona</w:t>
            </w:r>
          </w:p>
        </w:tc>
      </w:tr>
      <w:tr w:rsidR="00585C77" w:rsidRPr="00652797" w14:paraId="41E19C4B" w14:textId="77777777" w:rsidTr="00652797">
        <w:tc>
          <w:tcPr>
            <w:tcW w:w="2547" w:type="dxa"/>
            <w:vAlign w:val="center"/>
          </w:tcPr>
          <w:p w14:paraId="141525C6" w14:textId="77777777" w:rsidR="00585C77" w:rsidRPr="00652797" w:rsidRDefault="00585C77" w:rsidP="00652797">
            <w:pPr>
              <w:jc w:val="left"/>
              <w:rPr>
                <w:sz w:val="20"/>
                <w:lang w:eastAsia="es-CL"/>
              </w:rPr>
            </w:pPr>
            <w:r w:rsidRPr="00652797">
              <w:rPr>
                <w:sz w:val="20"/>
                <w:lang w:eastAsia="es-CL"/>
              </w:rPr>
              <w:t xml:space="preserve">Definición </w:t>
            </w:r>
          </w:p>
        </w:tc>
        <w:tc>
          <w:tcPr>
            <w:tcW w:w="5714" w:type="dxa"/>
            <w:vAlign w:val="center"/>
          </w:tcPr>
          <w:p w14:paraId="0A56E025" w14:textId="77777777" w:rsidR="00585C77" w:rsidRPr="00652797" w:rsidRDefault="00652797" w:rsidP="00652797">
            <w:pPr>
              <w:jc w:val="left"/>
              <w:rPr>
                <w:sz w:val="20"/>
                <w:lang w:eastAsia="es-CL"/>
              </w:rPr>
            </w:pPr>
            <w:r w:rsidRPr="00652797">
              <w:rPr>
                <w:sz w:val="20"/>
                <w:lang w:eastAsia="es-CL"/>
              </w:rPr>
              <w:t>Definición conceptual de la competencia</w:t>
            </w:r>
          </w:p>
        </w:tc>
      </w:tr>
      <w:tr w:rsidR="00585C77" w:rsidRPr="00652797" w14:paraId="6FFEF717" w14:textId="77777777" w:rsidTr="00652797">
        <w:tc>
          <w:tcPr>
            <w:tcW w:w="2547" w:type="dxa"/>
            <w:vAlign w:val="center"/>
          </w:tcPr>
          <w:p w14:paraId="0735D393" w14:textId="77777777" w:rsidR="00585C77" w:rsidRPr="00652797" w:rsidRDefault="00585C77" w:rsidP="00652797">
            <w:pPr>
              <w:jc w:val="left"/>
              <w:rPr>
                <w:sz w:val="20"/>
                <w:lang w:eastAsia="es-CL"/>
              </w:rPr>
            </w:pPr>
            <w:r w:rsidRPr="00652797">
              <w:rPr>
                <w:sz w:val="20"/>
                <w:lang w:eastAsia="es-CL"/>
              </w:rPr>
              <w:t>Niveles</w:t>
            </w:r>
          </w:p>
        </w:tc>
        <w:tc>
          <w:tcPr>
            <w:tcW w:w="5714" w:type="dxa"/>
            <w:vAlign w:val="center"/>
          </w:tcPr>
          <w:p w14:paraId="37025837" w14:textId="77777777" w:rsidR="00585C77" w:rsidRPr="00652797" w:rsidRDefault="00652797" w:rsidP="00566A91">
            <w:pPr>
              <w:jc w:val="left"/>
              <w:rPr>
                <w:sz w:val="20"/>
                <w:lang w:eastAsia="es-CL"/>
              </w:rPr>
            </w:pPr>
            <w:r w:rsidRPr="00652797">
              <w:rPr>
                <w:sz w:val="20"/>
                <w:lang w:eastAsia="es-CL"/>
              </w:rPr>
              <w:t xml:space="preserve">Niveles de desempeño. Codifican el nivel de desarrollo </w:t>
            </w:r>
            <w:r w:rsidR="00566A91">
              <w:rPr>
                <w:sz w:val="20"/>
                <w:lang w:eastAsia="es-CL"/>
              </w:rPr>
              <w:t xml:space="preserve">posible </w:t>
            </w:r>
            <w:r w:rsidRPr="00652797">
              <w:rPr>
                <w:sz w:val="20"/>
                <w:lang w:eastAsia="es-CL"/>
              </w:rPr>
              <w:t>de la competencia</w:t>
            </w:r>
            <w:r>
              <w:rPr>
                <w:sz w:val="20"/>
                <w:lang w:eastAsia="es-CL"/>
              </w:rPr>
              <w:t>. Se ordenan desde el nivel básico al superior. Se trata de un “</w:t>
            </w:r>
            <w:proofErr w:type="spellStart"/>
            <w:r>
              <w:rPr>
                <w:sz w:val="20"/>
                <w:lang w:eastAsia="es-CL"/>
              </w:rPr>
              <w:t>escalograma</w:t>
            </w:r>
            <w:proofErr w:type="spellEnd"/>
            <w:r>
              <w:rPr>
                <w:sz w:val="20"/>
                <w:lang w:eastAsia="es-CL"/>
              </w:rPr>
              <w:t xml:space="preserve">” según el cual el nivel superior incluye o </w:t>
            </w:r>
            <w:r w:rsidR="00566A91">
              <w:rPr>
                <w:sz w:val="20"/>
                <w:lang w:eastAsia="es-CL"/>
              </w:rPr>
              <w:t xml:space="preserve">se </w:t>
            </w:r>
            <w:r>
              <w:rPr>
                <w:sz w:val="20"/>
                <w:lang w:eastAsia="es-CL"/>
              </w:rPr>
              <w:t xml:space="preserve">supone </w:t>
            </w:r>
            <w:r w:rsidR="00566A91">
              <w:rPr>
                <w:sz w:val="20"/>
                <w:lang w:eastAsia="es-CL"/>
              </w:rPr>
              <w:t xml:space="preserve">capacidad </w:t>
            </w:r>
            <w:proofErr w:type="spellStart"/>
            <w:r w:rsidR="00566A91">
              <w:rPr>
                <w:sz w:val="20"/>
                <w:lang w:eastAsia="es-CL"/>
              </w:rPr>
              <w:t>i</w:t>
            </w:r>
            <w:r w:rsidR="00C70084">
              <w:rPr>
                <w:sz w:val="20"/>
                <w:lang w:eastAsia="es-CL"/>
              </w:rPr>
              <w:t>en</w:t>
            </w:r>
            <w:proofErr w:type="spellEnd"/>
            <w:r w:rsidR="00C70084">
              <w:rPr>
                <w:sz w:val="20"/>
                <w:lang w:eastAsia="es-CL"/>
              </w:rPr>
              <w:t xml:space="preserve"> los niveles inferiores. Por ejemplo, si una persona califica en el nivel 3, se supone que también califica en los niveles 2 y 1. </w:t>
            </w:r>
          </w:p>
        </w:tc>
      </w:tr>
    </w:tbl>
    <w:p w14:paraId="235A27A4" w14:textId="77777777" w:rsidR="00585C77" w:rsidRDefault="00585C77" w:rsidP="00C77303">
      <w:pPr>
        <w:rPr>
          <w:lang w:eastAsia="es-CL"/>
        </w:rPr>
      </w:pPr>
    </w:p>
    <w:p w14:paraId="54AF82D6" w14:textId="77777777" w:rsidR="00652797" w:rsidRDefault="00652797" w:rsidP="00C77303">
      <w:pPr>
        <w:rPr>
          <w:lang w:eastAsia="es-CL"/>
        </w:rPr>
      </w:pPr>
      <w:r>
        <w:rPr>
          <w:lang w:eastAsia="es-CL"/>
        </w:rPr>
        <w:t>A cont</w:t>
      </w:r>
      <w:r w:rsidR="00566A91">
        <w:rPr>
          <w:lang w:eastAsia="es-CL"/>
        </w:rPr>
        <w:t>inuación presentamos un ejemplo</w:t>
      </w:r>
      <w:r w:rsidR="00C70084">
        <w:rPr>
          <w:lang w:eastAsia="es-CL"/>
        </w:rPr>
        <w:t xml:space="preserve"> para la competencia “Pensamiento Conceptual”</w:t>
      </w:r>
      <w:r w:rsidR="009A57D1">
        <w:rPr>
          <w:lang w:eastAsia="es-CL"/>
        </w:rPr>
        <w:t xml:space="preserve"> según el modelo Hay </w:t>
      </w:r>
      <w:proofErr w:type="spellStart"/>
      <w:r w:rsidR="009A57D1">
        <w:rPr>
          <w:lang w:eastAsia="es-CL"/>
        </w:rPr>
        <w:t>Mcber</w:t>
      </w:r>
      <w:proofErr w:type="spellEnd"/>
    </w:p>
    <w:p w14:paraId="6C3B37C9" w14:textId="77777777" w:rsidR="00652797" w:rsidRDefault="00652797" w:rsidP="00C77303">
      <w:pPr>
        <w:rPr>
          <w:lang w:eastAsia="es-CL"/>
        </w:rPr>
      </w:pPr>
    </w:p>
    <w:tbl>
      <w:tblPr>
        <w:tblStyle w:val="Tablaconcuadrculaclara"/>
        <w:tblW w:w="0" w:type="auto"/>
        <w:tblLook w:val="04A0" w:firstRow="1" w:lastRow="0" w:firstColumn="1" w:lastColumn="0" w:noHBand="0" w:noVBand="1"/>
      </w:tblPr>
      <w:tblGrid>
        <w:gridCol w:w="1555"/>
        <w:gridCol w:w="6706"/>
      </w:tblGrid>
      <w:tr w:rsidR="00652797" w:rsidRPr="009A57D1" w14:paraId="3FF360A7" w14:textId="77777777" w:rsidTr="00C70084">
        <w:tc>
          <w:tcPr>
            <w:tcW w:w="1555" w:type="dxa"/>
            <w:vAlign w:val="center"/>
          </w:tcPr>
          <w:p w14:paraId="36D81760" w14:textId="77777777" w:rsidR="00652797" w:rsidRPr="009A57D1" w:rsidRDefault="00652797" w:rsidP="00652797">
            <w:pPr>
              <w:jc w:val="left"/>
              <w:rPr>
                <w:sz w:val="18"/>
                <w:lang w:eastAsia="es-CL"/>
              </w:rPr>
            </w:pPr>
            <w:r w:rsidRPr="009A57D1">
              <w:rPr>
                <w:sz w:val="18"/>
                <w:lang w:eastAsia="es-CL"/>
              </w:rPr>
              <w:t>Conglomerado</w:t>
            </w:r>
          </w:p>
        </w:tc>
        <w:tc>
          <w:tcPr>
            <w:tcW w:w="6706" w:type="dxa"/>
            <w:vAlign w:val="center"/>
          </w:tcPr>
          <w:p w14:paraId="1B05935F" w14:textId="77777777" w:rsidR="00652797" w:rsidRPr="009A57D1" w:rsidRDefault="00652797" w:rsidP="00652797">
            <w:pPr>
              <w:jc w:val="left"/>
              <w:rPr>
                <w:sz w:val="18"/>
                <w:lang w:eastAsia="es-CL"/>
              </w:rPr>
            </w:pPr>
            <w:r w:rsidRPr="009A57D1">
              <w:rPr>
                <w:sz w:val="18"/>
                <w:lang w:eastAsia="es-CL"/>
              </w:rPr>
              <w:t>Cognitivo</w:t>
            </w:r>
          </w:p>
        </w:tc>
      </w:tr>
      <w:tr w:rsidR="00652797" w:rsidRPr="009A57D1" w14:paraId="69DF00D9" w14:textId="77777777" w:rsidTr="00C70084">
        <w:tc>
          <w:tcPr>
            <w:tcW w:w="1555" w:type="dxa"/>
            <w:vAlign w:val="center"/>
          </w:tcPr>
          <w:p w14:paraId="76CFC8E5" w14:textId="77777777" w:rsidR="00652797" w:rsidRPr="009A57D1" w:rsidRDefault="00652797" w:rsidP="00652797">
            <w:pPr>
              <w:jc w:val="left"/>
              <w:rPr>
                <w:sz w:val="18"/>
                <w:lang w:eastAsia="es-CL"/>
              </w:rPr>
            </w:pPr>
            <w:r w:rsidRPr="009A57D1">
              <w:rPr>
                <w:sz w:val="18"/>
                <w:lang w:eastAsia="es-CL"/>
              </w:rPr>
              <w:t>Competencia</w:t>
            </w:r>
          </w:p>
        </w:tc>
        <w:tc>
          <w:tcPr>
            <w:tcW w:w="6706" w:type="dxa"/>
            <w:vAlign w:val="center"/>
          </w:tcPr>
          <w:p w14:paraId="1C5AFE6B" w14:textId="77777777" w:rsidR="00652797" w:rsidRPr="009A57D1" w:rsidRDefault="00652797" w:rsidP="00652797">
            <w:pPr>
              <w:jc w:val="left"/>
              <w:rPr>
                <w:sz w:val="18"/>
                <w:lang w:eastAsia="es-CL"/>
              </w:rPr>
            </w:pPr>
            <w:r w:rsidRPr="009A57D1">
              <w:rPr>
                <w:sz w:val="18"/>
                <w:lang w:eastAsia="es-CL"/>
              </w:rPr>
              <w:t>Pensamiento conceptual</w:t>
            </w:r>
          </w:p>
        </w:tc>
      </w:tr>
      <w:tr w:rsidR="00652797" w:rsidRPr="009A57D1" w14:paraId="7AC28B48" w14:textId="77777777" w:rsidTr="00C70084">
        <w:tc>
          <w:tcPr>
            <w:tcW w:w="1555" w:type="dxa"/>
            <w:vAlign w:val="center"/>
          </w:tcPr>
          <w:p w14:paraId="2B306498" w14:textId="77777777" w:rsidR="00652797" w:rsidRPr="009A57D1" w:rsidRDefault="00652797" w:rsidP="00652797">
            <w:pPr>
              <w:jc w:val="left"/>
              <w:rPr>
                <w:sz w:val="18"/>
                <w:lang w:eastAsia="es-CL"/>
              </w:rPr>
            </w:pPr>
            <w:r w:rsidRPr="009A57D1">
              <w:rPr>
                <w:sz w:val="18"/>
                <w:lang w:eastAsia="es-CL"/>
              </w:rPr>
              <w:t>Preguntas claves</w:t>
            </w:r>
          </w:p>
        </w:tc>
        <w:tc>
          <w:tcPr>
            <w:tcW w:w="6706" w:type="dxa"/>
            <w:vAlign w:val="center"/>
          </w:tcPr>
          <w:p w14:paraId="7A8FD3F0" w14:textId="77777777" w:rsidR="00652797" w:rsidRPr="009A57D1" w:rsidRDefault="00652797" w:rsidP="00652797">
            <w:pPr>
              <w:jc w:val="left"/>
              <w:rPr>
                <w:sz w:val="18"/>
                <w:lang w:eastAsia="es-CL"/>
              </w:rPr>
            </w:pPr>
            <w:r w:rsidRPr="009A57D1">
              <w:rPr>
                <w:sz w:val="18"/>
                <w:lang w:eastAsia="es-CL"/>
              </w:rPr>
              <w:t>¿Encuentra la persona pautas, relaciones o modelos? ¿Consigue hacer un todo de las distintas partes? ¿Encuentra nuevas formas de ver las cosas?</w:t>
            </w:r>
          </w:p>
        </w:tc>
      </w:tr>
      <w:tr w:rsidR="00652797" w:rsidRPr="009A57D1" w14:paraId="3B236FB8" w14:textId="77777777" w:rsidTr="00C70084">
        <w:tc>
          <w:tcPr>
            <w:tcW w:w="1555" w:type="dxa"/>
            <w:vAlign w:val="center"/>
          </w:tcPr>
          <w:p w14:paraId="146634FB" w14:textId="77777777" w:rsidR="00652797" w:rsidRPr="009A57D1" w:rsidRDefault="00652797" w:rsidP="00652797">
            <w:pPr>
              <w:jc w:val="left"/>
              <w:rPr>
                <w:sz w:val="18"/>
                <w:lang w:eastAsia="es-CL"/>
              </w:rPr>
            </w:pPr>
            <w:r w:rsidRPr="009A57D1">
              <w:rPr>
                <w:sz w:val="18"/>
                <w:lang w:eastAsia="es-CL"/>
              </w:rPr>
              <w:t>Definición</w:t>
            </w:r>
          </w:p>
        </w:tc>
        <w:tc>
          <w:tcPr>
            <w:tcW w:w="6706" w:type="dxa"/>
            <w:vAlign w:val="center"/>
          </w:tcPr>
          <w:p w14:paraId="300B4359" w14:textId="77777777" w:rsidR="00652797" w:rsidRPr="009A57D1" w:rsidRDefault="00652797" w:rsidP="00652797">
            <w:pPr>
              <w:jc w:val="left"/>
              <w:rPr>
                <w:sz w:val="18"/>
                <w:lang w:eastAsia="es-CL"/>
              </w:rPr>
            </w:pPr>
            <w:r w:rsidRPr="009A57D1">
              <w:rPr>
                <w:sz w:val="18"/>
                <w:lang w:eastAsia="es-CL"/>
              </w:rPr>
              <w:t>Es la habilidad para identificar en las situaciones pautas o relaciones que no son obvias o identificar puntos clave en situaciones complejas. Incluye la utilización de un razonamiento creativo, inductivo o conceptual.</w:t>
            </w:r>
          </w:p>
        </w:tc>
      </w:tr>
      <w:tr w:rsidR="00652797" w:rsidRPr="009A57D1" w14:paraId="306F2FFF" w14:textId="77777777" w:rsidTr="00C70084">
        <w:tc>
          <w:tcPr>
            <w:tcW w:w="1555" w:type="dxa"/>
            <w:vAlign w:val="center"/>
          </w:tcPr>
          <w:p w14:paraId="5981BD22" w14:textId="77777777" w:rsidR="00652797" w:rsidRPr="009A57D1" w:rsidRDefault="00652797" w:rsidP="00652797">
            <w:pPr>
              <w:jc w:val="left"/>
              <w:rPr>
                <w:sz w:val="18"/>
                <w:lang w:eastAsia="es-CL"/>
              </w:rPr>
            </w:pPr>
            <w:r w:rsidRPr="009A57D1">
              <w:rPr>
                <w:sz w:val="18"/>
                <w:lang w:eastAsia="es-CL"/>
              </w:rPr>
              <w:t>Nivel 1</w:t>
            </w:r>
          </w:p>
        </w:tc>
        <w:tc>
          <w:tcPr>
            <w:tcW w:w="6706" w:type="dxa"/>
            <w:vAlign w:val="center"/>
          </w:tcPr>
          <w:p w14:paraId="6141B2A4" w14:textId="77777777" w:rsidR="00652797" w:rsidRPr="009A57D1" w:rsidRDefault="00652797" w:rsidP="00652797">
            <w:pPr>
              <w:jc w:val="left"/>
              <w:rPr>
                <w:sz w:val="18"/>
                <w:lang w:eastAsia="es-CL"/>
              </w:rPr>
            </w:pPr>
            <w:r w:rsidRPr="009A57D1">
              <w:rPr>
                <w:sz w:val="18"/>
                <w:lang w:eastAsia="es-CL"/>
              </w:rPr>
              <w:t>Utiliza reglas básicas. Utiliza criterios básicos, el sentido común y las experiencias vividas para identificar problemas. Reconoce cuando una situación presente es igual a una situación pasada.</w:t>
            </w:r>
          </w:p>
        </w:tc>
      </w:tr>
      <w:tr w:rsidR="00652797" w:rsidRPr="009A57D1" w14:paraId="1D9C0B33" w14:textId="77777777" w:rsidTr="00C70084">
        <w:tc>
          <w:tcPr>
            <w:tcW w:w="1555" w:type="dxa"/>
            <w:vAlign w:val="center"/>
          </w:tcPr>
          <w:p w14:paraId="34910B20" w14:textId="77777777" w:rsidR="00652797" w:rsidRPr="009A57D1" w:rsidRDefault="00652797" w:rsidP="00652797">
            <w:pPr>
              <w:jc w:val="left"/>
              <w:rPr>
                <w:sz w:val="18"/>
                <w:lang w:eastAsia="es-CL"/>
              </w:rPr>
            </w:pPr>
            <w:r w:rsidRPr="009A57D1">
              <w:rPr>
                <w:sz w:val="18"/>
                <w:lang w:eastAsia="es-CL"/>
              </w:rPr>
              <w:t>Nivel 2</w:t>
            </w:r>
          </w:p>
        </w:tc>
        <w:tc>
          <w:tcPr>
            <w:tcW w:w="6706" w:type="dxa"/>
            <w:vAlign w:val="center"/>
          </w:tcPr>
          <w:p w14:paraId="3B649B06" w14:textId="77777777" w:rsidR="00652797" w:rsidRPr="009A57D1" w:rsidRDefault="00652797" w:rsidP="00652797">
            <w:pPr>
              <w:jc w:val="left"/>
              <w:rPr>
                <w:sz w:val="18"/>
                <w:lang w:eastAsia="es-CL"/>
              </w:rPr>
            </w:pPr>
            <w:r w:rsidRPr="009A57D1">
              <w:rPr>
                <w:sz w:val="18"/>
                <w:lang w:eastAsia="es-CL"/>
              </w:rPr>
              <w:t>Reconoce modelos o pautas. Identifica pautas, tendencias o lagunas en la información que maneja. Reconoce e identifica las similitudes entre una nueva situación y algo que ocurrió en el pasado.</w:t>
            </w:r>
          </w:p>
        </w:tc>
      </w:tr>
      <w:tr w:rsidR="00652797" w:rsidRPr="009A57D1" w14:paraId="4AE0745B" w14:textId="77777777" w:rsidTr="00C70084">
        <w:tc>
          <w:tcPr>
            <w:tcW w:w="1555" w:type="dxa"/>
            <w:vAlign w:val="center"/>
          </w:tcPr>
          <w:p w14:paraId="06666B16" w14:textId="77777777" w:rsidR="00652797" w:rsidRPr="009A57D1" w:rsidRDefault="00652797" w:rsidP="00652797">
            <w:pPr>
              <w:jc w:val="left"/>
              <w:rPr>
                <w:sz w:val="18"/>
                <w:lang w:eastAsia="es-CL"/>
              </w:rPr>
            </w:pPr>
            <w:r w:rsidRPr="009A57D1">
              <w:rPr>
                <w:sz w:val="18"/>
                <w:lang w:eastAsia="es-CL"/>
              </w:rPr>
              <w:t>Nivel 3</w:t>
            </w:r>
          </w:p>
        </w:tc>
        <w:tc>
          <w:tcPr>
            <w:tcW w:w="6706" w:type="dxa"/>
            <w:vAlign w:val="center"/>
          </w:tcPr>
          <w:p w14:paraId="2226F061" w14:textId="77777777" w:rsidR="00652797" w:rsidRPr="009A57D1" w:rsidRDefault="00652797" w:rsidP="00652797">
            <w:pPr>
              <w:jc w:val="left"/>
              <w:rPr>
                <w:sz w:val="18"/>
                <w:lang w:eastAsia="es-CL"/>
              </w:rPr>
            </w:pPr>
            <w:r w:rsidRPr="009A57D1">
              <w:rPr>
                <w:sz w:val="18"/>
                <w:lang w:eastAsia="es-CL"/>
              </w:rPr>
              <w:t>Utiliza conceptos complejos. Analiza las situaciones presentes utilizando los conocimientos teóricos o adquiridos con la experiencia. Utiliza y adapta adecuadamente los conceptos o principios complejos aprendidos, por ejemplo, el control de procesos estadísticos, los análisis demográficos, TQM, el análisis de riesgos empresarial, etc. Esto evidencia un patrón de reconocimiento más sofisticado.</w:t>
            </w:r>
          </w:p>
        </w:tc>
      </w:tr>
      <w:tr w:rsidR="00652797" w:rsidRPr="009A57D1" w14:paraId="20BB47DC" w14:textId="77777777" w:rsidTr="00C70084">
        <w:tc>
          <w:tcPr>
            <w:tcW w:w="1555" w:type="dxa"/>
            <w:vAlign w:val="center"/>
          </w:tcPr>
          <w:p w14:paraId="1FDCACF7" w14:textId="77777777" w:rsidR="00652797" w:rsidRPr="009A57D1" w:rsidRDefault="00652797" w:rsidP="00652797">
            <w:pPr>
              <w:jc w:val="left"/>
              <w:rPr>
                <w:sz w:val="18"/>
                <w:lang w:eastAsia="es-CL"/>
              </w:rPr>
            </w:pPr>
            <w:r w:rsidRPr="009A57D1">
              <w:rPr>
                <w:sz w:val="18"/>
                <w:lang w:eastAsia="es-CL"/>
              </w:rPr>
              <w:t>Nivel 4</w:t>
            </w:r>
          </w:p>
        </w:tc>
        <w:tc>
          <w:tcPr>
            <w:tcW w:w="6706" w:type="dxa"/>
            <w:vAlign w:val="center"/>
          </w:tcPr>
          <w:p w14:paraId="6FE43467" w14:textId="77777777" w:rsidR="00652797" w:rsidRPr="009A57D1" w:rsidRDefault="00652797" w:rsidP="00652797">
            <w:pPr>
              <w:jc w:val="left"/>
              <w:rPr>
                <w:sz w:val="18"/>
                <w:lang w:eastAsia="es-CL"/>
              </w:rPr>
            </w:pPr>
            <w:r w:rsidRPr="009A57D1">
              <w:rPr>
                <w:sz w:val="18"/>
                <w:lang w:eastAsia="es-CL"/>
              </w:rPr>
              <w:t>Clarifica datos o situaciones complejas. Hace que las situaciones o ideas complejas estén claras, sean simples y comprensibles. Integra ideas, datos clave y observaciones, presentándolos de forma clara y útil. Redefine en una forma más sencilla los conocimientos o los datos existentes. (El codificador deberá buscar evidencia de la habilidad de ver una pauta sencilla dentro de una información muy compleja).</w:t>
            </w:r>
          </w:p>
        </w:tc>
      </w:tr>
      <w:tr w:rsidR="00652797" w:rsidRPr="009A57D1" w14:paraId="09F6B9A8" w14:textId="77777777" w:rsidTr="00C70084">
        <w:tc>
          <w:tcPr>
            <w:tcW w:w="1555" w:type="dxa"/>
            <w:vAlign w:val="center"/>
          </w:tcPr>
          <w:p w14:paraId="4BC080E3" w14:textId="77777777" w:rsidR="00652797" w:rsidRPr="009A57D1" w:rsidRDefault="00652797" w:rsidP="00652797">
            <w:pPr>
              <w:jc w:val="left"/>
              <w:rPr>
                <w:sz w:val="18"/>
                <w:lang w:eastAsia="es-CL"/>
              </w:rPr>
            </w:pPr>
            <w:r w:rsidRPr="009A57D1">
              <w:rPr>
                <w:sz w:val="18"/>
                <w:lang w:eastAsia="es-CL"/>
              </w:rPr>
              <w:t>Nivel 5</w:t>
            </w:r>
          </w:p>
        </w:tc>
        <w:tc>
          <w:tcPr>
            <w:tcW w:w="6706" w:type="dxa"/>
            <w:vAlign w:val="center"/>
          </w:tcPr>
          <w:p w14:paraId="331D669F" w14:textId="77777777" w:rsidR="00652797" w:rsidRPr="009A57D1" w:rsidRDefault="00652797" w:rsidP="00652797">
            <w:pPr>
              <w:jc w:val="left"/>
              <w:rPr>
                <w:sz w:val="18"/>
                <w:lang w:eastAsia="es-CL"/>
              </w:rPr>
            </w:pPr>
            <w:r w:rsidRPr="009A57D1">
              <w:rPr>
                <w:sz w:val="18"/>
                <w:lang w:eastAsia="es-CL"/>
              </w:rPr>
              <w:t>Crea nuevos conceptos. Para explicar situaciones o resolver problemas, desarrolla conceptos nuevos (no aprendidos en la formación o experiencia previa) y que no resultan obvios para los demás. (Para codificar con el nivel 5, se deberá estar convencido de que el concepto es nuevo y tener evidencia de ello.)</w:t>
            </w:r>
          </w:p>
        </w:tc>
      </w:tr>
    </w:tbl>
    <w:p w14:paraId="593D17FA" w14:textId="77777777" w:rsidR="00585C77" w:rsidRDefault="00585C77" w:rsidP="00C77303">
      <w:pPr>
        <w:rPr>
          <w:lang w:eastAsia="es-CL"/>
        </w:rPr>
      </w:pPr>
    </w:p>
    <w:p w14:paraId="17CDC9A2" w14:textId="77777777" w:rsidR="00C70084" w:rsidRDefault="00C70084" w:rsidP="00C77303">
      <w:pPr>
        <w:rPr>
          <w:lang w:eastAsia="es-CL"/>
        </w:rPr>
      </w:pPr>
      <w:r>
        <w:rPr>
          <w:lang w:eastAsia="es-CL"/>
        </w:rPr>
        <w:lastRenderedPageBreak/>
        <w:t xml:space="preserve">La codificación en niveles o los </w:t>
      </w:r>
      <w:proofErr w:type="spellStart"/>
      <w:r>
        <w:rPr>
          <w:lang w:eastAsia="es-CL"/>
        </w:rPr>
        <w:t>escalogramas</w:t>
      </w:r>
      <w:proofErr w:type="spellEnd"/>
      <w:r>
        <w:rPr>
          <w:lang w:eastAsia="es-CL"/>
        </w:rPr>
        <w:t xml:space="preserve"> propuestos por Hay </w:t>
      </w:r>
      <w:proofErr w:type="spellStart"/>
      <w:r>
        <w:rPr>
          <w:lang w:eastAsia="es-CL"/>
        </w:rPr>
        <w:t>McBer</w:t>
      </w:r>
      <w:proofErr w:type="spellEnd"/>
      <w:r>
        <w:rPr>
          <w:lang w:eastAsia="es-CL"/>
        </w:rPr>
        <w:t xml:space="preserve"> surgen de sus estudios a lo largo de varios años. </w:t>
      </w:r>
      <w:r w:rsidR="00566A91">
        <w:rPr>
          <w:lang w:eastAsia="es-CL"/>
        </w:rPr>
        <w:t xml:space="preserve">Sin embargo, se pueden considerar </w:t>
      </w:r>
      <w:r w:rsidR="00047E3C">
        <w:rPr>
          <w:lang w:eastAsia="es-CL"/>
        </w:rPr>
        <w:t>los siguientes principios para definir niveles de una competencia:</w:t>
      </w:r>
    </w:p>
    <w:p w14:paraId="4CBD1056" w14:textId="77777777" w:rsidR="00047E3C" w:rsidRDefault="00047E3C" w:rsidP="00C77303">
      <w:pPr>
        <w:rPr>
          <w:lang w:eastAsia="es-CL"/>
        </w:rPr>
      </w:pPr>
    </w:p>
    <w:p w14:paraId="0C288DD5" w14:textId="77777777" w:rsidR="00047E3C" w:rsidRDefault="00047E3C" w:rsidP="00DB6650">
      <w:pPr>
        <w:pStyle w:val="Prrafodelista"/>
        <w:numPr>
          <w:ilvl w:val="0"/>
          <w:numId w:val="11"/>
        </w:numPr>
        <w:rPr>
          <w:lang w:eastAsia="es-CL"/>
        </w:rPr>
      </w:pPr>
      <w:r>
        <w:rPr>
          <w:lang w:eastAsia="es-CL"/>
        </w:rPr>
        <w:t>Nivel 1. Nivel básico. Sentido común. La competencia aparece como una respuesta obvia en un contexto determinado en actividades rutinarias y predecibles</w:t>
      </w:r>
    </w:p>
    <w:p w14:paraId="0AD5EF03" w14:textId="77777777" w:rsidR="00047E3C" w:rsidRDefault="00047E3C" w:rsidP="00DB6650">
      <w:pPr>
        <w:pStyle w:val="Prrafodelista"/>
        <w:numPr>
          <w:ilvl w:val="0"/>
          <w:numId w:val="11"/>
        </w:numPr>
        <w:rPr>
          <w:lang w:eastAsia="es-CL"/>
        </w:rPr>
      </w:pPr>
      <w:r>
        <w:rPr>
          <w:lang w:eastAsia="es-CL"/>
        </w:rPr>
        <w:t>Nivel 2. Incluye el nivel anterior. La competencia aparece como una respuesta en diferentes contextos en actividades complejas y no rutinarias</w:t>
      </w:r>
    </w:p>
    <w:p w14:paraId="4C3EF645" w14:textId="77777777" w:rsidR="00047E3C" w:rsidRDefault="00047E3C" w:rsidP="00DB6650">
      <w:pPr>
        <w:pStyle w:val="Prrafodelista"/>
        <w:numPr>
          <w:ilvl w:val="0"/>
          <w:numId w:val="11"/>
        </w:numPr>
        <w:rPr>
          <w:lang w:eastAsia="es-CL"/>
        </w:rPr>
      </w:pPr>
      <w:r>
        <w:rPr>
          <w:lang w:eastAsia="es-CL"/>
        </w:rPr>
        <w:t>Nivel 3. Incluye los dos anteriores. La competencia aparece como una respuesta en múltiples contextos en actividades de alta complejidad</w:t>
      </w:r>
    </w:p>
    <w:p w14:paraId="267A870A" w14:textId="77777777" w:rsidR="00047E3C" w:rsidRDefault="00047E3C" w:rsidP="00DB6650">
      <w:pPr>
        <w:pStyle w:val="Prrafodelista"/>
        <w:numPr>
          <w:ilvl w:val="0"/>
          <w:numId w:val="11"/>
        </w:numPr>
        <w:rPr>
          <w:lang w:eastAsia="es-CL"/>
        </w:rPr>
      </w:pPr>
      <w:r>
        <w:rPr>
          <w:lang w:eastAsia="es-CL"/>
        </w:rPr>
        <w:t>Nivel 4. Incluye los tres anteriores. Implica un alto grado de autonomía y responsabilidad. Integra experiencias y conocimientos de contextos diversos. Normalmente supone el desarrollo y supervisión de otras personas</w:t>
      </w:r>
    </w:p>
    <w:p w14:paraId="459B5988" w14:textId="77777777" w:rsidR="00047E3C" w:rsidRDefault="00047E3C" w:rsidP="00DB6650">
      <w:pPr>
        <w:pStyle w:val="Prrafodelista"/>
        <w:numPr>
          <w:ilvl w:val="0"/>
          <w:numId w:val="11"/>
        </w:numPr>
        <w:rPr>
          <w:lang w:eastAsia="es-CL"/>
        </w:rPr>
      </w:pPr>
      <w:r>
        <w:rPr>
          <w:lang w:eastAsia="es-CL"/>
        </w:rPr>
        <w:t xml:space="preserve"> Nivel 5. Incluye los cuatro anteriores. Implica innovación, creatividad y extensión de la competencia más allá de los límites establecidos</w:t>
      </w:r>
      <w:r w:rsidR="00220D96">
        <w:rPr>
          <w:lang w:eastAsia="es-CL"/>
        </w:rPr>
        <w:t>. Es capaz de crear nuevas dimensiones de la competencia.</w:t>
      </w:r>
    </w:p>
    <w:p w14:paraId="73C69A82" w14:textId="77777777" w:rsidR="00C70084" w:rsidRDefault="00C70084" w:rsidP="00C77303">
      <w:pPr>
        <w:rPr>
          <w:lang w:eastAsia="es-CL"/>
        </w:rPr>
      </w:pPr>
    </w:p>
    <w:p w14:paraId="252260D8" w14:textId="77777777" w:rsidR="00220D96" w:rsidRDefault="00220D96" w:rsidP="00BB6DC1">
      <w:pPr>
        <w:pStyle w:val="Subttulo"/>
        <w:numPr>
          <w:ilvl w:val="1"/>
          <w:numId w:val="49"/>
        </w:numPr>
        <w:rPr>
          <w:lang w:val="es-ES"/>
        </w:rPr>
      </w:pPr>
      <w:r>
        <w:rPr>
          <w:lang w:val="es-ES"/>
        </w:rPr>
        <w:t xml:space="preserve"> </w:t>
      </w:r>
      <w:bookmarkStart w:id="10" w:name="_Toc428896497"/>
      <w:r>
        <w:rPr>
          <w:lang w:val="es-ES"/>
        </w:rPr>
        <w:t>¿Cómo se evalúan y certifican las competencias laborales?</w:t>
      </w:r>
      <w:bookmarkEnd w:id="10"/>
    </w:p>
    <w:p w14:paraId="32E9FC70" w14:textId="77777777" w:rsidR="00220D96" w:rsidRDefault="00220D96" w:rsidP="00220D96">
      <w:pPr>
        <w:rPr>
          <w:lang w:val="es-ES"/>
        </w:rPr>
      </w:pPr>
      <w:r>
        <w:rPr>
          <w:lang w:val="es-ES"/>
        </w:rPr>
        <w:t xml:space="preserve"> </w:t>
      </w:r>
    </w:p>
    <w:p w14:paraId="5586107B" w14:textId="77777777" w:rsidR="00F61418" w:rsidRDefault="00220D96" w:rsidP="00220D96">
      <w:r>
        <w:t>La certificación de competencias es</w:t>
      </w:r>
      <w:r w:rsidRPr="00220D96">
        <w:t xml:space="preserve"> </w:t>
      </w:r>
      <w:r>
        <w:t>“</w:t>
      </w:r>
      <w:r w:rsidRPr="00220D96">
        <w:t>el reconocimiento público, documentado, formal y temporal de la capacidad laboral demostrada por un trabajador, efectuado con base en la evaluación de sus competencias en relación con una norma y sin estar necesariamente sujeto a la culminación de un proceso educativo</w:t>
      </w:r>
      <w:r>
        <w:t xml:space="preserve">” </w:t>
      </w:r>
      <w:sdt>
        <w:sdtPr>
          <w:id w:val="-934823929"/>
          <w:citation/>
        </w:sdtPr>
        <w:sdtEndPr/>
        <w:sdtContent>
          <w:r>
            <w:fldChar w:fldCharType="begin"/>
          </w:r>
          <w:r>
            <w:instrText xml:space="preserve"> CITATION OIT04 \l 13322 </w:instrText>
          </w:r>
          <w:r>
            <w:fldChar w:fldCharType="separate"/>
          </w:r>
          <w:r>
            <w:rPr>
              <w:noProof/>
            </w:rPr>
            <w:t>(OIT - CINTERFOR, 2004)</w:t>
          </w:r>
          <w:r>
            <w:fldChar w:fldCharType="end"/>
          </w:r>
        </w:sdtContent>
      </w:sdt>
    </w:p>
    <w:p w14:paraId="13331694" w14:textId="77777777" w:rsidR="00F61418" w:rsidRDefault="00F61418" w:rsidP="00220D96"/>
    <w:p w14:paraId="29F5E1B7" w14:textId="77777777" w:rsidR="00F61418" w:rsidRDefault="00F61418" w:rsidP="00220D96">
      <w:r>
        <w:t xml:space="preserve">Esta certificación puede ser realizada por un organismo externo especializado, por quienes ofrecen un programa de formación o bien por personas de la organización. Lo que resulta imprescindible es que exista la norma o criterio de certificación, </w:t>
      </w:r>
      <w:r w:rsidR="009A57D1">
        <w:t>un</w:t>
      </w:r>
      <w:r>
        <w:t xml:space="preserve"> procedimiento formal y evaluadores capacitados para asegurar la confiabilidad del proceso. </w:t>
      </w:r>
    </w:p>
    <w:p w14:paraId="58E0FAED" w14:textId="77777777" w:rsidR="00E95A10" w:rsidRDefault="00E95A10" w:rsidP="00220D96">
      <w:pPr>
        <w:rPr>
          <w:lang w:val="es-ES"/>
        </w:rPr>
      </w:pPr>
    </w:p>
    <w:p w14:paraId="4A0740F2" w14:textId="77777777" w:rsidR="00E95A10" w:rsidRDefault="00E95A10" w:rsidP="00220D96">
      <w:pPr>
        <w:rPr>
          <w:lang w:val="es-ES"/>
        </w:rPr>
      </w:pPr>
      <w:r>
        <w:rPr>
          <w:lang w:val="es-ES"/>
        </w:rPr>
        <w:t>La evaluación de competencias es definida por el SENAI</w:t>
      </w:r>
      <w:r>
        <w:rPr>
          <w:rStyle w:val="Refdenotaalpie"/>
        </w:rPr>
        <w:footnoteReference w:id="3"/>
      </w:r>
      <w:r>
        <w:rPr>
          <w:lang w:val="es-ES"/>
        </w:rPr>
        <w:t xml:space="preserve"> </w:t>
      </w:r>
      <w:r>
        <w:t>“</w:t>
      </w:r>
      <w:r w:rsidRPr="00E95A10">
        <w:t>como u</w:t>
      </w:r>
      <w:r>
        <w:t>n proceso de recolección de evi</w:t>
      </w:r>
      <w:r w:rsidRPr="00E95A10">
        <w:t xml:space="preserve">dencias sobre el desempeño profesional de una persona con el </w:t>
      </w:r>
      <w:r w:rsidRPr="00E95A10">
        <w:br/>
        <w:t>propósito de formarse un juicio sobre su competencia en relación con un perfil profesional e identificar aquellas áreas de</w:t>
      </w:r>
      <w:r>
        <w:t xml:space="preserve"> </w:t>
      </w:r>
      <w:r w:rsidRPr="00E95A10">
        <w:t>desempeño que deban ser fortalecidas,</w:t>
      </w:r>
      <w:r>
        <w:t xml:space="preserve"> utilizando la formación </w:t>
      </w:r>
      <w:r w:rsidRPr="00E95A10">
        <w:t>u otros medios, para llegar al nivel de competencia requerido</w:t>
      </w:r>
      <w:r>
        <w:t>”</w:t>
      </w:r>
      <w:sdt>
        <w:sdtPr>
          <w:id w:val="1085956905"/>
          <w:citation/>
        </w:sdtPr>
        <w:sdtEndPr/>
        <w:sdtContent>
          <w:r>
            <w:fldChar w:fldCharType="begin"/>
          </w:r>
          <w:r>
            <w:instrText xml:space="preserve"> CITATION OIT04 \l 13322 </w:instrText>
          </w:r>
          <w:r>
            <w:fldChar w:fldCharType="separate"/>
          </w:r>
          <w:r>
            <w:rPr>
              <w:noProof/>
            </w:rPr>
            <w:t xml:space="preserve"> (OIT - CINTERFOR, 2004)</w:t>
          </w:r>
          <w:r>
            <w:fldChar w:fldCharType="end"/>
          </w:r>
        </w:sdtContent>
      </w:sdt>
      <w:r>
        <w:rPr>
          <w:lang w:val="es-ES"/>
        </w:rPr>
        <w:t xml:space="preserve"> </w:t>
      </w:r>
    </w:p>
    <w:p w14:paraId="13535E81" w14:textId="77777777" w:rsidR="00E95A10" w:rsidRDefault="00E95A10" w:rsidP="00220D96">
      <w:pPr>
        <w:rPr>
          <w:lang w:val="es-ES"/>
        </w:rPr>
      </w:pPr>
    </w:p>
    <w:p w14:paraId="005D457F" w14:textId="77777777" w:rsidR="00C870AA" w:rsidRDefault="00C870AA" w:rsidP="00220D96">
      <w:pPr>
        <w:rPr>
          <w:lang w:val="es-ES"/>
        </w:rPr>
      </w:pPr>
      <w:r>
        <w:rPr>
          <w:lang w:val="es-ES"/>
        </w:rPr>
        <w:lastRenderedPageBreak/>
        <w:t xml:space="preserve">Según lo propuesto por la OIT, la evaluación de competencias tiene las siguientes características </w:t>
      </w:r>
      <w:sdt>
        <w:sdtPr>
          <w:rPr>
            <w:lang w:val="es-ES"/>
          </w:rPr>
          <w:id w:val="-573277064"/>
          <w:citation/>
        </w:sdtPr>
        <w:sdtEndPr/>
        <w:sdtContent>
          <w:r>
            <w:rPr>
              <w:lang w:val="es-ES"/>
            </w:rPr>
            <w:fldChar w:fldCharType="begin"/>
          </w:r>
          <w:r>
            <w:instrText xml:space="preserve"> CITATION OIT04 \l 13322 </w:instrText>
          </w:r>
          <w:r>
            <w:rPr>
              <w:lang w:val="es-ES"/>
            </w:rPr>
            <w:fldChar w:fldCharType="separate"/>
          </w:r>
          <w:r>
            <w:rPr>
              <w:noProof/>
            </w:rPr>
            <w:t>(OIT - CINTERFOR, 2004)</w:t>
          </w:r>
          <w:r>
            <w:rPr>
              <w:lang w:val="es-ES"/>
            </w:rPr>
            <w:fldChar w:fldCharType="end"/>
          </w:r>
        </w:sdtContent>
      </w:sdt>
      <w:r>
        <w:rPr>
          <w:lang w:val="es-ES"/>
        </w:rPr>
        <w:t xml:space="preserve">: </w:t>
      </w:r>
    </w:p>
    <w:p w14:paraId="153FC952" w14:textId="77777777" w:rsidR="00C870AA" w:rsidRDefault="00C870AA" w:rsidP="00220D96">
      <w:pPr>
        <w:rPr>
          <w:lang w:val="es-ES"/>
        </w:rPr>
      </w:pPr>
    </w:p>
    <w:p w14:paraId="4B1AFA66" w14:textId="77777777" w:rsidR="00E95A10" w:rsidRPr="00E95A10" w:rsidRDefault="00E95A10" w:rsidP="00DB6650">
      <w:pPr>
        <w:pStyle w:val="Prrafodelista"/>
        <w:numPr>
          <w:ilvl w:val="0"/>
          <w:numId w:val="12"/>
        </w:numPr>
      </w:pPr>
      <w:r w:rsidRPr="00E95A10">
        <w:t>Está fundamentada en estándares que describen el</w:t>
      </w:r>
      <w:r>
        <w:t xml:space="preserve"> </w:t>
      </w:r>
      <w:r w:rsidRPr="00E95A10">
        <w:t xml:space="preserve">nivel </w:t>
      </w:r>
      <w:r w:rsidR="00C870AA">
        <w:t>esperado de competencia laboral</w:t>
      </w:r>
    </w:p>
    <w:p w14:paraId="6504F852" w14:textId="77777777" w:rsidR="00E95A10" w:rsidRDefault="00E95A10" w:rsidP="00DB6650">
      <w:pPr>
        <w:pStyle w:val="Prrafodelista"/>
        <w:numPr>
          <w:ilvl w:val="0"/>
          <w:numId w:val="12"/>
        </w:numPr>
      </w:pPr>
      <w:r w:rsidRPr="00E95A10">
        <w:t>Los estándares incluyen criterios que detallan lo que</w:t>
      </w:r>
      <w:r>
        <w:t xml:space="preserve"> </w:t>
      </w:r>
      <w:r w:rsidRPr="00E95A10">
        <w:t xml:space="preserve">se </w:t>
      </w:r>
      <w:r w:rsidR="00C870AA">
        <w:t>considera un trabajo bien hecho</w:t>
      </w:r>
    </w:p>
    <w:p w14:paraId="0AB748F8" w14:textId="77777777" w:rsidR="00E95A10" w:rsidRPr="00E95A10" w:rsidRDefault="00E95A10" w:rsidP="00DB6650">
      <w:pPr>
        <w:pStyle w:val="Prrafodelista"/>
        <w:numPr>
          <w:ilvl w:val="0"/>
          <w:numId w:val="12"/>
        </w:numPr>
      </w:pPr>
      <w:r w:rsidRPr="00E95A10">
        <w:t>La evaluación es individual, n</w:t>
      </w:r>
      <w:r w:rsidR="00C870AA">
        <w:t>o compara trabajadores entre sí</w:t>
      </w:r>
    </w:p>
    <w:p w14:paraId="34770A24" w14:textId="77777777" w:rsidR="00E95A10" w:rsidRPr="00E95A10" w:rsidRDefault="00E95A10" w:rsidP="00DB6650">
      <w:pPr>
        <w:pStyle w:val="Prrafodelista"/>
        <w:numPr>
          <w:ilvl w:val="0"/>
          <w:numId w:val="12"/>
        </w:numPr>
      </w:pPr>
      <w:r w:rsidRPr="00E95A10">
        <w:t>Configura un juicio para el trabajador evaluado: competente o aún no</w:t>
      </w:r>
      <w:r w:rsidR="00C870AA">
        <w:t xml:space="preserve"> </w:t>
      </w:r>
      <w:r w:rsidRPr="00E95A10">
        <w:t>competente.</w:t>
      </w:r>
    </w:p>
    <w:p w14:paraId="55CCDBD2" w14:textId="77777777" w:rsidR="00E95A10" w:rsidRPr="00E95A10" w:rsidRDefault="00E95A10" w:rsidP="00DB6650">
      <w:pPr>
        <w:pStyle w:val="Prrafodelista"/>
        <w:numPr>
          <w:ilvl w:val="0"/>
          <w:numId w:val="12"/>
        </w:numPr>
      </w:pPr>
      <w:r w:rsidRPr="00E95A10">
        <w:t>Se realiza preferentemente, e</w:t>
      </w:r>
      <w:r w:rsidR="00C870AA">
        <w:t>n situaciones reales de trabajo</w:t>
      </w:r>
    </w:p>
    <w:p w14:paraId="2F19F1D7" w14:textId="77777777" w:rsidR="00E95A10" w:rsidRPr="00E95A10" w:rsidRDefault="00E95A10" w:rsidP="00DB6650">
      <w:pPr>
        <w:pStyle w:val="Prrafodelista"/>
        <w:numPr>
          <w:ilvl w:val="0"/>
          <w:numId w:val="12"/>
        </w:numPr>
      </w:pPr>
      <w:r w:rsidRPr="00E95A10">
        <w:t>No se ciñe a un tiempo predeterminado para su realización; es más</w:t>
      </w:r>
      <w:r w:rsidR="00C870AA">
        <w:t xml:space="preserve"> bien un proceso que un momento</w:t>
      </w:r>
    </w:p>
    <w:p w14:paraId="115F83D3" w14:textId="77777777" w:rsidR="00E95A10" w:rsidRPr="00E95A10" w:rsidRDefault="00E95A10" w:rsidP="00DB6650">
      <w:pPr>
        <w:pStyle w:val="Prrafodelista"/>
        <w:numPr>
          <w:ilvl w:val="0"/>
          <w:numId w:val="12"/>
        </w:numPr>
      </w:pPr>
      <w:r w:rsidRPr="00E95A10">
        <w:t>No está sujeta a la terminación de una ac</w:t>
      </w:r>
      <w:r w:rsidR="00C870AA">
        <w:t>ción específica de capacitación</w:t>
      </w:r>
    </w:p>
    <w:p w14:paraId="1850EA68" w14:textId="77777777" w:rsidR="00E95A10" w:rsidRPr="00E95A10" w:rsidRDefault="00E95A10" w:rsidP="00DB6650">
      <w:pPr>
        <w:pStyle w:val="Prrafodelista"/>
        <w:numPr>
          <w:ilvl w:val="0"/>
          <w:numId w:val="12"/>
        </w:numPr>
      </w:pPr>
      <w:r w:rsidRPr="00E95A10">
        <w:t>Incluye el reconocimiento de competencias adquiridas como resultado</w:t>
      </w:r>
      <w:r w:rsidR="00C870AA">
        <w:t xml:space="preserve"> </w:t>
      </w:r>
      <w:r w:rsidRPr="00E95A10">
        <w:t>de la experiencia laboral. Esta característica se ha desarrollado en</w:t>
      </w:r>
      <w:r w:rsidR="00C870AA">
        <w:t xml:space="preserve"> </w:t>
      </w:r>
      <w:r w:rsidRPr="00E95A10">
        <w:t>algunos países como el “reconoci</w:t>
      </w:r>
      <w:r w:rsidR="00C870AA">
        <w:t>miento de aprendizajes previos”</w:t>
      </w:r>
    </w:p>
    <w:p w14:paraId="733D4675" w14:textId="77777777" w:rsidR="00E95A10" w:rsidRPr="00E95A10" w:rsidRDefault="00E95A10" w:rsidP="00DB6650">
      <w:pPr>
        <w:pStyle w:val="Prrafodelista"/>
        <w:numPr>
          <w:ilvl w:val="0"/>
          <w:numId w:val="12"/>
        </w:numPr>
      </w:pPr>
      <w:r w:rsidRPr="00E95A10">
        <w:t>Es una herramienta para la orientación del aprendizaje posterior del</w:t>
      </w:r>
      <w:r w:rsidR="00C870AA">
        <w:t xml:space="preserve"> </w:t>
      </w:r>
      <w:r w:rsidRPr="00E95A10">
        <w:t>trabajador; como tal tiene un importante rol en el desarrollo de las</w:t>
      </w:r>
      <w:r w:rsidR="00C870AA">
        <w:t xml:space="preserve"> </w:t>
      </w:r>
      <w:r w:rsidRPr="00E95A10">
        <w:t>habilidades y capacidades de los evaluados.</w:t>
      </w:r>
    </w:p>
    <w:p w14:paraId="10C4FCEE" w14:textId="77777777" w:rsidR="00E95A10" w:rsidRDefault="00E95A10" w:rsidP="00DB6650">
      <w:pPr>
        <w:pStyle w:val="Prrafodelista"/>
        <w:numPr>
          <w:ilvl w:val="0"/>
          <w:numId w:val="12"/>
        </w:numPr>
      </w:pPr>
      <w:r w:rsidRPr="00E95A10">
        <w:t>Es la base para la certificación de la com</w:t>
      </w:r>
      <w:r w:rsidR="00445787">
        <w:t>petencia laboral del trabajador</w:t>
      </w:r>
    </w:p>
    <w:p w14:paraId="7027E4D7" w14:textId="77777777" w:rsidR="00445787" w:rsidRDefault="00445787" w:rsidP="00445787"/>
    <w:p w14:paraId="4582F6A7" w14:textId="77777777" w:rsidR="00445787" w:rsidRDefault="00445787" w:rsidP="00445787">
      <w:r>
        <w:t xml:space="preserve">La evaluación por competencia busca evidencia de la competencia en cada sujeto. Los tipos de evidencia que usualmente </w:t>
      </w:r>
      <w:sdt>
        <w:sdtPr>
          <w:id w:val="1445577757"/>
          <w:citation/>
        </w:sdtPr>
        <w:sdtEndPr/>
        <w:sdtContent>
          <w:r w:rsidR="00136333">
            <w:fldChar w:fldCharType="begin"/>
          </w:r>
          <w:r w:rsidR="00136333">
            <w:instrText xml:space="preserve"> CITATION OIT04 \l 13322 </w:instrText>
          </w:r>
          <w:r w:rsidR="00136333">
            <w:fldChar w:fldCharType="separate"/>
          </w:r>
          <w:r w:rsidR="00136333">
            <w:rPr>
              <w:noProof/>
            </w:rPr>
            <w:t>(OIT - CINTERFOR, 2004)</w:t>
          </w:r>
          <w:r w:rsidR="00136333">
            <w:fldChar w:fldCharType="end"/>
          </w:r>
        </w:sdtContent>
      </w:sdt>
    </w:p>
    <w:p w14:paraId="4C3D49E5" w14:textId="77777777" w:rsidR="00445787" w:rsidRDefault="00445787" w:rsidP="00445787"/>
    <w:tbl>
      <w:tblPr>
        <w:tblStyle w:val="Tablanormal2"/>
        <w:tblW w:w="0" w:type="auto"/>
        <w:tblLayout w:type="fixed"/>
        <w:tblLook w:val="04A0" w:firstRow="1" w:lastRow="0" w:firstColumn="1" w:lastColumn="0" w:noHBand="0" w:noVBand="1"/>
      </w:tblPr>
      <w:tblGrid>
        <w:gridCol w:w="1838"/>
        <w:gridCol w:w="6047"/>
      </w:tblGrid>
      <w:tr w:rsidR="003B5B2B" w:rsidRPr="00136333" w14:paraId="3EAAA2F6" w14:textId="77777777" w:rsidTr="00136333">
        <w:trPr>
          <w:cnfStyle w:val="100000000000" w:firstRow="1" w:lastRow="0" w:firstColumn="0" w:lastColumn="0" w:oddVBand="0" w:evenVBand="0" w:oddHBand="0" w:evenHBand="0" w:firstRowFirstColumn="0" w:firstRowLastColumn="0" w:lastRowFirstColumn="0" w:lastRowLastColumn="0"/>
          <w:trHeight w:hRule="exact" w:val="29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648BF3D" w14:textId="77777777" w:rsidR="003B5B2B" w:rsidRPr="00136333" w:rsidRDefault="003B5B2B" w:rsidP="00136333">
            <w:pPr>
              <w:pStyle w:val="Sinespaciado"/>
              <w:rPr>
                <w:sz w:val="18"/>
              </w:rPr>
            </w:pPr>
            <w:r w:rsidRPr="00136333">
              <w:rPr>
                <w:sz w:val="18"/>
              </w:rPr>
              <w:t>MÉTODO</w:t>
            </w:r>
          </w:p>
        </w:tc>
        <w:tc>
          <w:tcPr>
            <w:tcW w:w="6047" w:type="dxa"/>
            <w:vAlign w:val="center"/>
          </w:tcPr>
          <w:p w14:paraId="0FDD7A54" w14:textId="77777777" w:rsidR="003B5B2B" w:rsidRPr="00136333" w:rsidRDefault="003B5B2B" w:rsidP="00136333">
            <w:pPr>
              <w:pStyle w:val="Sinespaciado"/>
              <w:cnfStyle w:val="100000000000" w:firstRow="1" w:lastRow="0" w:firstColumn="0" w:lastColumn="0" w:oddVBand="0" w:evenVBand="0" w:oddHBand="0" w:evenHBand="0" w:firstRowFirstColumn="0" w:firstRowLastColumn="0" w:lastRowFirstColumn="0" w:lastRowLastColumn="0"/>
              <w:rPr>
                <w:sz w:val="18"/>
              </w:rPr>
            </w:pPr>
            <w:r w:rsidRPr="00136333">
              <w:rPr>
                <w:sz w:val="18"/>
              </w:rPr>
              <w:t>DESCRIPCIÓN</w:t>
            </w:r>
          </w:p>
        </w:tc>
      </w:tr>
      <w:tr w:rsidR="003B5B2B" w:rsidRPr="00136333" w14:paraId="7DA73573" w14:textId="77777777" w:rsidTr="00136333">
        <w:trPr>
          <w:cnfStyle w:val="000000100000" w:firstRow="0" w:lastRow="0" w:firstColumn="0" w:lastColumn="0" w:oddVBand="0" w:evenVBand="0" w:oddHBand="1" w:evenHBand="0" w:firstRowFirstColumn="0" w:firstRowLastColumn="0" w:lastRowFirstColumn="0" w:lastRowLastColumn="0"/>
          <w:trHeight w:hRule="exact" w:val="2397"/>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33A84EB" w14:textId="77777777" w:rsidR="003B5B2B" w:rsidRPr="00136333" w:rsidRDefault="003B5B2B" w:rsidP="00136333">
            <w:pPr>
              <w:pStyle w:val="Sinespaciado"/>
              <w:rPr>
                <w:sz w:val="18"/>
              </w:rPr>
            </w:pPr>
            <w:r w:rsidRPr="00136333">
              <w:rPr>
                <w:sz w:val="18"/>
              </w:rPr>
              <w:t>Preguntas orales</w:t>
            </w:r>
          </w:p>
        </w:tc>
        <w:tc>
          <w:tcPr>
            <w:tcW w:w="6047" w:type="dxa"/>
            <w:vAlign w:val="center"/>
          </w:tcPr>
          <w:p w14:paraId="670A0522" w14:textId="77777777" w:rsidR="003B5B2B" w:rsidRPr="00136333" w:rsidRDefault="003B5B2B" w:rsidP="00B70690">
            <w:pPr>
              <w:pStyle w:val="Sinespaciado"/>
              <w:numPr>
                <w:ilvl w:val="0"/>
                <w:numId w:val="15"/>
              </w:numPr>
              <w:cnfStyle w:val="000000100000" w:firstRow="0" w:lastRow="0" w:firstColumn="0" w:lastColumn="0" w:oddVBand="0" w:evenVBand="0" w:oddHBand="1" w:evenHBand="0" w:firstRowFirstColumn="0" w:firstRowLastColumn="0" w:lastRowFirstColumn="0" w:lastRowLastColumn="0"/>
              <w:rPr>
                <w:sz w:val="18"/>
              </w:rPr>
            </w:pPr>
            <w:r w:rsidRPr="00136333">
              <w:rPr>
                <w:sz w:val="18"/>
              </w:rPr>
              <w:t>Se realiza en entrevista con el candidato, o durante la observación en el puesto de trabajo, usualmente se hacen preguntas sobre las causas del trabajo, bases legales, proc</w:t>
            </w:r>
            <w:r w:rsidR="00136333" w:rsidRPr="00136333">
              <w:rPr>
                <w:sz w:val="18"/>
              </w:rPr>
              <w:t>edimiento, principios, normas</w:t>
            </w:r>
            <w:r w:rsidRPr="00136333">
              <w:rPr>
                <w:sz w:val="18"/>
              </w:rPr>
              <w:t>,</w:t>
            </w:r>
            <w:r w:rsidR="00136333" w:rsidRPr="00136333">
              <w:rPr>
                <w:sz w:val="18"/>
              </w:rPr>
              <w:t xml:space="preserve"> características de los productos, </w:t>
            </w:r>
            <w:r w:rsidRPr="00136333">
              <w:rPr>
                <w:sz w:val="18"/>
              </w:rPr>
              <w:t xml:space="preserve"> formas de actuar ante eventos inesperados y formas en que aplica el conocimiento en el desempeño.</w:t>
            </w:r>
          </w:p>
          <w:p w14:paraId="0673DA6C" w14:textId="77777777" w:rsidR="003B5B2B" w:rsidRPr="00136333" w:rsidRDefault="003B5B2B" w:rsidP="00B70690">
            <w:pPr>
              <w:pStyle w:val="Sinespaciado"/>
              <w:numPr>
                <w:ilvl w:val="0"/>
                <w:numId w:val="15"/>
              </w:numPr>
              <w:cnfStyle w:val="000000100000" w:firstRow="0" w:lastRow="0" w:firstColumn="0" w:lastColumn="0" w:oddVBand="0" w:evenVBand="0" w:oddHBand="1" w:evenHBand="0" w:firstRowFirstColumn="0" w:firstRowLastColumn="0" w:lastRowFirstColumn="0" w:lastRowLastColumn="0"/>
              <w:rPr>
                <w:sz w:val="18"/>
              </w:rPr>
            </w:pPr>
            <w:r w:rsidRPr="00136333">
              <w:rPr>
                <w:sz w:val="18"/>
              </w:rPr>
              <w:t>Puede usarse también una técnica de debate con preguntas del tipo: ¿qué pasaría si?</w:t>
            </w:r>
          </w:p>
          <w:p w14:paraId="258F1862" w14:textId="77777777" w:rsidR="003B5B2B" w:rsidRPr="00136333" w:rsidRDefault="003B5B2B" w:rsidP="00B70690">
            <w:pPr>
              <w:pStyle w:val="Sinespaciado"/>
              <w:numPr>
                <w:ilvl w:val="0"/>
                <w:numId w:val="15"/>
              </w:numPr>
              <w:cnfStyle w:val="000000100000" w:firstRow="0" w:lastRow="0" w:firstColumn="0" w:lastColumn="0" w:oddVBand="0" w:evenVBand="0" w:oddHBand="1" w:evenHBand="0" w:firstRowFirstColumn="0" w:firstRowLastColumn="0" w:lastRowFirstColumn="0" w:lastRowLastColumn="0"/>
              <w:rPr>
                <w:sz w:val="18"/>
              </w:rPr>
            </w:pPr>
            <w:r w:rsidRPr="00136333">
              <w:rPr>
                <w:sz w:val="18"/>
              </w:rPr>
              <w:t>Dentro de la categoría oral puede pedirse al candidato que realice una presentación sobre las características de su trabajo o de un tema específico a evaluar.</w:t>
            </w:r>
          </w:p>
        </w:tc>
      </w:tr>
    </w:tbl>
    <w:p w14:paraId="12BA726B" w14:textId="77777777" w:rsidR="009A57D1" w:rsidRDefault="009A57D1"/>
    <w:p w14:paraId="15C42D3E" w14:textId="77777777" w:rsidR="009A57D1" w:rsidRDefault="009A57D1">
      <w:pPr>
        <w:spacing w:after="200" w:line="276" w:lineRule="auto"/>
        <w:jc w:val="left"/>
      </w:pPr>
      <w:r>
        <w:br w:type="page"/>
      </w:r>
    </w:p>
    <w:p w14:paraId="22086A1C" w14:textId="77777777" w:rsidR="00136333" w:rsidRDefault="00136333"/>
    <w:tbl>
      <w:tblPr>
        <w:tblStyle w:val="Tablanormal2"/>
        <w:tblW w:w="0" w:type="auto"/>
        <w:tblLayout w:type="fixed"/>
        <w:tblLook w:val="04A0" w:firstRow="1" w:lastRow="0" w:firstColumn="1" w:lastColumn="0" w:noHBand="0" w:noVBand="1"/>
      </w:tblPr>
      <w:tblGrid>
        <w:gridCol w:w="1838"/>
        <w:gridCol w:w="6047"/>
      </w:tblGrid>
      <w:tr w:rsidR="00136333" w:rsidRPr="00136333" w14:paraId="0252D24F" w14:textId="77777777" w:rsidTr="00136333">
        <w:trPr>
          <w:cnfStyle w:val="100000000000" w:firstRow="1" w:lastRow="0" w:firstColumn="0" w:lastColumn="0" w:oddVBand="0" w:evenVBand="0" w:oddHBand="0" w:evenHBand="0"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7DB6BB2" w14:textId="77777777" w:rsidR="00136333" w:rsidRPr="00136333" w:rsidRDefault="00136333" w:rsidP="00136333">
            <w:pPr>
              <w:pStyle w:val="Sinespaciado"/>
              <w:rPr>
                <w:sz w:val="18"/>
              </w:rPr>
            </w:pPr>
            <w:r w:rsidRPr="00136333">
              <w:rPr>
                <w:sz w:val="18"/>
              </w:rPr>
              <w:t>Método</w:t>
            </w:r>
          </w:p>
        </w:tc>
        <w:tc>
          <w:tcPr>
            <w:tcW w:w="6047" w:type="dxa"/>
            <w:vAlign w:val="center"/>
          </w:tcPr>
          <w:p w14:paraId="77BF55FD" w14:textId="77777777" w:rsidR="00136333" w:rsidRPr="00136333" w:rsidRDefault="00136333" w:rsidP="00136333">
            <w:pPr>
              <w:pStyle w:val="Sinespaciado"/>
              <w:cnfStyle w:val="100000000000" w:firstRow="1" w:lastRow="0" w:firstColumn="0" w:lastColumn="0" w:oddVBand="0" w:evenVBand="0" w:oddHBand="0" w:evenHBand="0" w:firstRowFirstColumn="0" w:firstRowLastColumn="0" w:lastRowFirstColumn="0" w:lastRowLastColumn="0"/>
              <w:rPr>
                <w:sz w:val="18"/>
              </w:rPr>
            </w:pPr>
            <w:r w:rsidRPr="00136333">
              <w:rPr>
                <w:sz w:val="18"/>
              </w:rPr>
              <w:t>Descripción</w:t>
            </w:r>
          </w:p>
        </w:tc>
      </w:tr>
      <w:tr w:rsidR="003B5B2B" w:rsidRPr="00136333" w14:paraId="00456F88" w14:textId="77777777" w:rsidTr="00136333">
        <w:trPr>
          <w:cnfStyle w:val="000000100000" w:firstRow="0" w:lastRow="0" w:firstColumn="0" w:lastColumn="0" w:oddVBand="0" w:evenVBand="0" w:oddHBand="1" w:evenHBand="0" w:firstRowFirstColumn="0" w:firstRowLastColumn="0" w:lastRowFirstColumn="0" w:lastRowLastColumn="0"/>
          <w:trHeight w:hRule="exact" w:val="1133"/>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E5ADCDE" w14:textId="77777777" w:rsidR="003B5B2B" w:rsidRPr="00136333" w:rsidRDefault="003B5B2B" w:rsidP="00136333">
            <w:pPr>
              <w:pStyle w:val="Sinespaciado"/>
              <w:rPr>
                <w:sz w:val="18"/>
              </w:rPr>
            </w:pPr>
            <w:r w:rsidRPr="00136333">
              <w:rPr>
                <w:sz w:val="18"/>
              </w:rPr>
              <w:t>Preguntas escritas</w:t>
            </w:r>
          </w:p>
        </w:tc>
        <w:tc>
          <w:tcPr>
            <w:tcW w:w="6047" w:type="dxa"/>
            <w:vAlign w:val="center"/>
          </w:tcPr>
          <w:p w14:paraId="3ED80505" w14:textId="77777777" w:rsidR="003B5B2B" w:rsidRPr="00136333" w:rsidRDefault="003B5B2B" w:rsidP="00B70690">
            <w:pPr>
              <w:pStyle w:val="Sinespaciado"/>
              <w:numPr>
                <w:ilvl w:val="0"/>
                <w:numId w:val="16"/>
              </w:numPr>
              <w:cnfStyle w:val="000000100000" w:firstRow="0" w:lastRow="0" w:firstColumn="0" w:lastColumn="0" w:oddVBand="0" w:evenVBand="0" w:oddHBand="1" w:evenHBand="0" w:firstRowFirstColumn="0" w:firstRowLastColumn="0" w:lastRowFirstColumn="0" w:lastRowLastColumn="0"/>
              <w:rPr>
                <w:sz w:val="18"/>
              </w:rPr>
            </w:pPr>
            <w:r w:rsidRPr="00136333">
              <w:rPr>
                <w:sz w:val="18"/>
              </w:rPr>
              <w:t>Mediante pruebas en las que se incluyen preguntas de diferentes tipos encaminadas a establecer los conocimientos de base sobre el trabajo, principios, temas de seguridad en el trabajo, impacto ambiental, o sobre procedi</w:t>
            </w:r>
            <w:r w:rsidR="00136333">
              <w:rPr>
                <w:sz w:val="18"/>
              </w:rPr>
              <w:t>mientos técnicos</w:t>
            </w:r>
          </w:p>
        </w:tc>
      </w:tr>
      <w:tr w:rsidR="003B5B2B" w:rsidRPr="00136333" w14:paraId="31B3FC70" w14:textId="77777777" w:rsidTr="00136333">
        <w:trPr>
          <w:trHeight w:hRule="exact" w:val="127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2D4584D" w14:textId="77777777" w:rsidR="003B5B2B" w:rsidRPr="00136333" w:rsidRDefault="003B5B2B" w:rsidP="00136333">
            <w:pPr>
              <w:pStyle w:val="Sinespaciado"/>
              <w:rPr>
                <w:sz w:val="18"/>
              </w:rPr>
            </w:pPr>
            <w:r w:rsidRPr="00136333">
              <w:rPr>
                <w:sz w:val="18"/>
              </w:rPr>
              <w:t>Observación del desempeño</w:t>
            </w:r>
          </w:p>
        </w:tc>
        <w:tc>
          <w:tcPr>
            <w:tcW w:w="6047" w:type="dxa"/>
            <w:vAlign w:val="center"/>
          </w:tcPr>
          <w:p w14:paraId="274C35AD" w14:textId="77777777" w:rsidR="003B5B2B" w:rsidRPr="00136333" w:rsidRDefault="003B5B2B" w:rsidP="00B70690">
            <w:pPr>
              <w:pStyle w:val="Sinespaciado"/>
              <w:numPr>
                <w:ilvl w:val="0"/>
                <w:numId w:val="16"/>
              </w:numPr>
              <w:cnfStyle w:val="000000000000" w:firstRow="0" w:lastRow="0" w:firstColumn="0" w:lastColumn="0" w:oddVBand="0" w:evenVBand="0" w:oddHBand="0" w:evenHBand="0" w:firstRowFirstColumn="0" w:firstRowLastColumn="0" w:lastRowFirstColumn="0" w:lastRowLastColumn="0"/>
              <w:rPr>
                <w:sz w:val="18"/>
              </w:rPr>
            </w:pPr>
            <w:r w:rsidRPr="00136333">
              <w:rPr>
                <w:sz w:val="18"/>
              </w:rPr>
              <w:t>Es la más aconsejable y económica fuente de recolección de evidencias; debe preferirse buscar las evidencias que ocurren normalmente como resultado del trabajo. No debe interferir con el normal desarrollo de las actividades. Debe cuidarse de ejercer presiones o crear estrés en el trabajador</w:t>
            </w:r>
          </w:p>
        </w:tc>
      </w:tr>
      <w:tr w:rsidR="003B5B2B" w:rsidRPr="00136333" w14:paraId="1AFA2A71" w14:textId="77777777" w:rsidTr="00136333">
        <w:trPr>
          <w:cnfStyle w:val="000000100000" w:firstRow="0" w:lastRow="0" w:firstColumn="0" w:lastColumn="0" w:oddVBand="0" w:evenVBand="0" w:oddHBand="1" w:evenHBand="0" w:firstRowFirstColumn="0" w:firstRowLastColumn="0" w:lastRowFirstColumn="0" w:lastRowLastColumn="0"/>
          <w:trHeight w:hRule="exact" w:val="1407"/>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0E81D07" w14:textId="77777777" w:rsidR="003B5B2B" w:rsidRPr="00136333" w:rsidRDefault="003B5B2B" w:rsidP="00136333">
            <w:pPr>
              <w:pStyle w:val="Sinespaciado"/>
              <w:rPr>
                <w:sz w:val="18"/>
              </w:rPr>
            </w:pPr>
            <w:r w:rsidRPr="00136333">
              <w:rPr>
                <w:sz w:val="18"/>
              </w:rPr>
              <w:t>Simulacros asignación de tareas</w:t>
            </w:r>
          </w:p>
        </w:tc>
        <w:tc>
          <w:tcPr>
            <w:tcW w:w="6047" w:type="dxa"/>
            <w:vAlign w:val="center"/>
          </w:tcPr>
          <w:p w14:paraId="43AE90EA" w14:textId="77777777" w:rsidR="003B5B2B" w:rsidRPr="00136333" w:rsidRDefault="003B5B2B" w:rsidP="00B70690">
            <w:pPr>
              <w:pStyle w:val="Sinespaciado"/>
              <w:numPr>
                <w:ilvl w:val="0"/>
                <w:numId w:val="16"/>
              </w:numPr>
              <w:cnfStyle w:val="000000100000" w:firstRow="0" w:lastRow="0" w:firstColumn="0" w:lastColumn="0" w:oddVBand="0" w:evenVBand="0" w:oddHBand="1" w:evenHBand="0" w:firstRowFirstColumn="0" w:firstRowLastColumn="0" w:lastRowFirstColumn="0" w:lastRowLastColumn="0"/>
              <w:rPr>
                <w:sz w:val="18"/>
              </w:rPr>
            </w:pPr>
            <w:r w:rsidRPr="00136333">
              <w:rPr>
                <w:sz w:val="18"/>
              </w:rPr>
              <w:t xml:space="preserve">Cuando se deben recopilar evidencias de hechos inusuales o de tardía ocurrencia o de evidencias que no se presentan con una alta periodicidad. </w:t>
            </w:r>
            <w:r w:rsidR="00136333">
              <w:rPr>
                <w:sz w:val="18"/>
              </w:rPr>
              <w:t>O bien, cuando no hay personas capacitadas para apreciar el desempeño en el lugar de trabajo. Por ejemplo, manejo de emergencias, atención de un tipo de clientes.</w:t>
            </w:r>
          </w:p>
        </w:tc>
      </w:tr>
      <w:tr w:rsidR="003B5B2B" w:rsidRPr="00136333" w14:paraId="359C4D6F" w14:textId="77777777" w:rsidTr="00136333">
        <w:trPr>
          <w:trHeight w:hRule="exact" w:val="1427"/>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A3AE4D4" w14:textId="77777777" w:rsidR="003B5B2B" w:rsidRPr="00136333" w:rsidRDefault="003B5B2B" w:rsidP="00136333">
            <w:pPr>
              <w:pStyle w:val="Sinespaciado"/>
              <w:rPr>
                <w:sz w:val="18"/>
              </w:rPr>
            </w:pPr>
            <w:r w:rsidRPr="00136333">
              <w:rPr>
                <w:sz w:val="18"/>
              </w:rPr>
              <w:t>Productos del trabajo</w:t>
            </w:r>
          </w:p>
        </w:tc>
        <w:tc>
          <w:tcPr>
            <w:tcW w:w="6047" w:type="dxa"/>
            <w:vAlign w:val="center"/>
          </w:tcPr>
          <w:p w14:paraId="10696033" w14:textId="77777777" w:rsidR="003B5B2B" w:rsidRPr="00136333" w:rsidRDefault="003B5B2B" w:rsidP="00B70690">
            <w:pPr>
              <w:pStyle w:val="Sinespaciado"/>
              <w:numPr>
                <w:ilvl w:val="0"/>
                <w:numId w:val="16"/>
              </w:numPr>
              <w:cnfStyle w:val="000000000000" w:firstRow="0" w:lastRow="0" w:firstColumn="0" w:lastColumn="0" w:oddVBand="0" w:evenVBand="0" w:oddHBand="0" w:evenHBand="0" w:firstRowFirstColumn="0" w:firstRowLastColumn="0" w:lastRowFirstColumn="0" w:lastRowLastColumn="0"/>
              <w:rPr>
                <w:sz w:val="18"/>
              </w:rPr>
            </w:pPr>
            <w:r w:rsidRPr="00136333">
              <w:rPr>
                <w:sz w:val="18"/>
              </w:rPr>
              <w:t>Chequeando la calidad de los productos que en su trabajo y en relación con el estándar, son obtenidos a causa del desempeño del candidato. Incluye la elaboración de materiales, productos finales, productos que sirven de insumo a compañeros de trabajo dentro del proceso laboral.</w:t>
            </w:r>
            <w:r w:rsidR="00136333">
              <w:rPr>
                <w:sz w:val="18"/>
              </w:rPr>
              <w:t xml:space="preserve"> Por ejemplo, errores en la armado de carpetas de antecedentes</w:t>
            </w:r>
          </w:p>
        </w:tc>
      </w:tr>
      <w:tr w:rsidR="003B5B2B" w:rsidRPr="00136333" w14:paraId="520FB59C" w14:textId="77777777" w:rsidTr="00136333">
        <w:trPr>
          <w:cnfStyle w:val="000000100000" w:firstRow="0" w:lastRow="0" w:firstColumn="0" w:lastColumn="0" w:oddVBand="0" w:evenVBand="0" w:oddHBand="1" w:evenHBand="0" w:firstRowFirstColumn="0" w:firstRowLastColumn="0" w:lastRowFirstColumn="0" w:lastRowLastColumn="0"/>
          <w:trHeight w:hRule="exact" w:val="1852"/>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8536B0C" w14:textId="77777777" w:rsidR="003B5B2B" w:rsidRPr="00136333" w:rsidRDefault="003B5B2B" w:rsidP="00136333">
            <w:pPr>
              <w:pStyle w:val="Sinespaciado"/>
              <w:rPr>
                <w:sz w:val="18"/>
              </w:rPr>
            </w:pPr>
            <w:r w:rsidRPr="00136333">
              <w:rPr>
                <w:sz w:val="18"/>
              </w:rPr>
              <w:t>Portafolio o carpeta de evidencias</w:t>
            </w:r>
          </w:p>
        </w:tc>
        <w:tc>
          <w:tcPr>
            <w:tcW w:w="6047" w:type="dxa"/>
            <w:vAlign w:val="center"/>
          </w:tcPr>
          <w:p w14:paraId="433E8F64" w14:textId="77777777" w:rsidR="00136333" w:rsidRPr="00136333" w:rsidRDefault="003B5B2B" w:rsidP="00B70690">
            <w:pPr>
              <w:pStyle w:val="Sinespaciado"/>
              <w:numPr>
                <w:ilvl w:val="0"/>
                <w:numId w:val="16"/>
              </w:numPr>
              <w:cnfStyle w:val="000000100000" w:firstRow="0" w:lastRow="0" w:firstColumn="0" w:lastColumn="0" w:oddVBand="0" w:evenVBand="0" w:oddHBand="1" w:evenHBand="0" w:firstRowFirstColumn="0" w:firstRowLastColumn="0" w:lastRowFirstColumn="0" w:lastRowLastColumn="0"/>
              <w:rPr>
                <w:sz w:val="18"/>
              </w:rPr>
            </w:pPr>
            <w:r w:rsidRPr="00136333">
              <w:rPr>
                <w:sz w:val="18"/>
              </w:rPr>
              <w:t>Recopilación de materiales que demuestran el desempeño anterior y los logros alcanzados y productos obtenidos; debidamente autenticados por evaluadores reconocidos. Incluyen no solo los productos sino también</w:t>
            </w:r>
            <w:r w:rsidR="00136333" w:rsidRPr="00136333">
              <w:rPr>
                <w:sz w:val="18"/>
              </w:rPr>
              <w:t xml:space="preserve"> </w:t>
            </w:r>
            <w:r w:rsidRPr="00136333">
              <w:rPr>
                <w:sz w:val="18"/>
              </w:rPr>
              <w:t>formas de registro fotográfico o en vid</w:t>
            </w:r>
            <w:r w:rsidR="00136333" w:rsidRPr="00136333">
              <w:rPr>
                <w:sz w:val="18"/>
              </w:rPr>
              <w:t>eo o audio de los mismos. Infor</w:t>
            </w:r>
            <w:r w:rsidRPr="00136333">
              <w:rPr>
                <w:sz w:val="18"/>
              </w:rPr>
              <w:t>mes escritos que demuestren su actuación, testimonios verídicos sobre</w:t>
            </w:r>
            <w:r w:rsidR="00136333" w:rsidRPr="00136333">
              <w:rPr>
                <w:sz w:val="18"/>
              </w:rPr>
              <w:t xml:space="preserve"> </w:t>
            </w:r>
            <w:r w:rsidRPr="00136333">
              <w:rPr>
                <w:sz w:val="18"/>
              </w:rPr>
              <w:t>su actuación en eventos anteriores, por ejemplo, imprevistos.</w:t>
            </w:r>
          </w:p>
        </w:tc>
      </w:tr>
    </w:tbl>
    <w:p w14:paraId="3FB70A0C" w14:textId="77777777" w:rsidR="00445787" w:rsidRDefault="00445787" w:rsidP="00445787"/>
    <w:p w14:paraId="6C09492C" w14:textId="77777777" w:rsidR="009A57D1" w:rsidRDefault="009A57D1">
      <w:pPr>
        <w:spacing w:after="200" w:line="276" w:lineRule="auto"/>
        <w:jc w:val="left"/>
      </w:pPr>
      <w:r>
        <w:br w:type="page"/>
      </w:r>
    </w:p>
    <w:p w14:paraId="3B48FC85" w14:textId="77777777" w:rsidR="008D4360" w:rsidRDefault="00220D96" w:rsidP="00220D96">
      <w:pPr>
        <w:pStyle w:val="Ttulo"/>
      </w:pPr>
      <w:bookmarkStart w:id="11" w:name="_Toc428896498"/>
      <w:r>
        <w:lastRenderedPageBreak/>
        <w:t>Desarrollo de</w:t>
      </w:r>
      <w:r w:rsidR="004C3E04">
        <w:t xml:space="preserve"> Competencias</w:t>
      </w:r>
      <w:bookmarkEnd w:id="11"/>
    </w:p>
    <w:p w14:paraId="7A0C4491" w14:textId="77777777" w:rsidR="00C870AA" w:rsidRDefault="00C870AA" w:rsidP="00C870AA"/>
    <w:p w14:paraId="43AF6F1A" w14:textId="77777777" w:rsidR="00C870AA" w:rsidRDefault="00C870AA" w:rsidP="00C870AA">
      <w:r>
        <w:t>Una vez conocido</w:t>
      </w:r>
      <w:r w:rsidR="007640E5">
        <w:t>,</w:t>
      </w:r>
      <w:r>
        <w:t xml:space="preserve"> de forma muy rápida y genérica</w:t>
      </w:r>
      <w:r w:rsidR="007640E5">
        <w:t>,</w:t>
      </w:r>
      <w:r>
        <w:t xml:space="preserve"> </w:t>
      </w:r>
      <w:r w:rsidR="00733B75">
        <w:t>el enfoque de gestión y formación por competencias, podemos mostrar cómo se diseña y organiza un programa de formación laboral</w:t>
      </w:r>
      <w:r w:rsidR="00282C3D">
        <w:t>.</w:t>
      </w:r>
    </w:p>
    <w:p w14:paraId="3C461F2C" w14:textId="77777777" w:rsidR="00282C3D" w:rsidRDefault="00282C3D" w:rsidP="00C870AA"/>
    <w:p w14:paraId="6926B5F2" w14:textId="77777777" w:rsidR="003239AE" w:rsidRDefault="00282C3D" w:rsidP="003239AE">
      <w:r>
        <w:t xml:space="preserve">La transposición de competencias en programas de formación no es un proceso </w:t>
      </w:r>
      <w:r w:rsidR="007640E5">
        <w:t xml:space="preserve">lineal, ni obvio. </w:t>
      </w:r>
      <w:r>
        <w:t>U</w:t>
      </w:r>
      <w:r w:rsidR="003239AE">
        <w:t xml:space="preserve">n concepto clave en el proceso de diseño de programas de formación es el </w:t>
      </w:r>
      <w:r>
        <w:t>“currículum”</w:t>
      </w:r>
      <w:r w:rsidR="003239AE">
        <w:t xml:space="preserve">. El currículum es el conjunto general de objetivos, contenidos, metodologías y procedimientos de evaluación que orientan la formación. Responde a las preguntas de ¿para qué formar?, ¿en qué formar?, ¿cómo formar? </w:t>
      </w:r>
      <w:r w:rsidR="004654DA">
        <w:t>y</w:t>
      </w:r>
      <w:r w:rsidR="003239AE">
        <w:t xml:space="preserve"> ¿cómo apreciar los resultados de la formación?</w:t>
      </w:r>
      <w:r w:rsidR="004C3E04">
        <w:t xml:space="preserve"> El currículo debe reflejar las competencias que se busca desarrollar.</w:t>
      </w:r>
    </w:p>
    <w:p w14:paraId="0D1EF263" w14:textId="77777777" w:rsidR="003239AE" w:rsidRDefault="003239AE" w:rsidP="003239AE"/>
    <w:p w14:paraId="774581E6" w14:textId="77777777" w:rsidR="00795E76" w:rsidRDefault="003239AE" w:rsidP="00795E76">
      <w:r>
        <w:t xml:space="preserve">Ahora bien, es útil tener presente que siempre existen dos tipos de currículos. Un </w:t>
      </w:r>
      <w:r w:rsidRPr="004C3E04">
        <w:rPr>
          <w:b/>
        </w:rPr>
        <w:t>currículo explícito</w:t>
      </w:r>
      <w:r>
        <w:t xml:space="preserve"> que se refiere a</w:t>
      </w:r>
      <w:r w:rsidRPr="003239AE">
        <w:t>l conjunto intencionado de oportunidades</w:t>
      </w:r>
      <w:r>
        <w:t xml:space="preserve"> </w:t>
      </w:r>
      <w:r w:rsidR="004C3E04">
        <w:t xml:space="preserve">de aprendizaje </w:t>
      </w:r>
      <w:r w:rsidRPr="003239AE">
        <w:t>que se ofrece a una per</w:t>
      </w:r>
      <w:r w:rsidR="00482064">
        <w:t>sona o grupo de personas para el</w:t>
      </w:r>
      <w:r>
        <w:t xml:space="preserve"> </w:t>
      </w:r>
      <w:r w:rsidR="00482064">
        <w:t xml:space="preserve">desarrollo </w:t>
      </w:r>
      <w:r w:rsidR="00795E76">
        <w:t xml:space="preserve">de </w:t>
      </w:r>
      <w:r w:rsidR="00482064">
        <w:t>competencias perfectamente definidas</w:t>
      </w:r>
      <w:r>
        <w:t xml:space="preserve">. </w:t>
      </w:r>
      <w:r w:rsidR="004C3E04">
        <w:t>También existe un</w:t>
      </w:r>
      <w:r>
        <w:t xml:space="preserve"> </w:t>
      </w:r>
      <w:r w:rsidRPr="004C3E04">
        <w:rPr>
          <w:b/>
        </w:rPr>
        <w:t>currículum oculto o implícito</w:t>
      </w:r>
      <w:r>
        <w:t xml:space="preserve"> que</w:t>
      </w:r>
      <w:r w:rsidRPr="003239AE">
        <w:t xml:space="preserve"> está constituido por</w:t>
      </w:r>
      <w:r>
        <w:t xml:space="preserve"> </w:t>
      </w:r>
      <w:r w:rsidRPr="003239AE">
        <w:t>el clima institucional, el estilo de gestión,</w:t>
      </w:r>
      <w:r w:rsidR="00482064">
        <w:t xml:space="preserve"> las directrices superiores, </w:t>
      </w:r>
      <w:r w:rsidRPr="003239AE">
        <w:t xml:space="preserve"> las relaciones</w:t>
      </w:r>
      <w:r w:rsidR="00482064">
        <w:t xml:space="preserve"> </w:t>
      </w:r>
      <w:r w:rsidRPr="003239AE">
        <w:t>humanas</w:t>
      </w:r>
      <w:r w:rsidR="00482064">
        <w:t xml:space="preserve"> </w:t>
      </w:r>
      <w:sdt>
        <w:sdtPr>
          <w:id w:val="-1033574802"/>
          <w:citation/>
        </w:sdtPr>
        <w:sdtEndPr/>
        <w:sdtContent>
          <w:r w:rsidR="00482064">
            <w:fldChar w:fldCharType="begin"/>
          </w:r>
          <w:r w:rsidR="00482064">
            <w:instrText xml:space="preserve"> CITATION OIT04 \l 13322 </w:instrText>
          </w:r>
          <w:r w:rsidR="00482064">
            <w:fldChar w:fldCharType="separate"/>
          </w:r>
          <w:r w:rsidR="00482064">
            <w:rPr>
              <w:noProof/>
            </w:rPr>
            <w:t>(OIT - CINTERFOR, 2004)</w:t>
          </w:r>
          <w:r w:rsidR="00482064">
            <w:fldChar w:fldCharType="end"/>
          </w:r>
        </w:sdtContent>
      </w:sdt>
      <w:r w:rsidR="00482064">
        <w:t>. Estos dos currículos no siempre coinciden</w:t>
      </w:r>
      <w:r w:rsidR="004C3E04">
        <w:t>,</w:t>
      </w:r>
      <w:r w:rsidR="00482064">
        <w:t xml:space="preserve"> y a veces</w:t>
      </w:r>
      <w:r w:rsidR="004C3E04">
        <w:t>,</w:t>
      </w:r>
      <w:r w:rsidR="00482064">
        <w:t xml:space="preserve"> se contraponen. </w:t>
      </w:r>
      <w:r w:rsidR="00D40F7A">
        <w:t>En este contexto</w:t>
      </w:r>
      <w:r w:rsidR="00482064">
        <w:t xml:space="preserve">, la coherencia organizacional, </w:t>
      </w:r>
      <w:r w:rsidR="00795E76">
        <w:t>la capacidad de</w:t>
      </w:r>
      <w:r w:rsidR="00482064">
        <w:t xml:space="preserve"> las jefaturas, los sistemas de observación de resultados y los incentivos operantes en la organización suelen ser más decisivos en el desarrollo de las competenc</w:t>
      </w:r>
      <w:r w:rsidR="00D40F7A">
        <w:t>ias</w:t>
      </w:r>
      <w:r w:rsidR="00482064">
        <w:t xml:space="preserve">, </w:t>
      </w:r>
      <w:r w:rsidR="00795E76">
        <w:t>que los propios</w:t>
      </w:r>
      <w:r w:rsidR="00482064">
        <w:t xml:space="preserve"> progr</w:t>
      </w:r>
      <w:r w:rsidR="00795E76">
        <w:t xml:space="preserve">amas de formación. </w:t>
      </w:r>
      <w:r w:rsidR="00D40F7A">
        <w:t xml:space="preserve">Por ello, es preciso tener presente que </w:t>
      </w:r>
      <w:r w:rsidR="00795E76">
        <w:t xml:space="preserve">los programas de </w:t>
      </w:r>
      <w:r w:rsidR="00D40F7A">
        <w:t>formación son</w:t>
      </w:r>
      <w:r w:rsidR="00795E76">
        <w:t xml:space="preserve"> solo uno de los instrumentos </w:t>
      </w:r>
      <w:r w:rsidR="00D40F7A">
        <w:t xml:space="preserve">que la organización puede utilizar </w:t>
      </w:r>
      <w:r w:rsidR="00795E76">
        <w:t xml:space="preserve"> para el desarrollo de competencias en sus colaboradores. </w:t>
      </w:r>
      <w:r w:rsidR="004C3E04">
        <w:t>Por tanto, el diseño de un currículo requiere una mirada sistémica de la organización para asegurar la efectividad de oferta formativa y acotar sus objetivos. La pregunta más general es ¿cómo se integra y se refuerza la oferta de formación con los otros subsistemas de gestión de personas? Por ejemplo, la evaluación del desempeño y</w:t>
      </w:r>
      <w:r w:rsidR="00795E76">
        <w:t xml:space="preserve"> la retroalimentación,</w:t>
      </w:r>
      <w:r w:rsidR="004C3E04">
        <w:t xml:space="preserve"> la estructura de remuneraciones e incentivos, el desarrollo de carrera, entre otros.</w:t>
      </w:r>
    </w:p>
    <w:p w14:paraId="40954EC3" w14:textId="77777777" w:rsidR="004C3E04" w:rsidRDefault="004C3E04" w:rsidP="00795E76"/>
    <w:p w14:paraId="3AFB7292" w14:textId="77777777" w:rsidR="004C3E04" w:rsidRDefault="004C3E04" w:rsidP="00795E76">
      <w:r>
        <w:t>En este documento; sin embargo, solo nos dedicamos al subsistema de formación</w:t>
      </w:r>
      <w:r w:rsidR="007606E7">
        <w:t xml:space="preserve"> propiamente tal </w:t>
      </w:r>
      <w:r>
        <w:t xml:space="preserve"> y nos concentraremos en el desarrollo de currículos </w:t>
      </w:r>
      <w:r w:rsidR="007606E7">
        <w:t>explícitos</w:t>
      </w:r>
    </w:p>
    <w:p w14:paraId="5B671BCF" w14:textId="77777777" w:rsidR="00282C3D" w:rsidRDefault="00282C3D" w:rsidP="003239AE"/>
    <w:p w14:paraId="1DA2CD10" w14:textId="77777777" w:rsidR="004C3E04" w:rsidRPr="004C3E04" w:rsidRDefault="007606E7" w:rsidP="00BB6DC1">
      <w:pPr>
        <w:pStyle w:val="Subttulo"/>
        <w:numPr>
          <w:ilvl w:val="1"/>
          <w:numId w:val="50"/>
        </w:numPr>
        <w:rPr>
          <w:lang w:val="es-ES"/>
        </w:rPr>
      </w:pPr>
      <w:bookmarkStart w:id="12" w:name="_Toc428896499"/>
      <w:r>
        <w:rPr>
          <w:lang w:val="es-ES"/>
        </w:rPr>
        <w:t>¿</w:t>
      </w:r>
      <w:r w:rsidR="004C3E04">
        <w:rPr>
          <w:lang w:val="es-ES"/>
        </w:rPr>
        <w:t>Cómo se</w:t>
      </w:r>
      <w:r>
        <w:rPr>
          <w:lang w:val="es-ES"/>
        </w:rPr>
        <w:t xml:space="preserve"> construye un currículo?</w:t>
      </w:r>
      <w:bookmarkEnd w:id="12"/>
      <w:r w:rsidRPr="004C3E04">
        <w:rPr>
          <w:lang w:val="es-ES"/>
        </w:rPr>
        <w:t xml:space="preserve"> </w:t>
      </w:r>
    </w:p>
    <w:p w14:paraId="09A191C4" w14:textId="77777777" w:rsidR="00482064" w:rsidRDefault="007606E7" w:rsidP="00C870AA">
      <w:pPr>
        <w:rPr>
          <w:lang w:val="es-ES"/>
        </w:rPr>
      </w:pPr>
      <w:r>
        <w:rPr>
          <w:lang w:val="es-ES"/>
        </w:rPr>
        <w:t xml:space="preserve">Existe un amplio y antiguo desarrollo de teoría curricular. </w:t>
      </w:r>
      <w:r w:rsidR="00F2299C">
        <w:rPr>
          <w:lang w:val="es-ES"/>
        </w:rPr>
        <w:t xml:space="preserve">Por ello nos concentraremos exclusivamente de cómo transformar las competencias laborales en un currículo de formación. </w:t>
      </w:r>
    </w:p>
    <w:p w14:paraId="1661D376" w14:textId="77777777" w:rsidR="00136333" w:rsidRDefault="00136333" w:rsidP="00C870AA"/>
    <w:p w14:paraId="41FA25BE" w14:textId="77777777" w:rsidR="00B9227E" w:rsidRDefault="00B9227E" w:rsidP="00B9227E">
      <w:r>
        <w:t>Elaborar un currículo significa definir</w:t>
      </w:r>
      <w:sdt>
        <w:sdtPr>
          <w:id w:val="2018342393"/>
          <w:citation/>
        </w:sdtPr>
        <w:sdtEndPr/>
        <w:sdtContent>
          <w:r>
            <w:fldChar w:fldCharType="begin"/>
          </w:r>
          <w:r>
            <w:instrText xml:space="preserve"> CITATION Jor10 \l 13322 </w:instrText>
          </w:r>
          <w:r>
            <w:fldChar w:fldCharType="separate"/>
          </w:r>
          <w:r>
            <w:rPr>
              <w:noProof/>
            </w:rPr>
            <w:t xml:space="preserve"> (Aguilar, 2010)</w:t>
          </w:r>
          <w:r>
            <w:fldChar w:fldCharType="end"/>
          </w:r>
        </w:sdtContent>
      </w:sdt>
      <w:r>
        <w:t>:</w:t>
      </w:r>
    </w:p>
    <w:p w14:paraId="3486B5A1" w14:textId="77777777" w:rsidR="00B9227E" w:rsidRDefault="00B9227E" w:rsidP="00B9227E"/>
    <w:p w14:paraId="2EF29F88" w14:textId="77777777" w:rsidR="00B9227E" w:rsidRDefault="00B9227E" w:rsidP="00B70690">
      <w:pPr>
        <w:pStyle w:val="Prrafodelista"/>
        <w:numPr>
          <w:ilvl w:val="0"/>
          <w:numId w:val="13"/>
        </w:numPr>
      </w:pPr>
      <w:r w:rsidRPr="00B9227E">
        <w:t>Los objetivos curriculares</w:t>
      </w:r>
      <w:r>
        <w:t>. E</w:t>
      </w:r>
      <w:r w:rsidRPr="00B9227E">
        <w:t xml:space="preserve">s decir los propósitos </w:t>
      </w:r>
      <w:r>
        <w:t xml:space="preserve">formativos generales que persigue el </w:t>
      </w:r>
      <w:r w:rsidRPr="00B9227E">
        <w:t xml:space="preserve"> sistema espec</w:t>
      </w:r>
      <w:r>
        <w:t>ífico de enseñanza aprendizaje</w:t>
      </w:r>
    </w:p>
    <w:p w14:paraId="2CDEE72B" w14:textId="77777777" w:rsidR="00B9227E" w:rsidRPr="00B9227E" w:rsidRDefault="00B9227E" w:rsidP="00B9227E">
      <w:pPr>
        <w:pStyle w:val="Prrafodelista"/>
        <w:ind w:left="360"/>
      </w:pPr>
    </w:p>
    <w:p w14:paraId="7E573063" w14:textId="77777777" w:rsidR="00B9227E" w:rsidRDefault="00B9227E" w:rsidP="00B70690">
      <w:pPr>
        <w:pStyle w:val="Prrafodelista"/>
        <w:numPr>
          <w:ilvl w:val="0"/>
          <w:numId w:val="13"/>
        </w:numPr>
      </w:pPr>
      <w:r>
        <w:t>Un plan de estudios. S</w:t>
      </w:r>
      <w:r w:rsidRPr="00B9227E">
        <w:t xml:space="preserve">e refiere al conjunto de contenidos seleccionados para el logro de los objetivos curriculares, a la organización y secuencia con que deben ser abordados, a su importancia relativa y el tiempo previsto para su aprendizaje. </w:t>
      </w:r>
    </w:p>
    <w:p w14:paraId="71E84903" w14:textId="77777777" w:rsidR="00B9227E" w:rsidRDefault="00B9227E" w:rsidP="00B9227E">
      <w:pPr>
        <w:pStyle w:val="Prrafodelista"/>
      </w:pPr>
    </w:p>
    <w:p w14:paraId="7745EC73" w14:textId="77777777" w:rsidR="00B9227E" w:rsidRDefault="008D49D2" w:rsidP="00B70690">
      <w:pPr>
        <w:pStyle w:val="Prrafodelista"/>
        <w:numPr>
          <w:ilvl w:val="0"/>
          <w:numId w:val="13"/>
        </w:numPr>
      </w:pPr>
      <w:r>
        <w:t>Los programas</w:t>
      </w:r>
      <w:r w:rsidR="00B9227E">
        <w:t>. S</w:t>
      </w:r>
      <w:r w:rsidR="00B9227E" w:rsidRPr="00B9227E">
        <w:t xml:space="preserve">on las guías detalladas de los cursos, la forma operativa en que se distribuyen y abordan los contenidos. </w:t>
      </w:r>
    </w:p>
    <w:p w14:paraId="508CFB6D" w14:textId="77777777" w:rsidR="00136333" w:rsidRDefault="00136333" w:rsidP="00B9227E">
      <w:pPr>
        <w:pStyle w:val="Prrafodelista"/>
      </w:pPr>
    </w:p>
    <w:p w14:paraId="4B9663FB" w14:textId="77777777" w:rsidR="00B9227E" w:rsidRDefault="00B9227E" w:rsidP="00B70690">
      <w:pPr>
        <w:pStyle w:val="Prrafodelista"/>
        <w:numPr>
          <w:ilvl w:val="0"/>
          <w:numId w:val="13"/>
        </w:numPr>
      </w:pPr>
      <w:r w:rsidRPr="00B9227E">
        <w:t xml:space="preserve">Un sistema de evaluación. Es la organización adoptada respecto a la admisión, evaluación, promoción y acreditación de los alumnos, es decir lo que regula el ingreso, tránsito y egreso de los estudiantes en función de los objetivos curriculares. </w:t>
      </w:r>
    </w:p>
    <w:p w14:paraId="638676CA" w14:textId="77777777" w:rsidR="00A52D71" w:rsidRDefault="00A52D71" w:rsidP="00A52D71">
      <w:pPr>
        <w:pStyle w:val="Prrafodelista"/>
      </w:pPr>
    </w:p>
    <w:p w14:paraId="3887FEB9" w14:textId="77777777" w:rsidR="00A52D71" w:rsidRDefault="00A52D71" w:rsidP="00B70690">
      <w:pPr>
        <w:pStyle w:val="Prrafodelista"/>
        <w:numPr>
          <w:ilvl w:val="0"/>
          <w:numId w:val="13"/>
        </w:numPr>
      </w:pPr>
      <w:r>
        <w:t>Perfil del egresado. Es decir, lo que la persona será capaz de hacer una vez que culmine el proceso formativo</w:t>
      </w:r>
    </w:p>
    <w:p w14:paraId="5443C2CB" w14:textId="77777777" w:rsidR="00A52D71" w:rsidRDefault="00A52D71" w:rsidP="00A52D71"/>
    <w:p w14:paraId="4694B971" w14:textId="77777777" w:rsidR="00A52D71" w:rsidRDefault="00537B81" w:rsidP="00A52D71">
      <w:r>
        <w:t>Usualmente un currículo se estructura en módulos. Por tanto, el primer esfuerzo consiste en asociar las Competencias o Unidades de Competen</w:t>
      </w:r>
      <w:r w:rsidR="00A164B7">
        <w:t>cia a</w:t>
      </w:r>
      <w:r>
        <w:t xml:space="preserve"> Módulos. Tal como las Unidades de Competencia</w:t>
      </w:r>
      <w:r w:rsidR="00445787">
        <w:t xml:space="preserve"> implica un resultado laboral con significado, el módulo debe tener sentido pedagógico en sí mismo y vincularse con otros módulos en una secuencia determinada. </w:t>
      </w:r>
    </w:p>
    <w:p w14:paraId="529AF9C5" w14:textId="77777777" w:rsidR="00445787" w:rsidRDefault="00445787" w:rsidP="00445787"/>
    <w:p w14:paraId="1E6CCC9E" w14:textId="77777777" w:rsidR="00445787" w:rsidRDefault="00445787" w:rsidP="00445787">
      <w:r>
        <w:t>Un módulo puede definirse como un</w:t>
      </w:r>
      <w:r w:rsidRPr="00445787">
        <w:t xml:space="preserve"> conjunto de </w:t>
      </w:r>
      <w:r>
        <w:t>conocimientos profesionales</w:t>
      </w:r>
      <w:r w:rsidRPr="00445787">
        <w:t xml:space="preserve"> estructurados</w:t>
      </w:r>
      <w:r>
        <w:t xml:space="preserve"> pedagógicamente que contiene un objetivo general, un objetivo específico y contenidos formativos para cada objetivo específico</w:t>
      </w:r>
      <w:sdt>
        <w:sdtPr>
          <w:id w:val="-1603788770"/>
          <w:citation/>
        </w:sdtPr>
        <w:sdtEndPr/>
        <w:sdtContent>
          <w:r>
            <w:fldChar w:fldCharType="begin"/>
          </w:r>
          <w:r>
            <w:instrText xml:space="preserve"> CITATION OIT04 \l 13322 </w:instrText>
          </w:r>
          <w:r>
            <w:fldChar w:fldCharType="separate"/>
          </w:r>
          <w:r>
            <w:rPr>
              <w:noProof/>
            </w:rPr>
            <w:t xml:space="preserve"> (OIT - CINTERFOR, 2004)</w:t>
          </w:r>
          <w:r>
            <w:fldChar w:fldCharType="end"/>
          </w:r>
        </w:sdtContent>
      </w:sdt>
      <w:r>
        <w:t>. Un módulo constituye:</w:t>
      </w:r>
    </w:p>
    <w:p w14:paraId="4EF278E7" w14:textId="77777777" w:rsidR="00445787" w:rsidRPr="00445787" w:rsidRDefault="00445787" w:rsidP="00445787"/>
    <w:p w14:paraId="471515E7" w14:textId="77777777" w:rsidR="00445787" w:rsidRDefault="00445787" w:rsidP="00B70690">
      <w:pPr>
        <w:pStyle w:val="Prrafodelista"/>
        <w:numPr>
          <w:ilvl w:val="0"/>
          <w:numId w:val="14"/>
        </w:numPr>
      </w:pPr>
      <w:r>
        <w:t>Una e</w:t>
      </w:r>
      <w:r w:rsidRPr="00445787">
        <w:t>tapa signi</w:t>
      </w:r>
      <w:r>
        <w:t>ficativa del proceso de trabajo</w:t>
      </w:r>
    </w:p>
    <w:p w14:paraId="0EF60C8C" w14:textId="77777777" w:rsidR="00445787" w:rsidRDefault="00445787" w:rsidP="00B70690">
      <w:pPr>
        <w:pStyle w:val="Prrafodelista"/>
        <w:numPr>
          <w:ilvl w:val="0"/>
          <w:numId w:val="14"/>
        </w:numPr>
      </w:pPr>
      <w:r>
        <w:t>U</w:t>
      </w:r>
      <w:r w:rsidRPr="00445787">
        <w:t>na fase significativa del proceso de ap</w:t>
      </w:r>
      <w:r>
        <w:t>rendizaje</w:t>
      </w:r>
    </w:p>
    <w:p w14:paraId="104C113B" w14:textId="77777777" w:rsidR="00445787" w:rsidRPr="00445787" w:rsidRDefault="00445787" w:rsidP="00B70690">
      <w:pPr>
        <w:pStyle w:val="Prrafodelista"/>
        <w:numPr>
          <w:ilvl w:val="0"/>
          <w:numId w:val="14"/>
        </w:numPr>
      </w:pPr>
      <w:r>
        <w:t>L</w:t>
      </w:r>
      <w:r w:rsidRPr="00445787">
        <w:t>as u</w:t>
      </w:r>
      <w:r>
        <w:t>nidades básicas para evaluación</w:t>
      </w:r>
    </w:p>
    <w:p w14:paraId="513DCB04" w14:textId="77777777" w:rsidR="00537B81" w:rsidRDefault="00537B81" w:rsidP="00A52D71"/>
    <w:p w14:paraId="4AA23657" w14:textId="77777777" w:rsidR="00380B13" w:rsidRDefault="00A164B7" w:rsidP="00380B13">
      <w:r>
        <w:t xml:space="preserve">En la estructuración de módulos es posible utilizar el análisis funcional del cargo y la definición de competencias funcionales que de este análisis se derivan. </w:t>
      </w:r>
      <w:r w:rsidR="00AA0F63">
        <w:t>El objetivo general del currículo puede desprenderse o derivarse del objetivo o función principal de la ocupación. Las competencias pueden utilizarse para derivar líneas de formación</w:t>
      </w:r>
      <w:r w:rsidR="00393782">
        <w:t xml:space="preserve"> (ámbitos de formación que agrupan módulos)</w:t>
      </w:r>
      <w:r w:rsidR="00AA0F63">
        <w:t xml:space="preserve"> y </w:t>
      </w:r>
      <w:r>
        <w:t xml:space="preserve">las Unidades de Competencia </w:t>
      </w:r>
      <w:r w:rsidR="00AA0F63">
        <w:t xml:space="preserve">se pueden transformar en un módulo. El objetivo del módulo puede ser derivado directamente del nombre de la UCL si se ha escrito conforme a las indicaciones </w:t>
      </w:r>
      <w:r w:rsidR="00AA0F63">
        <w:lastRenderedPageBreak/>
        <w:t>proporcionadas anteriormente (verbo + acción + condición)</w:t>
      </w:r>
      <w:r w:rsidR="00AA0F63">
        <w:rPr>
          <w:rStyle w:val="Refdenotaalpie"/>
        </w:rPr>
        <w:footnoteReference w:id="4"/>
      </w:r>
      <w:r w:rsidR="00AA0F63">
        <w:t xml:space="preserve">y los objetivos específicos del módulo a partir de </w:t>
      </w:r>
      <w:r w:rsidR="00427F94">
        <w:t xml:space="preserve">los Elementos de Competencia y los criterios de desempeño. </w:t>
      </w:r>
    </w:p>
    <w:p w14:paraId="4C0B71EF" w14:textId="77777777" w:rsidR="00AA0F63" w:rsidRDefault="00AA0F63" w:rsidP="00380B13"/>
    <w:p w14:paraId="6E1EBEDB" w14:textId="77777777" w:rsidR="00AA0F63" w:rsidRDefault="00AA0F63" w:rsidP="00380B13">
      <w:r>
        <w:t xml:space="preserve">En cualquier caso, es preciso considerar que </w:t>
      </w:r>
      <w:r w:rsidR="00427F94">
        <w:t xml:space="preserve">la transposición entre competencias y módulos de formación no es mecánica. Una UCL puede dar origen a más o menos  de un módulo. Eso depende del tipo y extensión de contenidos que sea preciso tratar. Por ejemplo, puede haber un módulo de práctica que integre contenidos de diverso tipo que se vinculen a competencias diferentes en un solo proceso de trabajo. </w:t>
      </w:r>
    </w:p>
    <w:p w14:paraId="2C8CBA04" w14:textId="77777777" w:rsidR="00427F94" w:rsidRDefault="00427F94" w:rsidP="00380B13"/>
    <w:p w14:paraId="2DC8F901" w14:textId="77777777" w:rsidR="00427F94" w:rsidRDefault="00427F94" w:rsidP="000F4EBA">
      <w:r>
        <w:t>Lo anterior resulta perfectamente lógico, según nuestra propuesta, para las competencias que hemos llamado funcionales. Sin embargo, es menos evidente en el ámbito de las competencias conductuales.</w:t>
      </w:r>
    </w:p>
    <w:p w14:paraId="12057521" w14:textId="77777777" w:rsidR="00F4499F" w:rsidRDefault="00F4499F" w:rsidP="000F4EBA"/>
    <w:p w14:paraId="766B3DB0" w14:textId="77777777" w:rsidR="001F5105" w:rsidRDefault="00F4499F" w:rsidP="000F4EBA">
      <w:pPr>
        <w:rPr>
          <w:lang w:val="es-ES"/>
        </w:rPr>
      </w:pPr>
      <w:r>
        <w:t xml:space="preserve">Usualmente se sostiene que estas competencias </w:t>
      </w:r>
      <w:r w:rsidR="00380B13" w:rsidRPr="00380B13">
        <w:t>se generan</w:t>
      </w:r>
      <w:r w:rsidR="00427F94">
        <w:t xml:space="preserve"> </w:t>
      </w:r>
      <w:r w:rsidR="00380B13" w:rsidRPr="00380B13">
        <w:t>más en las estrategias pedagógicas utilizadas que en los contenidos mismos</w:t>
      </w:r>
      <w:r>
        <w:t>. Es decir, se tratan como objetivos y contenidos curriculares transversales. Sin embargo, cuando estas competencias resultan centrales para el desempeño del cargo y demandan distinciones y entrenamiento específico, se requiere el desarrollo de módulos específicos asociados.</w:t>
      </w:r>
    </w:p>
    <w:p w14:paraId="0B2A8CD1" w14:textId="77777777" w:rsidR="00380B13" w:rsidRDefault="00380B13" w:rsidP="000F4EBA">
      <w:pPr>
        <w:rPr>
          <w:lang w:val="es-ES"/>
        </w:rPr>
      </w:pPr>
    </w:p>
    <w:p w14:paraId="7A68D569" w14:textId="77777777" w:rsidR="00F3558C" w:rsidRPr="00393782" w:rsidRDefault="00F4499F" w:rsidP="00393782">
      <w:r>
        <w:t>Una vez definido el currículo</w:t>
      </w:r>
      <w:r w:rsidR="00537B81" w:rsidRPr="00537B81">
        <w:t xml:space="preserve"> se establecen los itinerarios formativos</w:t>
      </w:r>
      <w:r w:rsidR="00393782">
        <w:t xml:space="preserve">. Es decir, la secuencia específica </w:t>
      </w:r>
      <w:r w:rsidR="00537B81" w:rsidRPr="00537B81">
        <w:t>de los</w:t>
      </w:r>
      <w:r w:rsidR="00393782">
        <w:t xml:space="preserve"> módulos. Esta secuencia se representa en una malla curricular. Una malla curricular e</w:t>
      </w:r>
      <w:r w:rsidR="00F3558C" w:rsidRPr="00393782">
        <w:t>s la representación gráfica de la distribución de los ciclos de formación y de los contenidos contemplados en un plan formativo o currículo. Una malla establece relaciones precedencia, prioridad y articulación entre los contenidos.</w:t>
      </w:r>
    </w:p>
    <w:p w14:paraId="22D012C9" w14:textId="77777777" w:rsidR="004C3A75" w:rsidRDefault="004C3A75">
      <w:pPr>
        <w:spacing w:after="200" w:line="276" w:lineRule="auto"/>
        <w:jc w:val="left"/>
      </w:pPr>
      <w:r>
        <w:br w:type="page"/>
      </w:r>
    </w:p>
    <w:p w14:paraId="236D6364" w14:textId="77777777" w:rsidR="00537B81" w:rsidRPr="004C3A75" w:rsidRDefault="004C3A75" w:rsidP="004C3A75">
      <w:pPr>
        <w:pStyle w:val="Ttulo"/>
        <w:rPr>
          <w:lang w:val="es-ES"/>
        </w:rPr>
      </w:pPr>
      <w:bookmarkStart w:id="13" w:name="_Toc428896500"/>
      <w:r>
        <w:rPr>
          <w:lang w:val="es-ES"/>
        </w:rPr>
        <w:lastRenderedPageBreak/>
        <w:t>Diseño de actividades formativas</w:t>
      </w:r>
      <w:bookmarkEnd w:id="13"/>
    </w:p>
    <w:p w14:paraId="368AB9E9" w14:textId="77777777" w:rsidR="002C5F11" w:rsidRDefault="002C5F11" w:rsidP="002C5F11"/>
    <w:p w14:paraId="030AFD89" w14:textId="77777777" w:rsidR="002C5F11" w:rsidRDefault="002C5F11" w:rsidP="002C5F11">
      <w:r>
        <w:t xml:space="preserve">Toda actividad formativa es un recurso pedagógico para el logro de objetivos de aprendizaje.  Por tanto, su diseño debe explicitar los objetivos de aprendizaje y debe mostrar coherentemente cómo las actividades diseñadas permiten el logro de tales objetivos. Eso es lo que llamamos coherencia pedagógica del diseño. </w:t>
      </w:r>
    </w:p>
    <w:p w14:paraId="57AD14BC" w14:textId="77777777" w:rsidR="00CC5CC4" w:rsidRDefault="00CC5CC4" w:rsidP="002C5F11">
      <w:r w:rsidRPr="002C5F11">
        <w:rPr>
          <w:rFonts w:eastAsia="Century Gothic" w:cs="Times New Roman"/>
          <w:noProof/>
          <w:color w:val="auto"/>
          <w:sz w:val="20"/>
          <w:szCs w:val="20"/>
          <w:lang w:eastAsia="es-CL"/>
        </w:rPr>
        <w:drawing>
          <wp:anchor distT="0" distB="0" distL="114300" distR="114300" simplePos="0" relativeHeight="251678720" behindDoc="0" locked="0" layoutInCell="1" allowOverlap="1" wp14:anchorId="08EAB219" wp14:editId="2EBF0BB3">
            <wp:simplePos x="0" y="0"/>
            <wp:positionH relativeFrom="column">
              <wp:posOffset>7620</wp:posOffset>
            </wp:positionH>
            <wp:positionV relativeFrom="paragraph">
              <wp:posOffset>227330</wp:posOffset>
            </wp:positionV>
            <wp:extent cx="5093970" cy="1897380"/>
            <wp:effectExtent l="38100" t="0" r="87630" b="7620"/>
            <wp:wrapSquare wrapText="bothSides"/>
            <wp:docPr id="26" name="Diagrama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V relativeFrom="margin">
              <wp14:pctHeight>0</wp14:pctHeight>
            </wp14:sizeRelV>
          </wp:anchor>
        </w:drawing>
      </w:r>
    </w:p>
    <w:p w14:paraId="26015155" w14:textId="77777777" w:rsidR="00363C0A" w:rsidRDefault="00363C0A" w:rsidP="002C5F11"/>
    <w:p w14:paraId="1B99FCFA" w14:textId="77777777" w:rsidR="00CC5CC4" w:rsidRDefault="00CC5CC4" w:rsidP="002C5F11"/>
    <w:p w14:paraId="7D8AC727" w14:textId="77777777" w:rsidR="00363C0A" w:rsidRPr="004C3E04" w:rsidRDefault="00363C0A" w:rsidP="00BB6DC1">
      <w:pPr>
        <w:pStyle w:val="Subttulo"/>
        <w:numPr>
          <w:ilvl w:val="1"/>
          <w:numId w:val="51"/>
        </w:numPr>
        <w:rPr>
          <w:lang w:val="es-ES"/>
        </w:rPr>
      </w:pPr>
      <w:bookmarkStart w:id="14" w:name="_Toc428896501"/>
      <w:r>
        <w:rPr>
          <w:lang w:val="es-ES"/>
        </w:rPr>
        <w:t>¿Cómo se formulan objetivos?</w:t>
      </w:r>
      <w:bookmarkEnd w:id="14"/>
      <w:r w:rsidRPr="004C3E04">
        <w:rPr>
          <w:lang w:val="es-ES"/>
        </w:rPr>
        <w:t xml:space="preserve"> </w:t>
      </w:r>
    </w:p>
    <w:p w14:paraId="5007162F" w14:textId="77777777" w:rsidR="002C5F11" w:rsidRDefault="002C5F11" w:rsidP="002C5F11">
      <w:r>
        <w:t xml:space="preserve">En el modelo que hemos propuesto los objetivos se pueden derivar </w:t>
      </w:r>
      <w:r w:rsidR="00A94131">
        <w:t>de las UCL, elementos de co</w:t>
      </w:r>
      <w:r w:rsidR="004D3437">
        <w:t xml:space="preserve">mpetencia e incluso </w:t>
      </w:r>
      <w:r w:rsidR="00A94131">
        <w:t>de la propia</w:t>
      </w:r>
      <w:r w:rsidR="004D3437">
        <w:t xml:space="preserve"> designación de la </w:t>
      </w:r>
      <w:r w:rsidR="00A94131">
        <w:t xml:space="preserve"> competencia, según el nivel al cual se propongan los objetivos.</w:t>
      </w:r>
      <w:r w:rsidR="004D3437">
        <w:t xml:space="preserve"> En el caso de las competencias conductuales, el contenido de los objetivos se encuentra en las claves conductuales (modelo DDI) o en los niveles (Modelo Hay </w:t>
      </w:r>
      <w:proofErr w:type="spellStart"/>
      <w:r w:rsidR="004D3437">
        <w:t>McBer</w:t>
      </w:r>
      <w:proofErr w:type="spellEnd"/>
      <w:r w:rsidR="004D3437">
        <w:t xml:space="preserve">). </w:t>
      </w:r>
      <w:r w:rsidR="00A94131">
        <w:t xml:space="preserve"> Con todo, conviene tener presente algunos principios y criterios generales para su formulación.</w:t>
      </w:r>
    </w:p>
    <w:p w14:paraId="3AEADC05" w14:textId="77777777" w:rsidR="00A94131" w:rsidRDefault="00A94131" w:rsidP="002C5F11"/>
    <w:p w14:paraId="5F078893" w14:textId="77777777" w:rsidR="00750DAE" w:rsidRPr="00750DAE" w:rsidRDefault="00750DAE" w:rsidP="00750DAE">
      <w:r w:rsidRPr="00750DAE">
        <w:t xml:space="preserve">Los objetivos de aprendizaje </w:t>
      </w:r>
      <w:r w:rsidR="004D3437">
        <w:t xml:space="preserve">deben </w:t>
      </w:r>
      <w:r w:rsidRPr="00750DAE">
        <w:t>describ</w:t>
      </w:r>
      <w:r w:rsidR="004D3437">
        <w:t>ir</w:t>
      </w:r>
      <w:r w:rsidRPr="00750DAE">
        <w:t xml:space="preserve"> de un modo preciso el aprendizaje que se busca alcanzar en los participantes de una actividad formativa. Representan el  enunciado explícito del resultado de</w:t>
      </w:r>
      <w:r>
        <w:t>seado de la actividad</w:t>
      </w:r>
    </w:p>
    <w:p w14:paraId="3F0F6AA9" w14:textId="77777777" w:rsidR="00750DAE" w:rsidRPr="00750DAE" w:rsidRDefault="00750DAE" w:rsidP="00750DAE"/>
    <w:tbl>
      <w:tblPr>
        <w:tblStyle w:val="Tablanormal2"/>
        <w:tblW w:w="0" w:type="auto"/>
        <w:tblLook w:val="0620" w:firstRow="1" w:lastRow="0" w:firstColumn="0" w:lastColumn="0" w:noHBand="1" w:noVBand="1"/>
      </w:tblPr>
      <w:tblGrid>
        <w:gridCol w:w="4081"/>
        <w:gridCol w:w="4082"/>
      </w:tblGrid>
      <w:tr w:rsidR="00750DAE" w:rsidRPr="00750DAE" w14:paraId="07BFD440" w14:textId="77777777" w:rsidTr="00750DAE">
        <w:trPr>
          <w:cnfStyle w:val="100000000000" w:firstRow="1" w:lastRow="0" w:firstColumn="0" w:lastColumn="0" w:oddVBand="0" w:evenVBand="0" w:oddHBand="0" w:evenHBand="0" w:firstRowFirstColumn="0" w:firstRowLastColumn="0" w:lastRowFirstColumn="0" w:lastRowLastColumn="0"/>
        </w:trPr>
        <w:tc>
          <w:tcPr>
            <w:tcW w:w="4081" w:type="dxa"/>
            <w:vAlign w:val="center"/>
          </w:tcPr>
          <w:p w14:paraId="4D7BA784" w14:textId="77777777" w:rsidR="00750DAE" w:rsidRPr="00750DAE" w:rsidRDefault="00750DAE" w:rsidP="00750DAE">
            <w:pPr>
              <w:jc w:val="left"/>
              <w:rPr>
                <w:sz w:val="20"/>
                <w:lang w:val="es-ES"/>
              </w:rPr>
            </w:pPr>
            <w:r w:rsidRPr="00750DAE">
              <w:rPr>
                <w:sz w:val="20"/>
                <w:lang w:val="es-ES"/>
              </w:rPr>
              <w:t>Utilidad para el formador</w:t>
            </w:r>
          </w:p>
        </w:tc>
        <w:tc>
          <w:tcPr>
            <w:tcW w:w="4082" w:type="dxa"/>
            <w:vAlign w:val="center"/>
          </w:tcPr>
          <w:p w14:paraId="1BD64FCB" w14:textId="77777777" w:rsidR="00750DAE" w:rsidRPr="00750DAE" w:rsidRDefault="00750DAE" w:rsidP="00750DAE">
            <w:pPr>
              <w:jc w:val="left"/>
              <w:rPr>
                <w:sz w:val="20"/>
                <w:lang w:val="es-ES"/>
              </w:rPr>
            </w:pPr>
            <w:r w:rsidRPr="00750DAE">
              <w:rPr>
                <w:sz w:val="20"/>
                <w:lang w:val="es-ES"/>
              </w:rPr>
              <w:t>Utilidad para los participantes</w:t>
            </w:r>
          </w:p>
        </w:tc>
      </w:tr>
      <w:tr w:rsidR="00750DAE" w:rsidRPr="00750DAE" w14:paraId="07FB6359" w14:textId="77777777" w:rsidTr="00750DAE">
        <w:tc>
          <w:tcPr>
            <w:tcW w:w="4081" w:type="dxa"/>
            <w:vAlign w:val="center"/>
          </w:tcPr>
          <w:p w14:paraId="653E42E3" w14:textId="77777777" w:rsidR="00750DAE" w:rsidRPr="00750DAE" w:rsidRDefault="00750DAE" w:rsidP="00B70690">
            <w:pPr>
              <w:numPr>
                <w:ilvl w:val="0"/>
                <w:numId w:val="18"/>
              </w:numPr>
              <w:jc w:val="left"/>
              <w:rPr>
                <w:sz w:val="20"/>
              </w:rPr>
            </w:pPr>
            <w:r w:rsidRPr="00750DAE">
              <w:rPr>
                <w:sz w:val="20"/>
              </w:rPr>
              <w:t>Orientan el esfuerzo didáctico</w:t>
            </w:r>
          </w:p>
          <w:p w14:paraId="2098DBAE" w14:textId="77777777" w:rsidR="00750DAE" w:rsidRPr="00750DAE" w:rsidRDefault="00750DAE" w:rsidP="00B70690">
            <w:pPr>
              <w:numPr>
                <w:ilvl w:val="0"/>
                <w:numId w:val="18"/>
              </w:numPr>
              <w:jc w:val="left"/>
              <w:rPr>
                <w:sz w:val="20"/>
              </w:rPr>
            </w:pPr>
            <w:r w:rsidRPr="00750DAE">
              <w:rPr>
                <w:sz w:val="20"/>
              </w:rPr>
              <w:t>Permiten programar las actividades de a</w:t>
            </w:r>
            <w:r>
              <w:rPr>
                <w:sz w:val="20"/>
              </w:rPr>
              <w:t>prendizaje acordes a lo deseado</w:t>
            </w:r>
          </w:p>
          <w:p w14:paraId="23305431" w14:textId="77777777" w:rsidR="00750DAE" w:rsidRPr="00750DAE" w:rsidRDefault="00750DAE" w:rsidP="00B70690">
            <w:pPr>
              <w:numPr>
                <w:ilvl w:val="0"/>
                <w:numId w:val="18"/>
              </w:numPr>
              <w:jc w:val="left"/>
              <w:rPr>
                <w:sz w:val="20"/>
              </w:rPr>
            </w:pPr>
            <w:r w:rsidRPr="00750DAE">
              <w:rPr>
                <w:sz w:val="20"/>
              </w:rPr>
              <w:t>Facilitan la selección de los recursos idóneos al aprendizaje pretendido</w:t>
            </w:r>
          </w:p>
          <w:p w14:paraId="101A9533" w14:textId="77777777" w:rsidR="00750DAE" w:rsidRPr="00750DAE" w:rsidRDefault="00750DAE" w:rsidP="00B70690">
            <w:pPr>
              <w:numPr>
                <w:ilvl w:val="0"/>
                <w:numId w:val="18"/>
              </w:numPr>
              <w:jc w:val="left"/>
              <w:rPr>
                <w:sz w:val="20"/>
              </w:rPr>
            </w:pPr>
            <w:r w:rsidRPr="00750DAE">
              <w:rPr>
                <w:sz w:val="20"/>
              </w:rPr>
              <w:t>Dirigen la evaluación a cuestiones relevantes</w:t>
            </w:r>
          </w:p>
        </w:tc>
        <w:tc>
          <w:tcPr>
            <w:tcW w:w="4082" w:type="dxa"/>
            <w:vAlign w:val="center"/>
          </w:tcPr>
          <w:p w14:paraId="66DA7E3F" w14:textId="77777777" w:rsidR="00750DAE" w:rsidRPr="00750DAE" w:rsidRDefault="00750DAE" w:rsidP="00B70690">
            <w:pPr>
              <w:numPr>
                <w:ilvl w:val="0"/>
                <w:numId w:val="18"/>
              </w:numPr>
              <w:jc w:val="left"/>
              <w:rPr>
                <w:sz w:val="20"/>
                <w:lang w:val="es-ES"/>
              </w:rPr>
            </w:pPr>
            <w:r w:rsidRPr="00750DAE">
              <w:rPr>
                <w:sz w:val="20"/>
              </w:rPr>
              <w:t xml:space="preserve">Proporcionan un sentido al aprendizaje </w:t>
            </w:r>
          </w:p>
          <w:p w14:paraId="672A23FB" w14:textId="77777777" w:rsidR="00750DAE" w:rsidRPr="00750DAE" w:rsidRDefault="00750DAE" w:rsidP="00B70690">
            <w:pPr>
              <w:numPr>
                <w:ilvl w:val="0"/>
                <w:numId w:val="18"/>
              </w:numPr>
              <w:jc w:val="left"/>
              <w:rPr>
                <w:sz w:val="20"/>
                <w:lang w:val="es-ES"/>
              </w:rPr>
            </w:pPr>
            <w:r w:rsidRPr="00750DAE">
              <w:rPr>
                <w:sz w:val="20"/>
              </w:rPr>
              <w:t>Permiten programar las actividades de estudio.</w:t>
            </w:r>
          </w:p>
          <w:p w14:paraId="56B34001" w14:textId="77777777" w:rsidR="00750DAE" w:rsidRPr="00750DAE" w:rsidRDefault="00750DAE" w:rsidP="00B70690">
            <w:pPr>
              <w:numPr>
                <w:ilvl w:val="0"/>
                <w:numId w:val="18"/>
              </w:numPr>
              <w:jc w:val="left"/>
              <w:rPr>
                <w:sz w:val="20"/>
                <w:lang w:val="es-ES"/>
              </w:rPr>
            </w:pPr>
            <w:r w:rsidRPr="00750DAE">
              <w:rPr>
                <w:sz w:val="20"/>
              </w:rPr>
              <w:t>Facilitan la selección de los procedimientos de aprendizaje idóneos.</w:t>
            </w:r>
          </w:p>
          <w:p w14:paraId="35AB4ED0" w14:textId="77777777" w:rsidR="00750DAE" w:rsidRPr="00750DAE" w:rsidRDefault="00750DAE" w:rsidP="00B70690">
            <w:pPr>
              <w:numPr>
                <w:ilvl w:val="0"/>
                <w:numId w:val="18"/>
              </w:numPr>
              <w:jc w:val="left"/>
              <w:rPr>
                <w:sz w:val="20"/>
                <w:lang w:val="es-ES"/>
              </w:rPr>
            </w:pPr>
            <w:r w:rsidRPr="00750DAE">
              <w:rPr>
                <w:sz w:val="20"/>
              </w:rPr>
              <w:t>Dirigen el estudio a las cuestiones relevantes que serán evaluadas.</w:t>
            </w:r>
          </w:p>
        </w:tc>
      </w:tr>
    </w:tbl>
    <w:p w14:paraId="521F0261" w14:textId="77777777" w:rsidR="00750DAE" w:rsidRPr="00750DAE" w:rsidRDefault="00750DAE" w:rsidP="00750DAE"/>
    <w:p w14:paraId="0AAB3429" w14:textId="77777777" w:rsidR="00750DAE" w:rsidRDefault="00750DAE" w:rsidP="00750DAE">
      <w:r w:rsidRPr="00750DAE">
        <w:lastRenderedPageBreak/>
        <w:t>La formulación</w:t>
      </w:r>
      <w:r w:rsidR="00363C0A">
        <w:t xml:space="preserve"> de objetivos de aprendizaje</w:t>
      </w:r>
      <w:r w:rsidRPr="00750DAE">
        <w:t xml:space="preserve"> requiere respetar los siguientes criterios</w:t>
      </w:r>
      <w:sdt>
        <w:sdtPr>
          <w:id w:val="396634257"/>
          <w:citation/>
        </w:sdtPr>
        <w:sdtEndPr/>
        <w:sdtContent>
          <w:r w:rsidR="00363C0A">
            <w:fldChar w:fldCharType="begin"/>
          </w:r>
          <w:r w:rsidR="00363C0A">
            <w:instrText xml:space="preserve"> CITATION Bas09 \l 13322 </w:instrText>
          </w:r>
          <w:r w:rsidR="00363C0A">
            <w:fldChar w:fldCharType="separate"/>
          </w:r>
          <w:r w:rsidR="00363C0A">
            <w:rPr>
              <w:noProof/>
            </w:rPr>
            <w:t xml:space="preserve"> (Basoredo, 2009)</w:t>
          </w:r>
          <w:r w:rsidR="00363C0A">
            <w:fldChar w:fldCharType="end"/>
          </w:r>
        </w:sdtContent>
      </w:sdt>
      <w:r w:rsidRPr="00750DAE">
        <w:t>:</w:t>
      </w:r>
    </w:p>
    <w:p w14:paraId="64FCB21A" w14:textId="77777777" w:rsidR="00750DAE" w:rsidRPr="00750DAE" w:rsidRDefault="00750DAE" w:rsidP="00750DAE"/>
    <w:p w14:paraId="4D498BE7" w14:textId="77777777" w:rsidR="00750DAE" w:rsidRDefault="00750DAE" w:rsidP="00B70690">
      <w:pPr>
        <w:numPr>
          <w:ilvl w:val="0"/>
          <w:numId w:val="17"/>
        </w:numPr>
      </w:pPr>
      <w:r w:rsidRPr="00750DAE">
        <w:t>Formularlos en términos de lo que el participante debe saber y ser capaz de hacer al finalizar la formación. El objetivo “definir los criterios para formular objetivos de aprendizaje” cumple esta condición. Por el contrario, no sería correcto decir  “Favorecer la comprensión de los criterios para definir objetivos de aprendizaje”</w:t>
      </w:r>
    </w:p>
    <w:p w14:paraId="1988EB72" w14:textId="77777777" w:rsidR="00363C0A" w:rsidRPr="00750DAE" w:rsidRDefault="00363C0A" w:rsidP="00363C0A">
      <w:pPr>
        <w:ind w:left="360"/>
      </w:pPr>
    </w:p>
    <w:p w14:paraId="34BD35AD" w14:textId="77777777" w:rsidR="00750DAE" w:rsidRDefault="00750DAE" w:rsidP="00B70690">
      <w:pPr>
        <w:numPr>
          <w:ilvl w:val="0"/>
          <w:numId w:val="17"/>
        </w:numPr>
      </w:pPr>
      <w:r w:rsidRPr="00750DAE">
        <w:t>Describir comportamientos terminales específicos en la conducta y en el contenido. Por ejemplo,  “Identificar las consecuencias legales de no cumplir las normas de seguridad de la información”. Sin embargo, no implica un comportamiento específico “Comprender las consecuencias de no cumplir con los procedimientos”.</w:t>
      </w:r>
    </w:p>
    <w:p w14:paraId="59C10FB4" w14:textId="77777777" w:rsidR="00363C0A" w:rsidRDefault="00363C0A" w:rsidP="00363C0A">
      <w:pPr>
        <w:pStyle w:val="Prrafodelista"/>
      </w:pPr>
    </w:p>
    <w:p w14:paraId="5E844EC5" w14:textId="77777777" w:rsidR="00750DAE" w:rsidRDefault="00750DAE" w:rsidP="00B70690">
      <w:pPr>
        <w:numPr>
          <w:ilvl w:val="0"/>
          <w:numId w:val="17"/>
        </w:numPr>
      </w:pPr>
      <w:r w:rsidRPr="00750DAE">
        <w:t>Usar verbos en infinitivo y de acción directa (transitivos). Por ejemplo, es preferible decir “realizar la operación de canje siguiendo el protocolo” que “utilizar el protocolo en la operación de canje”</w:t>
      </w:r>
    </w:p>
    <w:p w14:paraId="14CEC85E" w14:textId="77777777" w:rsidR="00363C0A" w:rsidRDefault="00363C0A" w:rsidP="00363C0A">
      <w:pPr>
        <w:pStyle w:val="Prrafodelista"/>
      </w:pPr>
    </w:p>
    <w:p w14:paraId="5BE967BB" w14:textId="77777777" w:rsidR="00750DAE" w:rsidRDefault="00750DAE" w:rsidP="00B70690">
      <w:pPr>
        <w:numPr>
          <w:ilvl w:val="0"/>
          <w:numId w:val="17"/>
        </w:numPr>
      </w:pPr>
      <w:r w:rsidRPr="00750DAE">
        <w:t>Cada objetivo debe describir una única acción. Así sería en el objetivo "calcular correctamente  capacidad de pago  según…”, pero no en el objetivo “Realizar un análisis de riesgo y calcular la capacidad de pago…”</w:t>
      </w:r>
    </w:p>
    <w:p w14:paraId="243D69DF" w14:textId="77777777" w:rsidR="00363C0A" w:rsidRDefault="00363C0A" w:rsidP="00363C0A">
      <w:pPr>
        <w:pStyle w:val="Prrafodelista"/>
      </w:pPr>
    </w:p>
    <w:p w14:paraId="631349EE" w14:textId="77777777" w:rsidR="00750DAE" w:rsidRPr="00750DAE" w:rsidRDefault="00750DAE" w:rsidP="00B70690">
      <w:pPr>
        <w:numPr>
          <w:ilvl w:val="0"/>
          <w:numId w:val="17"/>
        </w:numPr>
      </w:pPr>
      <w:r w:rsidRPr="00750DAE">
        <w:t>Especificar el criterio de evaluación. Por ejemplo, correctamente, siempre, siguiendo lo establecido en…, etc.</w:t>
      </w:r>
    </w:p>
    <w:p w14:paraId="760818F5" w14:textId="77777777" w:rsidR="00A94131" w:rsidRDefault="00A94131" w:rsidP="002C5F11"/>
    <w:p w14:paraId="2FB2659E" w14:textId="77777777" w:rsidR="00A24EE6" w:rsidRDefault="00A24EE6" w:rsidP="002C5F11">
      <w:r>
        <w:t xml:space="preserve">Los objetivos se estructuran según su nivel y tipo. Respecto del nivel se distingue usualmente entre objetivos generales y específicos. El objetivo general representa el logro final del proceso formativo y el objetivo específico son los pasos o etapas formativas que la persona debe lograr para llegar al objetivo general. De acuerdo al análisis de competencias, en el diseño de un currículum el objetivo general puede desprenderse fácilmente del propósito o función principal del cargo. Los objetivos específicos pueden derivarse del nivel uno o dos del mapa funcional. </w:t>
      </w:r>
    </w:p>
    <w:p w14:paraId="69F1268D" w14:textId="77777777" w:rsidR="00A24EE6" w:rsidRDefault="00A24EE6" w:rsidP="002C5F11"/>
    <w:p w14:paraId="6360EC5A" w14:textId="77777777" w:rsidR="00FB685D" w:rsidRDefault="00A24EE6" w:rsidP="00FB685D">
      <w:pPr>
        <w:rPr>
          <w:rFonts w:ascii="Verdana" w:hAnsi="Verdana" w:cs="Verdana"/>
          <w:color w:val="auto"/>
          <w:sz w:val="20"/>
          <w:szCs w:val="20"/>
        </w:rPr>
      </w:pPr>
      <w:r>
        <w:t>El tipo de objetivo depende del aprendizaje buscado. En pedagogía e</w:t>
      </w:r>
      <w:r w:rsidR="007B26E5">
        <w:t xml:space="preserve">xisten diversos modelos para clasificar las actividades </w:t>
      </w:r>
      <w:r>
        <w:t>formativas. La más conocida es la Taxonomía de Bloom (1956)</w:t>
      </w:r>
      <w:r w:rsidR="00FB685D">
        <w:t xml:space="preserve">, que ha tenido al menos dos actualizaciones relevantes  (2001, </w:t>
      </w:r>
      <w:r w:rsidR="00FB685D" w:rsidRPr="00FB685D">
        <w:t xml:space="preserve">Anderson &amp; </w:t>
      </w:r>
      <w:proofErr w:type="spellStart"/>
      <w:r w:rsidR="00FB685D" w:rsidRPr="00FB685D">
        <w:t>Krathwohl</w:t>
      </w:r>
      <w:proofErr w:type="spellEnd"/>
      <w:r w:rsidR="00FB685D">
        <w:t xml:space="preserve"> y  </w:t>
      </w:r>
      <w:proofErr w:type="spellStart"/>
      <w:r w:rsidR="00FB685D">
        <w:t>Churches</w:t>
      </w:r>
      <w:proofErr w:type="spellEnd"/>
      <w:r w:rsidR="00FB685D">
        <w:t xml:space="preserve"> 2008). </w:t>
      </w:r>
      <w:r>
        <w:t xml:space="preserve">Según </w:t>
      </w:r>
      <w:proofErr w:type="spellStart"/>
      <w:r w:rsidR="002B7F8C">
        <w:t>Benjamin</w:t>
      </w:r>
      <w:proofErr w:type="spellEnd"/>
      <w:r w:rsidR="002B7F8C">
        <w:t xml:space="preserve"> Bloom, las actividades de aprendizaje</w:t>
      </w:r>
      <w:r w:rsidR="007B7AE8">
        <w:t xml:space="preserve"> se pueden agrupan de acuerdo a seis procesos cognitivos</w:t>
      </w:r>
      <w:r w:rsidR="00FB685D">
        <w:t>,</w:t>
      </w:r>
      <w:r w:rsidR="007B7AE8" w:rsidRPr="007B7AE8">
        <w:t xml:space="preserve"> ordenados de</w:t>
      </w:r>
      <w:r w:rsidR="007B7AE8">
        <w:t xml:space="preserve"> </w:t>
      </w:r>
      <w:r w:rsidR="007B7AE8" w:rsidRPr="007B7AE8">
        <w:t>menor a mayor compleji</w:t>
      </w:r>
      <w:r w:rsidR="00FB685D">
        <w:t xml:space="preserve">dad (recuerdo, comprensión, aplicación, análisis, </w:t>
      </w:r>
      <w:r w:rsidR="007B7AE8" w:rsidRPr="007B7AE8">
        <w:t xml:space="preserve">evaluación y </w:t>
      </w:r>
      <w:r w:rsidR="00FB685D">
        <w:t>creación)</w:t>
      </w:r>
      <w:r w:rsidR="00287395">
        <w:rPr>
          <w:rFonts w:ascii="Verdana" w:hAnsi="Verdana" w:cs="Verdana"/>
          <w:color w:val="auto"/>
          <w:sz w:val="20"/>
          <w:szCs w:val="20"/>
        </w:rPr>
        <w:t>.</w:t>
      </w:r>
      <w:sdt>
        <w:sdtPr>
          <w:rPr>
            <w:rFonts w:ascii="Verdana" w:hAnsi="Verdana" w:cs="Verdana"/>
            <w:color w:val="auto"/>
            <w:sz w:val="20"/>
            <w:szCs w:val="20"/>
          </w:rPr>
          <w:id w:val="1466781866"/>
          <w:citation/>
        </w:sdtPr>
        <w:sdtEndPr>
          <w:rPr>
            <w:rFonts w:ascii="Calibri Light" w:hAnsi="Calibri Light" w:cstheme="minorBidi"/>
            <w:color w:val="595959" w:themeColor="text1" w:themeTint="A6"/>
            <w:sz w:val="24"/>
            <w:szCs w:val="22"/>
          </w:rPr>
        </w:sdtEndPr>
        <w:sdtContent>
          <w:r w:rsidR="00FB685D" w:rsidRPr="00FB685D">
            <w:fldChar w:fldCharType="begin"/>
          </w:r>
          <w:r w:rsidR="00FB685D" w:rsidRPr="00FB685D">
            <w:instrText xml:space="preserve"> CITATION Bas09 \l 13322 </w:instrText>
          </w:r>
          <w:r w:rsidR="00FB685D" w:rsidRPr="00FB685D">
            <w:fldChar w:fldCharType="separate"/>
          </w:r>
          <w:r w:rsidR="00FB685D" w:rsidRPr="00FB685D">
            <w:t xml:space="preserve"> (Basoredo, 2009)</w:t>
          </w:r>
          <w:r w:rsidR="00FB685D" w:rsidRPr="00FB685D">
            <w:fldChar w:fldCharType="end"/>
          </w:r>
        </w:sdtContent>
      </w:sdt>
    </w:p>
    <w:p w14:paraId="18581F93" w14:textId="77777777" w:rsidR="00FB685D" w:rsidRDefault="00FB685D" w:rsidP="007B7AE8">
      <w:pPr>
        <w:rPr>
          <w:rFonts w:ascii="Verdana" w:hAnsi="Verdana" w:cs="Verdana"/>
          <w:color w:val="auto"/>
          <w:sz w:val="20"/>
          <w:szCs w:val="20"/>
        </w:rPr>
      </w:pPr>
    </w:p>
    <w:p w14:paraId="07C00CF1" w14:textId="77777777" w:rsidR="007B7AE8" w:rsidRDefault="00287395" w:rsidP="007B7AE8">
      <w:r>
        <w:t>Lo</w:t>
      </w:r>
      <w:r w:rsidR="007B7AE8">
        <w:t xml:space="preserve">s cuatro </w:t>
      </w:r>
      <w:r>
        <w:t>tipos de contenidos son</w:t>
      </w:r>
      <w:r w:rsidR="007B7AE8" w:rsidRPr="007B7AE8">
        <w:t xml:space="preserve"> el conocimiento factual, el</w:t>
      </w:r>
      <w:r w:rsidR="007B7AE8">
        <w:t xml:space="preserve"> </w:t>
      </w:r>
      <w:r w:rsidR="007B7AE8" w:rsidRPr="007B7AE8">
        <w:t>conocimiento conceptual, el conocimiento sobre las formas de proceder y el</w:t>
      </w:r>
      <w:r>
        <w:t xml:space="preserve"> </w:t>
      </w:r>
      <w:r w:rsidR="007B7AE8" w:rsidRPr="007B7AE8">
        <w:t xml:space="preserve">conocimiento </w:t>
      </w:r>
      <w:r w:rsidR="007B7AE8" w:rsidRPr="007B7AE8">
        <w:lastRenderedPageBreak/>
        <w:t xml:space="preserve">metacognitivo. Por su parte, </w:t>
      </w:r>
      <w:r>
        <w:t xml:space="preserve">de este modo se pueden generar </w:t>
      </w:r>
      <w:r w:rsidR="007B7AE8" w:rsidRPr="007B7AE8">
        <w:t xml:space="preserve"> un total de 19 subtipos</w:t>
      </w:r>
      <w:r w:rsidR="002B7F8C">
        <w:t xml:space="preserve"> A cada categor</w:t>
      </w:r>
      <w:r w:rsidR="00387B1E">
        <w:t xml:space="preserve">ía </w:t>
      </w:r>
      <w:r w:rsidR="007B7AE8">
        <w:t xml:space="preserve">o proceso cognitivo </w:t>
      </w:r>
      <w:r w:rsidR="00387B1E">
        <w:t>corresponde un tipo de palabras descriptivas para formular objetivos y actividades que los estudiantes deben realizar</w:t>
      </w:r>
      <w:r w:rsidR="009A7E02">
        <w:t>.</w:t>
      </w:r>
      <w:r w:rsidR="007B7AE8">
        <w:t xml:space="preserve"> </w:t>
      </w:r>
      <w:r w:rsidR="009A7E02">
        <w:t xml:space="preserve"> </w:t>
      </w:r>
    </w:p>
    <w:p w14:paraId="6DBD386A" w14:textId="77777777" w:rsidR="007B7AE8" w:rsidRDefault="007B7AE8" w:rsidP="002C5F11"/>
    <w:p w14:paraId="0F2A2390" w14:textId="77777777" w:rsidR="00FB685D" w:rsidRDefault="00FB685D" w:rsidP="00FB685D">
      <w:r>
        <w:t>Según Mayer (Meyer,  2001) junto con los procesos cognitivos es posible distinguir cuatro tipos de contenidos (factuales, conceptuales</w:t>
      </w:r>
      <w:r w:rsidR="00EA0723">
        <w:t xml:space="preserve">, formas de proceder y metacognitivos). De esta forma se puede generar una matriz de objetivos que cruza procesos cognitivos con tipo de contenidos </w:t>
      </w:r>
      <w:sdt>
        <w:sdtPr>
          <w:id w:val="-1853100315"/>
          <w:citation/>
        </w:sdtPr>
        <w:sdtEndPr/>
        <w:sdtContent>
          <w:r w:rsidR="00EA0723">
            <w:fldChar w:fldCharType="begin"/>
          </w:r>
          <w:r w:rsidR="00EA0723">
            <w:instrText xml:space="preserve"> CITATION Bas09 \l 13322 </w:instrText>
          </w:r>
          <w:r w:rsidR="00EA0723">
            <w:fldChar w:fldCharType="separate"/>
          </w:r>
          <w:r w:rsidR="00EA0723">
            <w:rPr>
              <w:noProof/>
            </w:rPr>
            <w:t>(Basoredo, 2009)</w:t>
          </w:r>
          <w:r w:rsidR="00EA0723">
            <w:fldChar w:fldCharType="end"/>
          </w:r>
        </w:sdtContent>
      </w:sdt>
      <w:r w:rsidR="00EA0723">
        <w:t xml:space="preserve">. </w:t>
      </w:r>
      <w:r w:rsidR="00345EF7">
        <w:t xml:space="preserve">Mayer, además, integra a dicha matriz la taxonomía de David </w:t>
      </w:r>
      <w:proofErr w:type="spellStart"/>
      <w:r w:rsidR="00345EF7" w:rsidRPr="00345EF7">
        <w:t>Jonassen</w:t>
      </w:r>
      <w:proofErr w:type="spellEnd"/>
      <w:r w:rsidR="00345EF7" w:rsidRPr="00345EF7">
        <w:t xml:space="preserve"> y </w:t>
      </w:r>
      <w:r w:rsidR="00345EF7">
        <w:t xml:space="preserve">Martin </w:t>
      </w:r>
      <w:proofErr w:type="spellStart"/>
      <w:r w:rsidR="00345EF7" w:rsidRPr="00345EF7">
        <w:t>Tessmer</w:t>
      </w:r>
      <w:proofErr w:type="spellEnd"/>
      <w:r w:rsidR="00345EF7">
        <w:t xml:space="preserve"> de 1996, basada en el análisis de los tipos de tareas y los productos que una persona debe generar, llegando a 19 categorías de objetivos. Para nuestros propósitos baste con exponer la matriz inicial, que genera 24 tipos de objetivos de aprendizaje</w:t>
      </w:r>
    </w:p>
    <w:p w14:paraId="5EA2F1E6" w14:textId="77777777" w:rsidR="00345EF7" w:rsidRDefault="00345EF7" w:rsidP="00FB685D"/>
    <w:p w14:paraId="2C26F34D" w14:textId="77777777" w:rsidR="00345EF7" w:rsidRPr="00703436" w:rsidRDefault="00E9360C" w:rsidP="00345EF7">
      <w:pPr>
        <w:jc w:val="center"/>
        <w:rPr>
          <w:color w:val="548DD4" w:themeColor="text2" w:themeTint="99"/>
          <w:sz w:val="32"/>
          <w:lang w:eastAsia="es-CL"/>
        </w:rPr>
      </w:pPr>
      <w:r>
        <w:rPr>
          <w:color w:val="548DD4" w:themeColor="text2" w:themeTint="99"/>
          <w:sz w:val="32"/>
          <w:lang w:eastAsia="es-CL"/>
        </w:rPr>
        <w:t>Matriz para la Formulación de Objetivos de Aprendizaje</w:t>
      </w:r>
    </w:p>
    <w:p w14:paraId="6D509647" w14:textId="77777777" w:rsidR="00345EF7" w:rsidRDefault="00345EF7" w:rsidP="00FB685D"/>
    <w:tbl>
      <w:tblPr>
        <w:tblStyle w:val="Tablanormal1"/>
        <w:tblW w:w="0" w:type="auto"/>
        <w:tblLook w:val="04A0" w:firstRow="1" w:lastRow="0" w:firstColumn="1" w:lastColumn="0" w:noHBand="0" w:noVBand="1"/>
      </w:tblPr>
      <w:tblGrid>
        <w:gridCol w:w="1227"/>
        <w:gridCol w:w="1172"/>
        <w:gridCol w:w="1177"/>
        <w:gridCol w:w="1170"/>
        <w:gridCol w:w="1171"/>
        <w:gridCol w:w="1173"/>
        <w:gridCol w:w="1171"/>
      </w:tblGrid>
      <w:tr w:rsidR="00345EF7" w:rsidRPr="00345EF7" w14:paraId="2E5A76BA" w14:textId="77777777" w:rsidTr="00E9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47A222AB" w14:textId="77777777" w:rsidR="00345EF7" w:rsidRPr="00345EF7" w:rsidRDefault="00345EF7" w:rsidP="00FB685D">
            <w:pPr>
              <w:rPr>
                <w:sz w:val="16"/>
              </w:rPr>
            </w:pPr>
          </w:p>
        </w:tc>
        <w:tc>
          <w:tcPr>
            <w:tcW w:w="1172" w:type="dxa"/>
          </w:tcPr>
          <w:p w14:paraId="3218E425" w14:textId="77777777" w:rsidR="00345EF7" w:rsidRPr="00345EF7" w:rsidRDefault="00345EF7" w:rsidP="00FB685D">
            <w:pPr>
              <w:cnfStyle w:val="100000000000" w:firstRow="1" w:lastRow="0" w:firstColumn="0" w:lastColumn="0" w:oddVBand="0" w:evenVBand="0" w:oddHBand="0" w:evenHBand="0" w:firstRowFirstColumn="0" w:firstRowLastColumn="0" w:lastRowFirstColumn="0" w:lastRowLastColumn="0"/>
              <w:rPr>
                <w:sz w:val="16"/>
              </w:rPr>
            </w:pPr>
            <w:r w:rsidRPr="00345EF7">
              <w:rPr>
                <w:sz w:val="16"/>
              </w:rPr>
              <w:t>Conocer</w:t>
            </w:r>
          </w:p>
        </w:tc>
        <w:tc>
          <w:tcPr>
            <w:tcW w:w="1177" w:type="dxa"/>
          </w:tcPr>
          <w:p w14:paraId="7FF53A1A" w14:textId="77777777" w:rsidR="00345EF7" w:rsidRPr="00345EF7" w:rsidRDefault="00345EF7" w:rsidP="00FB685D">
            <w:pPr>
              <w:cnfStyle w:val="100000000000" w:firstRow="1" w:lastRow="0" w:firstColumn="0" w:lastColumn="0" w:oddVBand="0" w:evenVBand="0" w:oddHBand="0" w:evenHBand="0" w:firstRowFirstColumn="0" w:firstRowLastColumn="0" w:lastRowFirstColumn="0" w:lastRowLastColumn="0"/>
              <w:rPr>
                <w:sz w:val="16"/>
              </w:rPr>
            </w:pPr>
            <w:r w:rsidRPr="00345EF7">
              <w:rPr>
                <w:sz w:val="16"/>
              </w:rPr>
              <w:t>Comprender</w:t>
            </w:r>
          </w:p>
        </w:tc>
        <w:tc>
          <w:tcPr>
            <w:tcW w:w="1170" w:type="dxa"/>
          </w:tcPr>
          <w:p w14:paraId="7DC2EF67" w14:textId="77777777" w:rsidR="00345EF7" w:rsidRPr="00345EF7" w:rsidRDefault="00345EF7" w:rsidP="00FB685D">
            <w:pPr>
              <w:cnfStyle w:val="100000000000" w:firstRow="1" w:lastRow="0" w:firstColumn="0" w:lastColumn="0" w:oddVBand="0" w:evenVBand="0" w:oddHBand="0" w:evenHBand="0" w:firstRowFirstColumn="0" w:firstRowLastColumn="0" w:lastRowFirstColumn="0" w:lastRowLastColumn="0"/>
              <w:rPr>
                <w:sz w:val="16"/>
              </w:rPr>
            </w:pPr>
            <w:r w:rsidRPr="00345EF7">
              <w:rPr>
                <w:sz w:val="16"/>
              </w:rPr>
              <w:t>Aplicar</w:t>
            </w:r>
          </w:p>
        </w:tc>
        <w:tc>
          <w:tcPr>
            <w:tcW w:w="1171" w:type="dxa"/>
          </w:tcPr>
          <w:p w14:paraId="3A673B47" w14:textId="77777777" w:rsidR="00345EF7" w:rsidRPr="00345EF7" w:rsidRDefault="00345EF7" w:rsidP="00FB685D">
            <w:pPr>
              <w:cnfStyle w:val="100000000000" w:firstRow="1" w:lastRow="0" w:firstColumn="0" w:lastColumn="0" w:oddVBand="0" w:evenVBand="0" w:oddHBand="0" w:evenHBand="0" w:firstRowFirstColumn="0" w:firstRowLastColumn="0" w:lastRowFirstColumn="0" w:lastRowLastColumn="0"/>
              <w:rPr>
                <w:sz w:val="16"/>
              </w:rPr>
            </w:pPr>
            <w:r w:rsidRPr="00345EF7">
              <w:rPr>
                <w:sz w:val="16"/>
              </w:rPr>
              <w:t xml:space="preserve">Analizar </w:t>
            </w:r>
          </w:p>
        </w:tc>
        <w:tc>
          <w:tcPr>
            <w:tcW w:w="1173" w:type="dxa"/>
          </w:tcPr>
          <w:p w14:paraId="2559EC2F" w14:textId="77777777" w:rsidR="00345EF7" w:rsidRPr="00345EF7" w:rsidRDefault="00345EF7" w:rsidP="00FB685D">
            <w:pPr>
              <w:cnfStyle w:val="100000000000" w:firstRow="1" w:lastRow="0" w:firstColumn="0" w:lastColumn="0" w:oddVBand="0" w:evenVBand="0" w:oddHBand="0" w:evenHBand="0" w:firstRowFirstColumn="0" w:firstRowLastColumn="0" w:lastRowFirstColumn="0" w:lastRowLastColumn="0"/>
              <w:rPr>
                <w:sz w:val="16"/>
              </w:rPr>
            </w:pPr>
            <w:r w:rsidRPr="00345EF7">
              <w:rPr>
                <w:sz w:val="16"/>
              </w:rPr>
              <w:t>Sintetizar</w:t>
            </w:r>
          </w:p>
        </w:tc>
        <w:tc>
          <w:tcPr>
            <w:tcW w:w="1171" w:type="dxa"/>
          </w:tcPr>
          <w:p w14:paraId="05C6954E" w14:textId="77777777" w:rsidR="00345EF7" w:rsidRPr="00345EF7" w:rsidRDefault="00345EF7" w:rsidP="00FB685D">
            <w:pPr>
              <w:cnfStyle w:val="100000000000" w:firstRow="1" w:lastRow="0" w:firstColumn="0" w:lastColumn="0" w:oddVBand="0" w:evenVBand="0" w:oddHBand="0" w:evenHBand="0" w:firstRowFirstColumn="0" w:firstRowLastColumn="0" w:lastRowFirstColumn="0" w:lastRowLastColumn="0"/>
              <w:rPr>
                <w:sz w:val="16"/>
              </w:rPr>
            </w:pPr>
            <w:r w:rsidRPr="00345EF7">
              <w:rPr>
                <w:sz w:val="16"/>
              </w:rPr>
              <w:t>Evaluar</w:t>
            </w:r>
          </w:p>
        </w:tc>
      </w:tr>
      <w:tr w:rsidR="00345EF7" w:rsidRPr="00345EF7" w14:paraId="6D1F093E" w14:textId="77777777" w:rsidTr="00E9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5F89898C" w14:textId="77777777" w:rsidR="00345EF7" w:rsidRPr="00345EF7" w:rsidRDefault="00345EF7" w:rsidP="00FB685D">
            <w:pPr>
              <w:rPr>
                <w:sz w:val="16"/>
              </w:rPr>
            </w:pPr>
            <w:r w:rsidRPr="00345EF7">
              <w:rPr>
                <w:sz w:val="16"/>
              </w:rPr>
              <w:t>Contenido factual</w:t>
            </w:r>
          </w:p>
        </w:tc>
        <w:tc>
          <w:tcPr>
            <w:tcW w:w="1172" w:type="dxa"/>
          </w:tcPr>
          <w:p w14:paraId="3A6EA0BE" w14:textId="77777777" w:rsidR="00345EF7" w:rsidRPr="00345EF7" w:rsidRDefault="00345EF7" w:rsidP="00FB685D">
            <w:pPr>
              <w:cnfStyle w:val="000000100000" w:firstRow="0" w:lastRow="0" w:firstColumn="0" w:lastColumn="0" w:oddVBand="0" w:evenVBand="0" w:oddHBand="1" w:evenHBand="0" w:firstRowFirstColumn="0" w:firstRowLastColumn="0" w:lastRowFirstColumn="0" w:lastRowLastColumn="0"/>
              <w:rPr>
                <w:sz w:val="16"/>
              </w:rPr>
            </w:pPr>
          </w:p>
        </w:tc>
        <w:tc>
          <w:tcPr>
            <w:tcW w:w="1177" w:type="dxa"/>
          </w:tcPr>
          <w:p w14:paraId="41196D8B" w14:textId="77777777" w:rsidR="00345EF7" w:rsidRPr="00345EF7" w:rsidRDefault="00345EF7" w:rsidP="00FB685D">
            <w:pPr>
              <w:cnfStyle w:val="000000100000" w:firstRow="0" w:lastRow="0" w:firstColumn="0" w:lastColumn="0" w:oddVBand="0" w:evenVBand="0" w:oddHBand="1" w:evenHBand="0" w:firstRowFirstColumn="0" w:firstRowLastColumn="0" w:lastRowFirstColumn="0" w:lastRowLastColumn="0"/>
              <w:rPr>
                <w:sz w:val="16"/>
              </w:rPr>
            </w:pPr>
          </w:p>
        </w:tc>
        <w:tc>
          <w:tcPr>
            <w:tcW w:w="1170" w:type="dxa"/>
          </w:tcPr>
          <w:p w14:paraId="078C4325" w14:textId="77777777" w:rsidR="00345EF7" w:rsidRPr="00345EF7" w:rsidRDefault="00345EF7" w:rsidP="00FB685D">
            <w:pPr>
              <w:cnfStyle w:val="000000100000" w:firstRow="0" w:lastRow="0" w:firstColumn="0" w:lastColumn="0" w:oddVBand="0" w:evenVBand="0" w:oddHBand="1" w:evenHBand="0" w:firstRowFirstColumn="0" w:firstRowLastColumn="0" w:lastRowFirstColumn="0" w:lastRowLastColumn="0"/>
              <w:rPr>
                <w:sz w:val="16"/>
              </w:rPr>
            </w:pPr>
          </w:p>
        </w:tc>
        <w:tc>
          <w:tcPr>
            <w:tcW w:w="1171" w:type="dxa"/>
          </w:tcPr>
          <w:p w14:paraId="2AF88728" w14:textId="77777777" w:rsidR="00345EF7" w:rsidRPr="00345EF7" w:rsidRDefault="00345EF7" w:rsidP="00FB685D">
            <w:pPr>
              <w:cnfStyle w:val="000000100000" w:firstRow="0" w:lastRow="0" w:firstColumn="0" w:lastColumn="0" w:oddVBand="0" w:evenVBand="0" w:oddHBand="1" w:evenHBand="0" w:firstRowFirstColumn="0" w:firstRowLastColumn="0" w:lastRowFirstColumn="0" w:lastRowLastColumn="0"/>
              <w:rPr>
                <w:sz w:val="16"/>
              </w:rPr>
            </w:pPr>
          </w:p>
        </w:tc>
        <w:tc>
          <w:tcPr>
            <w:tcW w:w="1173" w:type="dxa"/>
          </w:tcPr>
          <w:p w14:paraId="1B65E386" w14:textId="77777777" w:rsidR="00345EF7" w:rsidRPr="00345EF7" w:rsidRDefault="00345EF7" w:rsidP="00FB685D">
            <w:pPr>
              <w:cnfStyle w:val="000000100000" w:firstRow="0" w:lastRow="0" w:firstColumn="0" w:lastColumn="0" w:oddVBand="0" w:evenVBand="0" w:oddHBand="1" w:evenHBand="0" w:firstRowFirstColumn="0" w:firstRowLastColumn="0" w:lastRowFirstColumn="0" w:lastRowLastColumn="0"/>
              <w:rPr>
                <w:sz w:val="16"/>
              </w:rPr>
            </w:pPr>
          </w:p>
        </w:tc>
        <w:tc>
          <w:tcPr>
            <w:tcW w:w="1171" w:type="dxa"/>
          </w:tcPr>
          <w:p w14:paraId="2ED644ED" w14:textId="77777777" w:rsidR="00345EF7" w:rsidRPr="00345EF7" w:rsidRDefault="00345EF7" w:rsidP="00FB685D">
            <w:pPr>
              <w:cnfStyle w:val="000000100000" w:firstRow="0" w:lastRow="0" w:firstColumn="0" w:lastColumn="0" w:oddVBand="0" w:evenVBand="0" w:oddHBand="1" w:evenHBand="0" w:firstRowFirstColumn="0" w:firstRowLastColumn="0" w:lastRowFirstColumn="0" w:lastRowLastColumn="0"/>
              <w:rPr>
                <w:sz w:val="16"/>
              </w:rPr>
            </w:pPr>
          </w:p>
        </w:tc>
      </w:tr>
      <w:tr w:rsidR="00345EF7" w:rsidRPr="00345EF7" w14:paraId="7E38EC45" w14:textId="77777777" w:rsidTr="00E9360C">
        <w:tc>
          <w:tcPr>
            <w:cnfStyle w:val="001000000000" w:firstRow="0" w:lastRow="0" w:firstColumn="1" w:lastColumn="0" w:oddVBand="0" w:evenVBand="0" w:oddHBand="0" w:evenHBand="0" w:firstRowFirstColumn="0" w:firstRowLastColumn="0" w:lastRowFirstColumn="0" w:lastRowLastColumn="0"/>
            <w:tcW w:w="1227" w:type="dxa"/>
          </w:tcPr>
          <w:p w14:paraId="5AB284DC" w14:textId="77777777" w:rsidR="00345EF7" w:rsidRPr="00345EF7" w:rsidRDefault="00345EF7" w:rsidP="00FB685D">
            <w:pPr>
              <w:rPr>
                <w:sz w:val="16"/>
              </w:rPr>
            </w:pPr>
            <w:r w:rsidRPr="00345EF7">
              <w:rPr>
                <w:sz w:val="16"/>
              </w:rPr>
              <w:t>Contenido Conceptual</w:t>
            </w:r>
          </w:p>
        </w:tc>
        <w:tc>
          <w:tcPr>
            <w:tcW w:w="1172" w:type="dxa"/>
          </w:tcPr>
          <w:p w14:paraId="0D9FD726" w14:textId="77777777" w:rsidR="00345EF7" w:rsidRPr="00345EF7" w:rsidRDefault="00345EF7" w:rsidP="00FB685D">
            <w:pPr>
              <w:cnfStyle w:val="000000000000" w:firstRow="0" w:lastRow="0" w:firstColumn="0" w:lastColumn="0" w:oddVBand="0" w:evenVBand="0" w:oddHBand="0" w:evenHBand="0" w:firstRowFirstColumn="0" w:firstRowLastColumn="0" w:lastRowFirstColumn="0" w:lastRowLastColumn="0"/>
              <w:rPr>
                <w:sz w:val="16"/>
              </w:rPr>
            </w:pPr>
          </w:p>
        </w:tc>
        <w:tc>
          <w:tcPr>
            <w:tcW w:w="1177" w:type="dxa"/>
          </w:tcPr>
          <w:p w14:paraId="480D7D82" w14:textId="77777777" w:rsidR="00345EF7" w:rsidRPr="00345EF7" w:rsidRDefault="00345EF7" w:rsidP="00FB685D">
            <w:pPr>
              <w:cnfStyle w:val="000000000000" w:firstRow="0" w:lastRow="0" w:firstColumn="0" w:lastColumn="0" w:oddVBand="0" w:evenVBand="0" w:oddHBand="0" w:evenHBand="0" w:firstRowFirstColumn="0" w:firstRowLastColumn="0" w:lastRowFirstColumn="0" w:lastRowLastColumn="0"/>
              <w:rPr>
                <w:sz w:val="16"/>
              </w:rPr>
            </w:pPr>
          </w:p>
        </w:tc>
        <w:tc>
          <w:tcPr>
            <w:tcW w:w="1170" w:type="dxa"/>
          </w:tcPr>
          <w:p w14:paraId="4894C09D" w14:textId="77777777" w:rsidR="00345EF7" w:rsidRPr="00345EF7" w:rsidRDefault="00345EF7" w:rsidP="00FB685D">
            <w:pPr>
              <w:cnfStyle w:val="000000000000" w:firstRow="0" w:lastRow="0" w:firstColumn="0" w:lastColumn="0" w:oddVBand="0" w:evenVBand="0" w:oddHBand="0" w:evenHBand="0" w:firstRowFirstColumn="0" w:firstRowLastColumn="0" w:lastRowFirstColumn="0" w:lastRowLastColumn="0"/>
              <w:rPr>
                <w:sz w:val="16"/>
              </w:rPr>
            </w:pPr>
          </w:p>
        </w:tc>
        <w:tc>
          <w:tcPr>
            <w:tcW w:w="1171" w:type="dxa"/>
          </w:tcPr>
          <w:p w14:paraId="0DAE1F74" w14:textId="77777777" w:rsidR="00345EF7" w:rsidRPr="00345EF7" w:rsidRDefault="00345EF7" w:rsidP="00FB685D">
            <w:pPr>
              <w:cnfStyle w:val="000000000000" w:firstRow="0" w:lastRow="0" w:firstColumn="0" w:lastColumn="0" w:oddVBand="0" w:evenVBand="0" w:oddHBand="0" w:evenHBand="0" w:firstRowFirstColumn="0" w:firstRowLastColumn="0" w:lastRowFirstColumn="0" w:lastRowLastColumn="0"/>
              <w:rPr>
                <w:sz w:val="16"/>
              </w:rPr>
            </w:pPr>
          </w:p>
        </w:tc>
        <w:tc>
          <w:tcPr>
            <w:tcW w:w="1173" w:type="dxa"/>
          </w:tcPr>
          <w:p w14:paraId="6BF96580" w14:textId="77777777" w:rsidR="00345EF7" w:rsidRPr="00345EF7" w:rsidRDefault="00345EF7" w:rsidP="00FB685D">
            <w:pPr>
              <w:cnfStyle w:val="000000000000" w:firstRow="0" w:lastRow="0" w:firstColumn="0" w:lastColumn="0" w:oddVBand="0" w:evenVBand="0" w:oddHBand="0" w:evenHBand="0" w:firstRowFirstColumn="0" w:firstRowLastColumn="0" w:lastRowFirstColumn="0" w:lastRowLastColumn="0"/>
              <w:rPr>
                <w:sz w:val="16"/>
              </w:rPr>
            </w:pPr>
          </w:p>
        </w:tc>
        <w:tc>
          <w:tcPr>
            <w:tcW w:w="1171" w:type="dxa"/>
          </w:tcPr>
          <w:p w14:paraId="59B7E0D3" w14:textId="77777777" w:rsidR="00345EF7" w:rsidRPr="00345EF7" w:rsidRDefault="00345EF7" w:rsidP="00FB685D">
            <w:pPr>
              <w:cnfStyle w:val="000000000000" w:firstRow="0" w:lastRow="0" w:firstColumn="0" w:lastColumn="0" w:oddVBand="0" w:evenVBand="0" w:oddHBand="0" w:evenHBand="0" w:firstRowFirstColumn="0" w:firstRowLastColumn="0" w:lastRowFirstColumn="0" w:lastRowLastColumn="0"/>
              <w:rPr>
                <w:sz w:val="16"/>
              </w:rPr>
            </w:pPr>
          </w:p>
        </w:tc>
      </w:tr>
      <w:tr w:rsidR="00345EF7" w:rsidRPr="00345EF7" w14:paraId="658606CE" w14:textId="77777777" w:rsidTr="00E9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68CD094D" w14:textId="77777777" w:rsidR="00345EF7" w:rsidRPr="00345EF7" w:rsidRDefault="00345EF7" w:rsidP="00FB685D">
            <w:pPr>
              <w:rPr>
                <w:sz w:val="16"/>
              </w:rPr>
            </w:pPr>
            <w:r w:rsidRPr="00345EF7">
              <w:rPr>
                <w:sz w:val="16"/>
              </w:rPr>
              <w:t>Contenido sobre procedimientos</w:t>
            </w:r>
          </w:p>
        </w:tc>
        <w:tc>
          <w:tcPr>
            <w:tcW w:w="1172" w:type="dxa"/>
          </w:tcPr>
          <w:p w14:paraId="1CEAC117" w14:textId="77777777" w:rsidR="00345EF7" w:rsidRPr="00345EF7" w:rsidRDefault="00345EF7" w:rsidP="00FB685D">
            <w:pPr>
              <w:cnfStyle w:val="000000100000" w:firstRow="0" w:lastRow="0" w:firstColumn="0" w:lastColumn="0" w:oddVBand="0" w:evenVBand="0" w:oddHBand="1" w:evenHBand="0" w:firstRowFirstColumn="0" w:firstRowLastColumn="0" w:lastRowFirstColumn="0" w:lastRowLastColumn="0"/>
              <w:rPr>
                <w:sz w:val="16"/>
              </w:rPr>
            </w:pPr>
          </w:p>
        </w:tc>
        <w:tc>
          <w:tcPr>
            <w:tcW w:w="1177" w:type="dxa"/>
          </w:tcPr>
          <w:p w14:paraId="74FE5B54" w14:textId="77777777" w:rsidR="00345EF7" w:rsidRPr="00345EF7" w:rsidRDefault="00345EF7" w:rsidP="00FB685D">
            <w:pPr>
              <w:cnfStyle w:val="000000100000" w:firstRow="0" w:lastRow="0" w:firstColumn="0" w:lastColumn="0" w:oddVBand="0" w:evenVBand="0" w:oddHBand="1" w:evenHBand="0" w:firstRowFirstColumn="0" w:firstRowLastColumn="0" w:lastRowFirstColumn="0" w:lastRowLastColumn="0"/>
              <w:rPr>
                <w:sz w:val="16"/>
              </w:rPr>
            </w:pPr>
          </w:p>
        </w:tc>
        <w:tc>
          <w:tcPr>
            <w:tcW w:w="1170" w:type="dxa"/>
          </w:tcPr>
          <w:p w14:paraId="5D02ACC2" w14:textId="77777777" w:rsidR="00345EF7" w:rsidRPr="00345EF7" w:rsidRDefault="00345EF7" w:rsidP="00FB685D">
            <w:pPr>
              <w:cnfStyle w:val="000000100000" w:firstRow="0" w:lastRow="0" w:firstColumn="0" w:lastColumn="0" w:oddVBand="0" w:evenVBand="0" w:oddHBand="1" w:evenHBand="0" w:firstRowFirstColumn="0" w:firstRowLastColumn="0" w:lastRowFirstColumn="0" w:lastRowLastColumn="0"/>
              <w:rPr>
                <w:sz w:val="16"/>
              </w:rPr>
            </w:pPr>
          </w:p>
        </w:tc>
        <w:tc>
          <w:tcPr>
            <w:tcW w:w="1171" w:type="dxa"/>
          </w:tcPr>
          <w:p w14:paraId="4AAA896F" w14:textId="77777777" w:rsidR="00345EF7" w:rsidRPr="00345EF7" w:rsidRDefault="00345EF7" w:rsidP="00FB685D">
            <w:pPr>
              <w:cnfStyle w:val="000000100000" w:firstRow="0" w:lastRow="0" w:firstColumn="0" w:lastColumn="0" w:oddVBand="0" w:evenVBand="0" w:oddHBand="1" w:evenHBand="0" w:firstRowFirstColumn="0" w:firstRowLastColumn="0" w:lastRowFirstColumn="0" w:lastRowLastColumn="0"/>
              <w:rPr>
                <w:sz w:val="16"/>
              </w:rPr>
            </w:pPr>
          </w:p>
        </w:tc>
        <w:tc>
          <w:tcPr>
            <w:tcW w:w="1173" w:type="dxa"/>
          </w:tcPr>
          <w:p w14:paraId="0B6743F0" w14:textId="77777777" w:rsidR="00345EF7" w:rsidRPr="00345EF7" w:rsidRDefault="00345EF7" w:rsidP="00FB685D">
            <w:pPr>
              <w:cnfStyle w:val="000000100000" w:firstRow="0" w:lastRow="0" w:firstColumn="0" w:lastColumn="0" w:oddVBand="0" w:evenVBand="0" w:oddHBand="1" w:evenHBand="0" w:firstRowFirstColumn="0" w:firstRowLastColumn="0" w:lastRowFirstColumn="0" w:lastRowLastColumn="0"/>
              <w:rPr>
                <w:sz w:val="16"/>
              </w:rPr>
            </w:pPr>
          </w:p>
        </w:tc>
        <w:tc>
          <w:tcPr>
            <w:tcW w:w="1171" w:type="dxa"/>
          </w:tcPr>
          <w:p w14:paraId="13A61526" w14:textId="77777777" w:rsidR="00345EF7" w:rsidRPr="00345EF7" w:rsidRDefault="00345EF7" w:rsidP="00FB685D">
            <w:pPr>
              <w:cnfStyle w:val="000000100000" w:firstRow="0" w:lastRow="0" w:firstColumn="0" w:lastColumn="0" w:oddVBand="0" w:evenVBand="0" w:oddHBand="1" w:evenHBand="0" w:firstRowFirstColumn="0" w:firstRowLastColumn="0" w:lastRowFirstColumn="0" w:lastRowLastColumn="0"/>
              <w:rPr>
                <w:sz w:val="16"/>
              </w:rPr>
            </w:pPr>
          </w:p>
        </w:tc>
      </w:tr>
      <w:tr w:rsidR="00345EF7" w:rsidRPr="00345EF7" w14:paraId="6E33C05D" w14:textId="77777777" w:rsidTr="00E9360C">
        <w:tc>
          <w:tcPr>
            <w:cnfStyle w:val="001000000000" w:firstRow="0" w:lastRow="0" w:firstColumn="1" w:lastColumn="0" w:oddVBand="0" w:evenVBand="0" w:oddHBand="0" w:evenHBand="0" w:firstRowFirstColumn="0" w:firstRowLastColumn="0" w:lastRowFirstColumn="0" w:lastRowLastColumn="0"/>
            <w:tcW w:w="1227" w:type="dxa"/>
          </w:tcPr>
          <w:p w14:paraId="61BFE8EC" w14:textId="77777777" w:rsidR="00345EF7" w:rsidRPr="00345EF7" w:rsidRDefault="00345EF7" w:rsidP="00FB685D">
            <w:pPr>
              <w:rPr>
                <w:sz w:val="16"/>
              </w:rPr>
            </w:pPr>
            <w:r w:rsidRPr="00345EF7">
              <w:rPr>
                <w:sz w:val="16"/>
              </w:rPr>
              <w:t>Contenidos meta cognitivos</w:t>
            </w:r>
          </w:p>
        </w:tc>
        <w:tc>
          <w:tcPr>
            <w:tcW w:w="1172" w:type="dxa"/>
          </w:tcPr>
          <w:p w14:paraId="1A5788A4" w14:textId="77777777" w:rsidR="00345EF7" w:rsidRPr="00345EF7" w:rsidRDefault="00345EF7" w:rsidP="00FB685D">
            <w:pPr>
              <w:cnfStyle w:val="000000000000" w:firstRow="0" w:lastRow="0" w:firstColumn="0" w:lastColumn="0" w:oddVBand="0" w:evenVBand="0" w:oddHBand="0" w:evenHBand="0" w:firstRowFirstColumn="0" w:firstRowLastColumn="0" w:lastRowFirstColumn="0" w:lastRowLastColumn="0"/>
              <w:rPr>
                <w:sz w:val="16"/>
              </w:rPr>
            </w:pPr>
          </w:p>
        </w:tc>
        <w:tc>
          <w:tcPr>
            <w:tcW w:w="1177" w:type="dxa"/>
          </w:tcPr>
          <w:p w14:paraId="2B21CC6D" w14:textId="77777777" w:rsidR="00345EF7" w:rsidRPr="00345EF7" w:rsidRDefault="00345EF7" w:rsidP="00FB685D">
            <w:pPr>
              <w:cnfStyle w:val="000000000000" w:firstRow="0" w:lastRow="0" w:firstColumn="0" w:lastColumn="0" w:oddVBand="0" w:evenVBand="0" w:oddHBand="0" w:evenHBand="0" w:firstRowFirstColumn="0" w:firstRowLastColumn="0" w:lastRowFirstColumn="0" w:lastRowLastColumn="0"/>
              <w:rPr>
                <w:sz w:val="16"/>
              </w:rPr>
            </w:pPr>
          </w:p>
        </w:tc>
        <w:tc>
          <w:tcPr>
            <w:tcW w:w="1170" w:type="dxa"/>
          </w:tcPr>
          <w:p w14:paraId="4AAC4B10" w14:textId="77777777" w:rsidR="00345EF7" w:rsidRPr="00345EF7" w:rsidRDefault="00345EF7" w:rsidP="00FB685D">
            <w:pPr>
              <w:cnfStyle w:val="000000000000" w:firstRow="0" w:lastRow="0" w:firstColumn="0" w:lastColumn="0" w:oddVBand="0" w:evenVBand="0" w:oddHBand="0" w:evenHBand="0" w:firstRowFirstColumn="0" w:firstRowLastColumn="0" w:lastRowFirstColumn="0" w:lastRowLastColumn="0"/>
              <w:rPr>
                <w:sz w:val="16"/>
              </w:rPr>
            </w:pPr>
          </w:p>
        </w:tc>
        <w:tc>
          <w:tcPr>
            <w:tcW w:w="1171" w:type="dxa"/>
          </w:tcPr>
          <w:p w14:paraId="4EC87A01" w14:textId="77777777" w:rsidR="00345EF7" w:rsidRPr="00345EF7" w:rsidRDefault="00345EF7" w:rsidP="00FB685D">
            <w:pPr>
              <w:cnfStyle w:val="000000000000" w:firstRow="0" w:lastRow="0" w:firstColumn="0" w:lastColumn="0" w:oddVBand="0" w:evenVBand="0" w:oddHBand="0" w:evenHBand="0" w:firstRowFirstColumn="0" w:firstRowLastColumn="0" w:lastRowFirstColumn="0" w:lastRowLastColumn="0"/>
              <w:rPr>
                <w:sz w:val="16"/>
              </w:rPr>
            </w:pPr>
          </w:p>
        </w:tc>
        <w:tc>
          <w:tcPr>
            <w:tcW w:w="1173" w:type="dxa"/>
          </w:tcPr>
          <w:p w14:paraId="7BFD665B" w14:textId="77777777" w:rsidR="00345EF7" w:rsidRPr="00345EF7" w:rsidRDefault="00345EF7" w:rsidP="00FB685D">
            <w:pPr>
              <w:cnfStyle w:val="000000000000" w:firstRow="0" w:lastRow="0" w:firstColumn="0" w:lastColumn="0" w:oddVBand="0" w:evenVBand="0" w:oddHBand="0" w:evenHBand="0" w:firstRowFirstColumn="0" w:firstRowLastColumn="0" w:lastRowFirstColumn="0" w:lastRowLastColumn="0"/>
              <w:rPr>
                <w:sz w:val="16"/>
              </w:rPr>
            </w:pPr>
          </w:p>
        </w:tc>
        <w:tc>
          <w:tcPr>
            <w:tcW w:w="1171" w:type="dxa"/>
          </w:tcPr>
          <w:p w14:paraId="434CA3C6" w14:textId="77777777" w:rsidR="00345EF7" w:rsidRPr="00345EF7" w:rsidRDefault="00345EF7" w:rsidP="00FB685D">
            <w:pPr>
              <w:cnfStyle w:val="000000000000" w:firstRow="0" w:lastRow="0" w:firstColumn="0" w:lastColumn="0" w:oddVBand="0" w:evenVBand="0" w:oddHBand="0" w:evenHBand="0" w:firstRowFirstColumn="0" w:firstRowLastColumn="0" w:lastRowFirstColumn="0" w:lastRowLastColumn="0"/>
              <w:rPr>
                <w:sz w:val="16"/>
              </w:rPr>
            </w:pPr>
          </w:p>
        </w:tc>
      </w:tr>
    </w:tbl>
    <w:p w14:paraId="52679D08" w14:textId="77777777" w:rsidR="00345EF7" w:rsidRDefault="00345EF7" w:rsidP="00FB685D"/>
    <w:p w14:paraId="6C000F73" w14:textId="77777777" w:rsidR="00E9360C" w:rsidRDefault="00E9360C" w:rsidP="00FB685D"/>
    <w:p w14:paraId="595D9CEC" w14:textId="77777777" w:rsidR="00E9360C" w:rsidRDefault="00E9360C" w:rsidP="00E9360C">
      <w:pPr>
        <w:jc w:val="center"/>
      </w:pPr>
      <w:r>
        <w:rPr>
          <w:color w:val="548DD4" w:themeColor="text2" w:themeTint="99"/>
          <w:sz w:val="32"/>
          <w:lang w:eastAsia="es-CL"/>
        </w:rPr>
        <w:t>Descripción de los Contenidos de Aprendizaje (Meyer, 2001)</w:t>
      </w:r>
    </w:p>
    <w:p w14:paraId="7759E42B" w14:textId="77777777" w:rsidR="00EA0723" w:rsidRDefault="00EA0723" w:rsidP="00FB685D"/>
    <w:tbl>
      <w:tblPr>
        <w:tblStyle w:val="Tablanormal2"/>
        <w:tblW w:w="0" w:type="auto"/>
        <w:tblLook w:val="0420" w:firstRow="1" w:lastRow="0" w:firstColumn="0" w:lastColumn="0" w:noHBand="0" w:noVBand="1"/>
      </w:tblPr>
      <w:tblGrid>
        <w:gridCol w:w="2405"/>
        <w:gridCol w:w="5856"/>
      </w:tblGrid>
      <w:tr w:rsidR="00EA0723" w:rsidRPr="00EA0723" w14:paraId="754AC6D5" w14:textId="77777777" w:rsidTr="00EA0723">
        <w:trPr>
          <w:cnfStyle w:val="100000000000" w:firstRow="1" w:lastRow="0" w:firstColumn="0" w:lastColumn="0" w:oddVBand="0" w:evenVBand="0" w:oddHBand="0" w:evenHBand="0" w:firstRowFirstColumn="0" w:firstRowLastColumn="0" w:lastRowFirstColumn="0" w:lastRowLastColumn="0"/>
        </w:trPr>
        <w:tc>
          <w:tcPr>
            <w:tcW w:w="2405" w:type="dxa"/>
            <w:vAlign w:val="center"/>
          </w:tcPr>
          <w:p w14:paraId="4E934F0A" w14:textId="77777777" w:rsidR="00EA0723" w:rsidRPr="00EA0723" w:rsidRDefault="00EA0723" w:rsidP="00EA0723">
            <w:pPr>
              <w:jc w:val="left"/>
              <w:rPr>
                <w:sz w:val="18"/>
              </w:rPr>
            </w:pPr>
            <w:r w:rsidRPr="00EA0723">
              <w:rPr>
                <w:sz w:val="18"/>
              </w:rPr>
              <w:t>Tipo de contenido</w:t>
            </w:r>
          </w:p>
        </w:tc>
        <w:tc>
          <w:tcPr>
            <w:tcW w:w="5856" w:type="dxa"/>
            <w:vAlign w:val="center"/>
          </w:tcPr>
          <w:p w14:paraId="044C1192" w14:textId="77777777" w:rsidR="00EA0723" w:rsidRPr="00EA0723" w:rsidRDefault="00EA0723" w:rsidP="00EA0723">
            <w:pPr>
              <w:jc w:val="left"/>
              <w:rPr>
                <w:sz w:val="18"/>
              </w:rPr>
            </w:pPr>
            <w:r w:rsidRPr="00EA0723">
              <w:rPr>
                <w:sz w:val="18"/>
              </w:rPr>
              <w:t xml:space="preserve">Descripción </w:t>
            </w:r>
          </w:p>
        </w:tc>
      </w:tr>
      <w:tr w:rsidR="00EA0723" w:rsidRPr="00EA0723" w14:paraId="21CB4173" w14:textId="77777777" w:rsidTr="00EA0723">
        <w:trPr>
          <w:cnfStyle w:val="000000100000" w:firstRow="0" w:lastRow="0" w:firstColumn="0" w:lastColumn="0" w:oddVBand="0" w:evenVBand="0" w:oddHBand="1" w:evenHBand="0" w:firstRowFirstColumn="0" w:firstRowLastColumn="0" w:lastRowFirstColumn="0" w:lastRowLastColumn="0"/>
        </w:trPr>
        <w:tc>
          <w:tcPr>
            <w:tcW w:w="2405" w:type="dxa"/>
            <w:vAlign w:val="center"/>
          </w:tcPr>
          <w:p w14:paraId="50BACD71" w14:textId="77777777" w:rsidR="00EA0723" w:rsidRPr="00EA0723" w:rsidRDefault="00EA0723" w:rsidP="00EA0723">
            <w:pPr>
              <w:jc w:val="left"/>
              <w:rPr>
                <w:sz w:val="18"/>
              </w:rPr>
            </w:pPr>
            <w:r w:rsidRPr="00EA0723">
              <w:rPr>
                <w:sz w:val="18"/>
              </w:rPr>
              <w:t>Contenidos factuales</w:t>
            </w:r>
          </w:p>
        </w:tc>
        <w:tc>
          <w:tcPr>
            <w:tcW w:w="5856" w:type="dxa"/>
            <w:vAlign w:val="center"/>
          </w:tcPr>
          <w:p w14:paraId="29684FD4" w14:textId="77777777" w:rsidR="00EA0723" w:rsidRPr="00EA0723" w:rsidRDefault="00EA0723" w:rsidP="00EA0723">
            <w:pPr>
              <w:jc w:val="left"/>
              <w:rPr>
                <w:sz w:val="18"/>
              </w:rPr>
            </w:pPr>
            <w:r w:rsidRPr="00EA0723">
              <w:rPr>
                <w:sz w:val="18"/>
              </w:rPr>
              <w:t>Se refiere a los dominios, las áreas de conocimiento, los temas y los apartados temáticos que configuran el cuerpo de una disciplina o una ciencia. El conocimiento factual abarca desde los datos y las relaciones más simples, la terminología, las definiciones, las redes semánticas, etc., hasta estructuras más complejas.</w:t>
            </w:r>
          </w:p>
        </w:tc>
      </w:tr>
      <w:tr w:rsidR="00EA0723" w:rsidRPr="00EA0723" w14:paraId="40515079" w14:textId="77777777" w:rsidTr="00EA0723">
        <w:tc>
          <w:tcPr>
            <w:tcW w:w="2405" w:type="dxa"/>
            <w:vAlign w:val="center"/>
          </w:tcPr>
          <w:p w14:paraId="0D9A8C8E" w14:textId="77777777" w:rsidR="00EA0723" w:rsidRPr="00EA0723" w:rsidRDefault="00EA0723" w:rsidP="00EA0723">
            <w:pPr>
              <w:jc w:val="left"/>
              <w:rPr>
                <w:sz w:val="18"/>
              </w:rPr>
            </w:pPr>
            <w:r w:rsidRPr="00EA0723">
              <w:rPr>
                <w:sz w:val="18"/>
              </w:rPr>
              <w:t>Contenidos conceptuales</w:t>
            </w:r>
          </w:p>
        </w:tc>
        <w:tc>
          <w:tcPr>
            <w:tcW w:w="5856" w:type="dxa"/>
            <w:vAlign w:val="center"/>
          </w:tcPr>
          <w:p w14:paraId="7D0EEAC4" w14:textId="77777777" w:rsidR="00EA0723" w:rsidRPr="00EA0723" w:rsidRDefault="00EA0723" w:rsidP="00EA0723">
            <w:pPr>
              <w:jc w:val="left"/>
              <w:rPr>
                <w:sz w:val="18"/>
              </w:rPr>
            </w:pPr>
            <w:r w:rsidRPr="00EA0723">
              <w:rPr>
                <w:sz w:val="18"/>
              </w:rPr>
              <w:t>Implica el manejo de conceptos, principios, teorías, clasificaciones y modelos. Este tipo de conocimiento incluye relaciones más complejas que el conocimiento factual, sobre el contenido, los procesos, las causas y las condiciones, en un determinado contexto.</w:t>
            </w:r>
          </w:p>
        </w:tc>
      </w:tr>
      <w:tr w:rsidR="00EA0723" w:rsidRPr="00EA0723" w14:paraId="597CFEB2" w14:textId="77777777" w:rsidTr="00EA0723">
        <w:trPr>
          <w:cnfStyle w:val="000000100000" w:firstRow="0" w:lastRow="0" w:firstColumn="0" w:lastColumn="0" w:oddVBand="0" w:evenVBand="0" w:oddHBand="1" w:evenHBand="0" w:firstRowFirstColumn="0" w:firstRowLastColumn="0" w:lastRowFirstColumn="0" w:lastRowLastColumn="0"/>
        </w:trPr>
        <w:tc>
          <w:tcPr>
            <w:tcW w:w="2405" w:type="dxa"/>
            <w:vAlign w:val="center"/>
          </w:tcPr>
          <w:p w14:paraId="0A8901C2" w14:textId="77777777" w:rsidR="00EA0723" w:rsidRPr="00EA0723" w:rsidRDefault="00EA0723" w:rsidP="00EA0723">
            <w:pPr>
              <w:jc w:val="left"/>
              <w:rPr>
                <w:sz w:val="18"/>
              </w:rPr>
            </w:pPr>
            <w:r w:rsidRPr="00EA0723">
              <w:rPr>
                <w:sz w:val="18"/>
              </w:rPr>
              <w:t>Contenidos sobre las formas de proceder</w:t>
            </w:r>
          </w:p>
        </w:tc>
        <w:tc>
          <w:tcPr>
            <w:tcW w:w="5856" w:type="dxa"/>
            <w:vAlign w:val="center"/>
          </w:tcPr>
          <w:p w14:paraId="4515341C" w14:textId="77777777" w:rsidR="00EA0723" w:rsidRPr="00EA0723" w:rsidRDefault="00EA0723" w:rsidP="00EA0723">
            <w:pPr>
              <w:jc w:val="left"/>
              <w:rPr>
                <w:sz w:val="18"/>
              </w:rPr>
            </w:pPr>
            <w:r w:rsidRPr="00EA0723">
              <w:rPr>
                <w:sz w:val="18"/>
              </w:rPr>
              <w:t>Se refiere a dos tipos, al conocimiento de procesos, métodos, procedimientos o técnicas y a las destrezas de aplicación de principios, fórmulas y reglas.</w:t>
            </w:r>
          </w:p>
        </w:tc>
      </w:tr>
      <w:tr w:rsidR="00EA0723" w:rsidRPr="00EA0723" w14:paraId="2E06AB67" w14:textId="77777777" w:rsidTr="00EA0723">
        <w:tc>
          <w:tcPr>
            <w:tcW w:w="2405" w:type="dxa"/>
            <w:vAlign w:val="center"/>
          </w:tcPr>
          <w:p w14:paraId="2B43DB6A" w14:textId="77777777" w:rsidR="00EA0723" w:rsidRPr="00EA0723" w:rsidRDefault="00EA0723" w:rsidP="00EA0723">
            <w:pPr>
              <w:jc w:val="left"/>
              <w:rPr>
                <w:sz w:val="18"/>
              </w:rPr>
            </w:pPr>
            <w:r w:rsidRPr="00EA0723">
              <w:rPr>
                <w:sz w:val="18"/>
              </w:rPr>
              <w:t>Contenidos metacognitivos</w:t>
            </w:r>
          </w:p>
        </w:tc>
        <w:tc>
          <w:tcPr>
            <w:tcW w:w="5856" w:type="dxa"/>
            <w:vAlign w:val="center"/>
          </w:tcPr>
          <w:p w14:paraId="654548CC" w14:textId="77777777" w:rsidR="00EA0723" w:rsidRPr="00EA0723" w:rsidRDefault="00EA0723" w:rsidP="00EA0723">
            <w:pPr>
              <w:jc w:val="left"/>
              <w:rPr>
                <w:sz w:val="18"/>
              </w:rPr>
            </w:pPr>
            <w:r w:rsidRPr="00EA0723">
              <w:rPr>
                <w:sz w:val="18"/>
              </w:rPr>
              <w:t>Se trata del conocimiento y uso de los principales elementos destinados al autocontrol y la autorregulación de los propios procesos cognitivos. Se identifica con el empleo de estrategias y actitudes destinadas a la planificación, el desarrollo, la regulación, la evaluación y la mejora de los procesos subjetivos de pensamiento.</w:t>
            </w:r>
          </w:p>
        </w:tc>
      </w:tr>
    </w:tbl>
    <w:p w14:paraId="50EA5A78" w14:textId="77777777" w:rsidR="00EA0723" w:rsidRDefault="00EA0723" w:rsidP="00FB685D"/>
    <w:p w14:paraId="499D9572" w14:textId="77777777" w:rsidR="009A7E02" w:rsidRDefault="009A7E02" w:rsidP="002C5F11"/>
    <w:p w14:paraId="3D7B06D0" w14:textId="77777777" w:rsidR="009A7E02" w:rsidRDefault="009A7E02" w:rsidP="002C5F11">
      <w:pPr>
        <w:sectPr w:rsidR="009A7E02" w:rsidSect="00463A7B">
          <w:headerReference w:type="even" r:id="rId40"/>
          <w:headerReference w:type="default" r:id="rId41"/>
          <w:footerReference w:type="even" r:id="rId42"/>
          <w:footerReference w:type="default" r:id="rId43"/>
          <w:headerReference w:type="first" r:id="rId44"/>
          <w:footerReference w:type="first" r:id="rId45"/>
          <w:pgSz w:w="12240" w:h="15840" w:code="1"/>
          <w:pgMar w:top="1418" w:right="1701" w:bottom="1418" w:left="2268" w:header="1418" w:footer="709" w:gutter="0"/>
          <w:cols w:space="708"/>
          <w:titlePg/>
          <w:docGrid w:linePitch="360"/>
        </w:sectPr>
      </w:pPr>
    </w:p>
    <w:p w14:paraId="33C12F95" w14:textId="77777777" w:rsidR="00CE6C13" w:rsidRPr="00703436" w:rsidRDefault="00E77276" w:rsidP="00CE6C13">
      <w:pPr>
        <w:jc w:val="center"/>
        <w:rPr>
          <w:color w:val="548DD4" w:themeColor="text2" w:themeTint="99"/>
          <w:sz w:val="32"/>
          <w:lang w:eastAsia="es-CL"/>
        </w:rPr>
      </w:pPr>
      <w:r>
        <w:rPr>
          <w:color w:val="548DD4" w:themeColor="text2" w:themeTint="99"/>
          <w:sz w:val="32"/>
          <w:lang w:eastAsia="es-CL"/>
        </w:rPr>
        <w:lastRenderedPageBreak/>
        <w:t>Resumen taxonomía de Bloom (1956)</w:t>
      </w:r>
    </w:p>
    <w:p w14:paraId="154B2EB0" w14:textId="77777777" w:rsidR="00CE6C13" w:rsidRDefault="00CE6C13" w:rsidP="002C5F11"/>
    <w:tbl>
      <w:tblPr>
        <w:tblStyle w:val="Tablanormal2"/>
        <w:tblW w:w="12753" w:type="dxa"/>
        <w:tblLayout w:type="fixed"/>
        <w:tblLook w:val="04A0" w:firstRow="1" w:lastRow="0" w:firstColumn="1" w:lastColumn="0" w:noHBand="0" w:noVBand="1"/>
      </w:tblPr>
      <w:tblGrid>
        <w:gridCol w:w="1555"/>
        <w:gridCol w:w="2088"/>
        <w:gridCol w:w="2027"/>
        <w:gridCol w:w="1617"/>
        <w:gridCol w:w="1822"/>
        <w:gridCol w:w="1948"/>
        <w:gridCol w:w="1696"/>
      </w:tblGrid>
      <w:tr w:rsidR="00387B1E" w:rsidRPr="009F6658" w14:paraId="07B48925" w14:textId="77777777" w:rsidTr="009F6658">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04ADB53" w14:textId="77777777" w:rsidR="002B7F8C" w:rsidRPr="009F6658" w:rsidRDefault="00387B1E" w:rsidP="00E77276">
            <w:pPr>
              <w:jc w:val="left"/>
              <w:rPr>
                <w:sz w:val="14"/>
                <w:szCs w:val="14"/>
              </w:rPr>
            </w:pPr>
            <w:r w:rsidRPr="009F6658">
              <w:rPr>
                <w:rFonts w:cs="Times New Roman"/>
                <w:color w:val="622322"/>
                <w:spacing w:val="-2"/>
                <w:w w:val="90"/>
                <w:sz w:val="14"/>
                <w:szCs w:val="14"/>
              </w:rPr>
              <w:t>C</w:t>
            </w:r>
            <w:r w:rsidRPr="009F6658">
              <w:rPr>
                <w:rFonts w:cs="Times New Roman"/>
                <w:color w:val="622322"/>
                <w:spacing w:val="1"/>
                <w:w w:val="83"/>
                <w:sz w:val="14"/>
                <w:szCs w:val="14"/>
              </w:rPr>
              <w:t>at</w:t>
            </w:r>
            <w:r w:rsidRPr="009F6658">
              <w:rPr>
                <w:rFonts w:cs="Times New Roman"/>
                <w:color w:val="622322"/>
                <w:w w:val="91"/>
                <w:sz w:val="14"/>
                <w:szCs w:val="14"/>
              </w:rPr>
              <w:t>e</w:t>
            </w:r>
            <w:r w:rsidRPr="009F6658">
              <w:rPr>
                <w:rFonts w:cs="Times New Roman"/>
                <w:color w:val="622322"/>
                <w:spacing w:val="-1"/>
                <w:w w:val="90"/>
                <w:sz w:val="14"/>
                <w:szCs w:val="14"/>
              </w:rPr>
              <w:t>g</w:t>
            </w:r>
            <w:r w:rsidRPr="009F6658">
              <w:rPr>
                <w:rFonts w:cs="Times New Roman"/>
                <w:color w:val="622322"/>
                <w:spacing w:val="4"/>
                <w:w w:val="90"/>
                <w:sz w:val="14"/>
                <w:szCs w:val="14"/>
              </w:rPr>
              <w:t>o</w:t>
            </w:r>
            <w:r w:rsidRPr="009F6658">
              <w:rPr>
                <w:rFonts w:cs="Times New Roman"/>
                <w:color w:val="622322"/>
                <w:spacing w:val="1"/>
                <w:w w:val="90"/>
                <w:sz w:val="14"/>
                <w:szCs w:val="14"/>
              </w:rPr>
              <w:t>r</w:t>
            </w:r>
            <w:r w:rsidRPr="009F6658">
              <w:rPr>
                <w:rFonts w:cs="Times New Roman"/>
                <w:color w:val="622322"/>
                <w:spacing w:val="-1"/>
                <w:w w:val="69"/>
                <w:sz w:val="14"/>
                <w:szCs w:val="14"/>
              </w:rPr>
              <w:t>í</w:t>
            </w:r>
            <w:r w:rsidRPr="009F6658">
              <w:rPr>
                <w:rFonts w:cs="Times New Roman"/>
                <w:color w:val="622322"/>
                <w:w w:val="83"/>
                <w:sz w:val="14"/>
                <w:szCs w:val="14"/>
              </w:rPr>
              <w:t>a</w:t>
            </w:r>
          </w:p>
        </w:tc>
        <w:tc>
          <w:tcPr>
            <w:tcW w:w="2088" w:type="dxa"/>
            <w:vAlign w:val="center"/>
          </w:tcPr>
          <w:p w14:paraId="52CCBA45" w14:textId="77777777" w:rsidR="002B7F8C" w:rsidRPr="009F6658" w:rsidRDefault="00387B1E" w:rsidP="00E77276">
            <w:pPr>
              <w:spacing w:line="200" w:lineRule="exact"/>
              <w:ind w:left="29" w:right="32"/>
              <w:jc w:val="left"/>
              <w:cnfStyle w:val="100000000000" w:firstRow="1" w:lastRow="0" w:firstColumn="0" w:lastColumn="0" w:oddVBand="0" w:evenVBand="0" w:oddHBand="0" w:evenHBand="0" w:firstRowFirstColumn="0" w:firstRowLastColumn="0" w:lastRowFirstColumn="0" w:lastRowLastColumn="0"/>
              <w:rPr>
                <w:sz w:val="14"/>
                <w:szCs w:val="14"/>
              </w:rPr>
            </w:pPr>
            <w:r w:rsidRPr="009F6658">
              <w:rPr>
                <w:rFonts w:cs="Times New Roman"/>
                <w:color w:val="622322"/>
                <w:spacing w:val="-1"/>
                <w:w w:val="110"/>
                <w:sz w:val="14"/>
                <w:szCs w:val="14"/>
              </w:rPr>
              <w:t>C</w:t>
            </w:r>
            <w:r w:rsidRPr="009F6658">
              <w:rPr>
                <w:rFonts w:cs="Times New Roman"/>
                <w:color w:val="622322"/>
                <w:spacing w:val="3"/>
                <w:w w:val="109"/>
                <w:sz w:val="14"/>
                <w:szCs w:val="14"/>
              </w:rPr>
              <w:t>o</w:t>
            </w:r>
            <w:r w:rsidRPr="009F6658">
              <w:rPr>
                <w:rFonts w:cs="Times New Roman"/>
                <w:color w:val="622322"/>
                <w:spacing w:val="-1"/>
                <w:w w:val="102"/>
                <w:sz w:val="14"/>
                <w:szCs w:val="14"/>
              </w:rPr>
              <w:t>n</w:t>
            </w:r>
            <w:r w:rsidRPr="009F6658">
              <w:rPr>
                <w:rFonts w:cs="Times New Roman"/>
                <w:color w:val="622322"/>
                <w:spacing w:val="1"/>
                <w:w w:val="109"/>
                <w:sz w:val="14"/>
                <w:szCs w:val="14"/>
              </w:rPr>
              <w:t>o</w:t>
            </w:r>
            <w:r w:rsidRPr="009F6658">
              <w:rPr>
                <w:rFonts w:cs="Times New Roman"/>
                <w:color w:val="622322"/>
                <w:spacing w:val="2"/>
                <w:w w:val="110"/>
                <w:sz w:val="14"/>
                <w:szCs w:val="14"/>
              </w:rPr>
              <w:t>c</w:t>
            </w:r>
            <w:r w:rsidRPr="009F6658">
              <w:rPr>
                <w:rFonts w:cs="Times New Roman"/>
                <w:color w:val="622322"/>
                <w:spacing w:val="-1"/>
                <w:w w:val="119"/>
                <w:sz w:val="14"/>
                <w:szCs w:val="14"/>
              </w:rPr>
              <w:t>i</w:t>
            </w:r>
            <w:r w:rsidRPr="009F6658">
              <w:rPr>
                <w:rFonts w:cs="Times New Roman"/>
                <w:color w:val="622322"/>
                <w:spacing w:val="4"/>
                <w:w w:val="108"/>
                <w:sz w:val="14"/>
                <w:szCs w:val="14"/>
              </w:rPr>
              <w:t>m</w:t>
            </w:r>
            <w:r w:rsidRPr="009F6658">
              <w:rPr>
                <w:rFonts w:cs="Times New Roman"/>
                <w:color w:val="622322"/>
                <w:spacing w:val="1"/>
                <w:w w:val="119"/>
                <w:sz w:val="14"/>
                <w:szCs w:val="14"/>
              </w:rPr>
              <w:t>i</w:t>
            </w:r>
            <w:r w:rsidRPr="009F6658">
              <w:rPr>
                <w:rFonts w:cs="Times New Roman"/>
                <w:color w:val="622322"/>
                <w:spacing w:val="-2"/>
                <w:w w:val="111"/>
                <w:sz w:val="14"/>
                <w:szCs w:val="14"/>
              </w:rPr>
              <w:t>e</w:t>
            </w:r>
            <w:r w:rsidRPr="009F6658">
              <w:rPr>
                <w:rFonts w:cs="Times New Roman"/>
                <w:color w:val="622322"/>
                <w:spacing w:val="2"/>
                <w:w w:val="102"/>
                <w:sz w:val="14"/>
                <w:szCs w:val="14"/>
              </w:rPr>
              <w:t>n</w:t>
            </w:r>
            <w:r w:rsidRPr="009F6658">
              <w:rPr>
                <w:rFonts w:cs="Times New Roman"/>
                <w:color w:val="622322"/>
                <w:spacing w:val="-2"/>
                <w:w w:val="111"/>
                <w:sz w:val="14"/>
                <w:szCs w:val="14"/>
              </w:rPr>
              <w:t>t</w:t>
            </w:r>
            <w:r w:rsidRPr="009F6658">
              <w:rPr>
                <w:rFonts w:cs="Times New Roman"/>
                <w:color w:val="622322"/>
                <w:w w:val="109"/>
                <w:sz w:val="14"/>
                <w:szCs w:val="14"/>
              </w:rPr>
              <w:t>o</w:t>
            </w:r>
          </w:p>
          <w:p w14:paraId="1312CEF9" w14:textId="77777777" w:rsidR="002B7F8C" w:rsidRPr="009F6658" w:rsidRDefault="00387B1E" w:rsidP="00E77276">
            <w:pPr>
              <w:spacing w:line="245" w:lineRule="auto"/>
              <w:ind w:right="283"/>
              <w:jc w:val="left"/>
              <w:cnfStyle w:val="100000000000" w:firstRow="1" w:lastRow="0" w:firstColumn="0" w:lastColumn="0" w:oddVBand="0" w:evenVBand="0" w:oddHBand="0" w:evenHBand="0" w:firstRowFirstColumn="0" w:firstRowLastColumn="0" w:lastRowFirstColumn="0" w:lastRowLastColumn="0"/>
              <w:rPr>
                <w:sz w:val="14"/>
                <w:szCs w:val="14"/>
              </w:rPr>
            </w:pPr>
            <w:r w:rsidRPr="009F6658">
              <w:rPr>
                <w:rFonts w:cs="Times New Roman"/>
                <w:spacing w:val="1"/>
                <w:w w:val="90"/>
                <w:sz w:val="14"/>
                <w:szCs w:val="14"/>
              </w:rPr>
              <w:t>R</w:t>
            </w:r>
            <w:r w:rsidRPr="009F6658">
              <w:rPr>
                <w:rFonts w:cs="Times New Roman"/>
                <w:w w:val="91"/>
                <w:sz w:val="14"/>
                <w:szCs w:val="14"/>
              </w:rPr>
              <w:t>e</w:t>
            </w:r>
            <w:r w:rsidRPr="009F6658">
              <w:rPr>
                <w:rFonts w:cs="Times New Roman"/>
                <w:spacing w:val="1"/>
                <w:w w:val="90"/>
                <w:sz w:val="14"/>
                <w:szCs w:val="14"/>
              </w:rPr>
              <w:t>cog</w:t>
            </w:r>
            <w:r w:rsidRPr="009F6658">
              <w:rPr>
                <w:rFonts w:cs="Times New Roman"/>
                <w:spacing w:val="-3"/>
                <w:w w:val="91"/>
                <w:sz w:val="14"/>
                <w:szCs w:val="14"/>
              </w:rPr>
              <w:t>e</w:t>
            </w:r>
            <w:r w:rsidRPr="009F6658">
              <w:rPr>
                <w:rFonts w:cs="Times New Roman"/>
                <w:w w:val="90"/>
                <w:sz w:val="14"/>
                <w:szCs w:val="14"/>
              </w:rPr>
              <w:t xml:space="preserve">r </w:t>
            </w:r>
            <w:r w:rsidRPr="009F6658">
              <w:rPr>
                <w:rFonts w:cs="Times New Roman"/>
                <w:spacing w:val="-1"/>
                <w:w w:val="69"/>
                <w:sz w:val="14"/>
                <w:szCs w:val="14"/>
              </w:rPr>
              <w:t>i</w:t>
            </w:r>
            <w:r w:rsidRPr="009F6658">
              <w:rPr>
                <w:rFonts w:cs="Times New Roman"/>
                <w:spacing w:val="-2"/>
                <w:w w:val="83"/>
                <w:sz w:val="14"/>
                <w:szCs w:val="14"/>
              </w:rPr>
              <w:t>n</w:t>
            </w:r>
            <w:r w:rsidRPr="009F6658">
              <w:rPr>
                <w:rFonts w:cs="Times New Roman"/>
                <w:spacing w:val="1"/>
                <w:w w:val="91"/>
                <w:sz w:val="14"/>
                <w:szCs w:val="14"/>
              </w:rPr>
              <w:t>f</w:t>
            </w:r>
            <w:r w:rsidRPr="009F6658">
              <w:rPr>
                <w:rFonts w:cs="Times New Roman"/>
                <w:spacing w:val="4"/>
                <w:w w:val="90"/>
                <w:sz w:val="14"/>
                <w:szCs w:val="14"/>
              </w:rPr>
              <w:t>o</w:t>
            </w:r>
            <w:r w:rsidRPr="009F6658">
              <w:rPr>
                <w:rFonts w:cs="Times New Roman"/>
                <w:spacing w:val="1"/>
                <w:w w:val="90"/>
                <w:sz w:val="14"/>
                <w:szCs w:val="14"/>
              </w:rPr>
              <w:t>r</w:t>
            </w:r>
            <w:r w:rsidRPr="009F6658">
              <w:rPr>
                <w:rFonts w:cs="Times New Roman"/>
                <w:w w:val="78"/>
                <w:sz w:val="14"/>
                <w:szCs w:val="14"/>
              </w:rPr>
              <w:t>m</w:t>
            </w:r>
            <w:r w:rsidRPr="009F6658">
              <w:rPr>
                <w:rFonts w:cs="Times New Roman"/>
                <w:spacing w:val="1"/>
                <w:w w:val="83"/>
                <w:sz w:val="14"/>
                <w:szCs w:val="14"/>
              </w:rPr>
              <w:t>a</w:t>
            </w:r>
            <w:r w:rsidRPr="009F6658">
              <w:rPr>
                <w:rFonts w:cs="Times New Roman"/>
                <w:spacing w:val="1"/>
                <w:w w:val="90"/>
                <w:sz w:val="14"/>
                <w:szCs w:val="14"/>
              </w:rPr>
              <w:t>c</w:t>
            </w:r>
            <w:r w:rsidRPr="009F6658">
              <w:rPr>
                <w:rFonts w:cs="Times New Roman"/>
                <w:spacing w:val="-1"/>
                <w:w w:val="69"/>
                <w:sz w:val="14"/>
                <w:szCs w:val="14"/>
              </w:rPr>
              <w:t>i</w:t>
            </w:r>
            <w:r w:rsidRPr="009F6658">
              <w:rPr>
                <w:rFonts w:cs="Times New Roman"/>
                <w:spacing w:val="4"/>
                <w:w w:val="90"/>
                <w:sz w:val="14"/>
                <w:szCs w:val="14"/>
              </w:rPr>
              <w:t>ó</w:t>
            </w:r>
            <w:r w:rsidRPr="009F6658">
              <w:rPr>
                <w:rFonts w:cs="Times New Roman"/>
                <w:w w:val="83"/>
                <w:sz w:val="14"/>
                <w:szCs w:val="14"/>
              </w:rPr>
              <w:t>n</w:t>
            </w:r>
          </w:p>
        </w:tc>
        <w:tc>
          <w:tcPr>
            <w:tcW w:w="2027" w:type="dxa"/>
            <w:vAlign w:val="center"/>
          </w:tcPr>
          <w:p w14:paraId="539AE984" w14:textId="77777777" w:rsidR="00387B1E" w:rsidRPr="009F6658" w:rsidRDefault="00387B1E" w:rsidP="00E77276">
            <w:pPr>
              <w:spacing w:line="200" w:lineRule="exact"/>
              <w:ind w:right="93"/>
              <w:jc w:val="left"/>
              <w:cnfStyle w:val="100000000000" w:firstRow="1" w:lastRow="0" w:firstColumn="0" w:lastColumn="0" w:oddVBand="0" w:evenVBand="0" w:oddHBand="0" w:evenHBand="0" w:firstRowFirstColumn="0" w:firstRowLastColumn="0" w:lastRowFirstColumn="0" w:lastRowLastColumn="0"/>
              <w:rPr>
                <w:rFonts w:cs="Times New Roman"/>
                <w:color w:val="622322"/>
                <w:w w:val="102"/>
                <w:sz w:val="14"/>
                <w:szCs w:val="14"/>
              </w:rPr>
            </w:pPr>
            <w:r w:rsidRPr="009F6658">
              <w:rPr>
                <w:rFonts w:cs="Times New Roman"/>
                <w:color w:val="622322"/>
                <w:spacing w:val="2"/>
                <w:w w:val="110"/>
                <w:sz w:val="14"/>
                <w:szCs w:val="14"/>
              </w:rPr>
              <w:t>C</w:t>
            </w:r>
            <w:r w:rsidRPr="009F6658">
              <w:rPr>
                <w:rFonts w:cs="Times New Roman"/>
                <w:color w:val="622322"/>
                <w:spacing w:val="1"/>
                <w:w w:val="109"/>
                <w:sz w:val="14"/>
                <w:szCs w:val="14"/>
              </w:rPr>
              <w:t>o</w:t>
            </w:r>
            <w:r w:rsidRPr="009F6658">
              <w:rPr>
                <w:rFonts w:cs="Times New Roman"/>
                <w:color w:val="622322"/>
                <w:spacing w:val="4"/>
                <w:w w:val="108"/>
                <w:sz w:val="14"/>
                <w:szCs w:val="14"/>
              </w:rPr>
              <w:t>m</w:t>
            </w:r>
            <w:r w:rsidRPr="009F6658">
              <w:rPr>
                <w:rFonts w:cs="Times New Roman"/>
                <w:color w:val="622322"/>
                <w:spacing w:val="-1"/>
                <w:w w:val="112"/>
                <w:sz w:val="14"/>
                <w:szCs w:val="14"/>
              </w:rPr>
              <w:t>p</w:t>
            </w:r>
            <w:r w:rsidRPr="009F6658">
              <w:rPr>
                <w:rFonts w:cs="Times New Roman"/>
                <w:color w:val="622322"/>
                <w:spacing w:val="2"/>
                <w:w w:val="110"/>
                <w:sz w:val="14"/>
                <w:szCs w:val="14"/>
              </w:rPr>
              <w:t>r</w:t>
            </w:r>
            <w:r w:rsidRPr="009F6658">
              <w:rPr>
                <w:rFonts w:cs="Times New Roman"/>
                <w:color w:val="622322"/>
                <w:spacing w:val="-2"/>
                <w:w w:val="111"/>
                <w:sz w:val="14"/>
                <w:szCs w:val="14"/>
              </w:rPr>
              <w:t>e</w:t>
            </w:r>
            <w:r w:rsidRPr="009F6658">
              <w:rPr>
                <w:rFonts w:cs="Times New Roman"/>
                <w:color w:val="622322"/>
                <w:spacing w:val="2"/>
                <w:w w:val="102"/>
                <w:sz w:val="14"/>
                <w:szCs w:val="14"/>
              </w:rPr>
              <w:t>n</w:t>
            </w:r>
            <w:r w:rsidRPr="009F6658">
              <w:rPr>
                <w:rFonts w:cs="Times New Roman"/>
                <w:color w:val="622322"/>
                <w:spacing w:val="-2"/>
                <w:w w:val="102"/>
                <w:sz w:val="14"/>
                <w:szCs w:val="14"/>
              </w:rPr>
              <w:t>s</w:t>
            </w:r>
            <w:r w:rsidRPr="009F6658">
              <w:rPr>
                <w:rFonts w:cs="Times New Roman"/>
                <w:color w:val="622322"/>
                <w:spacing w:val="4"/>
                <w:w w:val="119"/>
                <w:sz w:val="14"/>
                <w:szCs w:val="14"/>
              </w:rPr>
              <w:t>i</w:t>
            </w:r>
            <w:r w:rsidRPr="009F6658">
              <w:rPr>
                <w:rFonts w:cs="Times New Roman"/>
                <w:color w:val="622322"/>
                <w:spacing w:val="1"/>
                <w:w w:val="109"/>
                <w:sz w:val="14"/>
                <w:szCs w:val="14"/>
              </w:rPr>
              <w:t>ó</w:t>
            </w:r>
            <w:r w:rsidRPr="009F6658">
              <w:rPr>
                <w:rFonts w:cs="Times New Roman"/>
                <w:color w:val="622322"/>
                <w:w w:val="102"/>
                <w:sz w:val="14"/>
                <w:szCs w:val="14"/>
              </w:rPr>
              <w:t>n</w:t>
            </w:r>
          </w:p>
          <w:p w14:paraId="78FD5C98" w14:textId="77777777" w:rsidR="002B7F8C" w:rsidRPr="009F6658" w:rsidRDefault="00387B1E" w:rsidP="00E77276">
            <w:pPr>
              <w:spacing w:line="200" w:lineRule="exact"/>
              <w:ind w:right="93"/>
              <w:jc w:val="left"/>
              <w:cnfStyle w:val="100000000000" w:firstRow="1" w:lastRow="0" w:firstColumn="0" w:lastColumn="0" w:oddVBand="0" w:evenVBand="0" w:oddHBand="0" w:evenHBand="0" w:firstRowFirstColumn="0" w:firstRowLastColumn="0" w:lastRowFirstColumn="0" w:lastRowLastColumn="0"/>
              <w:rPr>
                <w:sz w:val="14"/>
                <w:szCs w:val="14"/>
              </w:rPr>
            </w:pPr>
            <w:r w:rsidRPr="009F6658">
              <w:rPr>
                <w:rFonts w:cs="Times New Roman"/>
                <w:spacing w:val="1"/>
                <w:w w:val="90"/>
                <w:sz w:val="14"/>
                <w:szCs w:val="14"/>
              </w:rPr>
              <w:t>C</w:t>
            </w:r>
            <w:r w:rsidRPr="009F6658">
              <w:rPr>
                <w:rFonts w:cs="Times New Roman"/>
                <w:spacing w:val="-1"/>
                <w:w w:val="90"/>
                <w:sz w:val="14"/>
                <w:szCs w:val="14"/>
              </w:rPr>
              <w:t>o</w:t>
            </w:r>
            <w:r w:rsidRPr="009F6658">
              <w:rPr>
                <w:rFonts w:cs="Times New Roman"/>
                <w:spacing w:val="1"/>
                <w:w w:val="83"/>
                <w:sz w:val="14"/>
                <w:szCs w:val="14"/>
              </w:rPr>
              <w:t>n</w:t>
            </w:r>
            <w:r w:rsidRPr="009F6658">
              <w:rPr>
                <w:rFonts w:cs="Times New Roman"/>
                <w:spacing w:val="4"/>
                <w:w w:val="91"/>
                <w:sz w:val="14"/>
                <w:szCs w:val="14"/>
              </w:rPr>
              <w:t>f</w:t>
            </w:r>
            <w:r w:rsidRPr="009F6658">
              <w:rPr>
                <w:rFonts w:cs="Times New Roman"/>
                <w:spacing w:val="-3"/>
                <w:w w:val="69"/>
                <w:sz w:val="14"/>
                <w:szCs w:val="14"/>
              </w:rPr>
              <w:t>i</w:t>
            </w:r>
            <w:r w:rsidRPr="009F6658">
              <w:rPr>
                <w:rFonts w:cs="Times New Roman"/>
                <w:spacing w:val="1"/>
                <w:w w:val="90"/>
                <w:sz w:val="14"/>
                <w:szCs w:val="14"/>
              </w:rPr>
              <w:t>r</w:t>
            </w:r>
            <w:r w:rsidRPr="009F6658">
              <w:rPr>
                <w:rFonts w:cs="Times New Roman"/>
                <w:w w:val="78"/>
                <w:sz w:val="14"/>
                <w:szCs w:val="14"/>
              </w:rPr>
              <w:t>m</w:t>
            </w:r>
            <w:r w:rsidRPr="009F6658">
              <w:rPr>
                <w:rFonts w:cs="Times New Roman"/>
                <w:spacing w:val="1"/>
                <w:w w:val="83"/>
                <w:sz w:val="14"/>
                <w:szCs w:val="14"/>
              </w:rPr>
              <w:t>a</w:t>
            </w:r>
            <w:r w:rsidRPr="009F6658">
              <w:rPr>
                <w:rFonts w:cs="Times New Roman"/>
                <w:spacing w:val="3"/>
                <w:w w:val="90"/>
                <w:sz w:val="14"/>
                <w:szCs w:val="14"/>
              </w:rPr>
              <w:t>c</w:t>
            </w:r>
            <w:r w:rsidRPr="009F6658">
              <w:rPr>
                <w:rFonts w:cs="Times New Roman"/>
                <w:spacing w:val="-1"/>
                <w:w w:val="69"/>
                <w:sz w:val="14"/>
                <w:szCs w:val="14"/>
              </w:rPr>
              <w:t>i</w:t>
            </w:r>
            <w:r w:rsidRPr="009F6658">
              <w:rPr>
                <w:rFonts w:cs="Times New Roman"/>
                <w:spacing w:val="1"/>
                <w:w w:val="90"/>
                <w:sz w:val="14"/>
                <w:szCs w:val="14"/>
              </w:rPr>
              <w:t>ó</w:t>
            </w:r>
            <w:r w:rsidRPr="009F6658">
              <w:rPr>
                <w:rFonts w:cs="Times New Roman"/>
                <w:w w:val="83"/>
                <w:sz w:val="14"/>
                <w:szCs w:val="14"/>
              </w:rPr>
              <w:t xml:space="preserve">n </w:t>
            </w:r>
            <w:r w:rsidRPr="009F6658">
              <w:rPr>
                <w:rFonts w:cs="Times New Roman"/>
                <w:spacing w:val="1"/>
                <w:w w:val="83"/>
                <w:sz w:val="14"/>
                <w:szCs w:val="14"/>
              </w:rPr>
              <w:t>a</w:t>
            </w:r>
            <w:r w:rsidRPr="009F6658">
              <w:rPr>
                <w:rFonts w:cs="Times New Roman"/>
                <w:sz w:val="14"/>
                <w:szCs w:val="14"/>
              </w:rPr>
              <w:t>p</w:t>
            </w:r>
            <w:r w:rsidRPr="009F6658">
              <w:rPr>
                <w:rFonts w:cs="Times New Roman"/>
                <w:spacing w:val="4"/>
                <w:w w:val="83"/>
                <w:sz w:val="14"/>
                <w:szCs w:val="14"/>
              </w:rPr>
              <w:t>l</w:t>
            </w:r>
            <w:r w:rsidRPr="009F6658">
              <w:rPr>
                <w:rFonts w:cs="Times New Roman"/>
                <w:spacing w:val="-3"/>
                <w:w w:val="69"/>
                <w:sz w:val="14"/>
                <w:szCs w:val="14"/>
              </w:rPr>
              <w:t>i</w:t>
            </w:r>
            <w:r w:rsidRPr="009F6658">
              <w:rPr>
                <w:rFonts w:cs="Times New Roman"/>
                <w:spacing w:val="1"/>
                <w:w w:val="90"/>
                <w:sz w:val="14"/>
                <w:szCs w:val="14"/>
              </w:rPr>
              <w:t>c</w:t>
            </w:r>
            <w:r w:rsidRPr="009F6658">
              <w:rPr>
                <w:rFonts w:cs="Times New Roman"/>
                <w:spacing w:val="3"/>
                <w:w w:val="83"/>
                <w:sz w:val="14"/>
                <w:szCs w:val="14"/>
              </w:rPr>
              <w:t>a</w:t>
            </w:r>
            <w:r w:rsidRPr="009F6658">
              <w:rPr>
                <w:rFonts w:cs="Times New Roman"/>
                <w:spacing w:val="1"/>
                <w:w w:val="90"/>
                <w:sz w:val="14"/>
                <w:szCs w:val="14"/>
              </w:rPr>
              <w:t>c</w:t>
            </w:r>
            <w:r w:rsidRPr="009F6658">
              <w:rPr>
                <w:rFonts w:cs="Times New Roman"/>
                <w:spacing w:val="-1"/>
                <w:w w:val="69"/>
                <w:sz w:val="14"/>
                <w:szCs w:val="14"/>
              </w:rPr>
              <w:t>i</w:t>
            </w:r>
            <w:r w:rsidRPr="009F6658">
              <w:rPr>
                <w:rFonts w:cs="Times New Roman"/>
                <w:spacing w:val="-1"/>
                <w:w w:val="90"/>
                <w:sz w:val="14"/>
                <w:szCs w:val="14"/>
              </w:rPr>
              <w:t>ón</w:t>
            </w:r>
          </w:p>
        </w:tc>
        <w:tc>
          <w:tcPr>
            <w:tcW w:w="1617" w:type="dxa"/>
            <w:vAlign w:val="center"/>
          </w:tcPr>
          <w:p w14:paraId="2AD625C9" w14:textId="77777777" w:rsidR="002B7F8C" w:rsidRPr="009F6658" w:rsidRDefault="00387B1E" w:rsidP="00E77276">
            <w:pPr>
              <w:spacing w:line="200" w:lineRule="exact"/>
              <w:jc w:val="left"/>
              <w:cnfStyle w:val="100000000000" w:firstRow="1" w:lastRow="0" w:firstColumn="0" w:lastColumn="0" w:oddVBand="0" w:evenVBand="0" w:oddHBand="0" w:evenHBand="0" w:firstRowFirstColumn="0" w:firstRowLastColumn="0" w:lastRowFirstColumn="0" w:lastRowLastColumn="0"/>
              <w:rPr>
                <w:sz w:val="14"/>
                <w:szCs w:val="14"/>
              </w:rPr>
            </w:pPr>
            <w:r w:rsidRPr="009F6658">
              <w:rPr>
                <w:rFonts w:cs="Times New Roman"/>
                <w:color w:val="622322"/>
                <w:spacing w:val="2"/>
                <w:w w:val="102"/>
                <w:sz w:val="14"/>
                <w:szCs w:val="14"/>
              </w:rPr>
              <w:t>A</w:t>
            </w:r>
            <w:r w:rsidRPr="009F6658">
              <w:rPr>
                <w:rFonts w:cs="Times New Roman"/>
                <w:color w:val="622322"/>
                <w:spacing w:val="-1"/>
                <w:w w:val="112"/>
                <w:sz w:val="14"/>
                <w:szCs w:val="14"/>
              </w:rPr>
              <w:t>p</w:t>
            </w:r>
            <w:r w:rsidRPr="009F6658">
              <w:rPr>
                <w:rFonts w:cs="Times New Roman"/>
                <w:color w:val="622322"/>
                <w:w w:val="111"/>
                <w:sz w:val="14"/>
                <w:szCs w:val="14"/>
              </w:rPr>
              <w:t>l</w:t>
            </w:r>
            <w:r w:rsidRPr="009F6658">
              <w:rPr>
                <w:rFonts w:cs="Times New Roman"/>
                <w:color w:val="622322"/>
                <w:spacing w:val="1"/>
                <w:w w:val="119"/>
                <w:sz w:val="14"/>
                <w:szCs w:val="14"/>
              </w:rPr>
              <w:t>i</w:t>
            </w:r>
            <w:r w:rsidRPr="009F6658">
              <w:rPr>
                <w:rFonts w:cs="Times New Roman"/>
                <w:color w:val="622322"/>
                <w:spacing w:val="-1"/>
                <w:w w:val="110"/>
                <w:sz w:val="14"/>
                <w:szCs w:val="14"/>
              </w:rPr>
              <w:t>c</w:t>
            </w:r>
            <w:r w:rsidRPr="009F6658">
              <w:rPr>
                <w:rFonts w:cs="Times New Roman"/>
                <w:color w:val="622322"/>
                <w:spacing w:val="2"/>
                <w:w w:val="102"/>
                <w:sz w:val="14"/>
                <w:szCs w:val="14"/>
              </w:rPr>
              <w:t>a</w:t>
            </w:r>
            <w:r w:rsidRPr="009F6658">
              <w:rPr>
                <w:rFonts w:cs="Times New Roman"/>
                <w:color w:val="622322"/>
                <w:spacing w:val="-1"/>
                <w:w w:val="110"/>
                <w:sz w:val="14"/>
                <w:szCs w:val="14"/>
              </w:rPr>
              <w:t>c</w:t>
            </w:r>
            <w:r w:rsidRPr="009F6658">
              <w:rPr>
                <w:rFonts w:cs="Times New Roman"/>
                <w:color w:val="622322"/>
                <w:spacing w:val="1"/>
                <w:w w:val="119"/>
                <w:sz w:val="14"/>
                <w:szCs w:val="14"/>
              </w:rPr>
              <w:t>i</w:t>
            </w:r>
            <w:r w:rsidRPr="009F6658">
              <w:rPr>
                <w:rFonts w:cs="Times New Roman"/>
                <w:color w:val="622322"/>
                <w:spacing w:val="1"/>
                <w:w w:val="109"/>
                <w:sz w:val="14"/>
                <w:szCs w:val="14"/>
              </w:rPr>
              <w:t>ó</w:t>
            </w:r>
            <w:r w:rsidRPr="009F6658">
              <w:rPr>
                <w:rFonts w:cs="Times New Roman"/>
                <w:color w:val="622322"/>
                <w:w w:val="102"/>
                <w:sz w:val="14"/>
                <w:szCs w:val="14"/>
              </w:rPr>
              <w:t>n</w:t>
            </w:r>
          </w:p>
          <w:p w14:paraId="74745F84" w14:textId="77777777" w:rsidR="002B7F8C" w:rsidRPr="009F6658" w:rsidRDefault="00387B1E" w:rsidP="00E77276">
            <w:pPr>
              <w:spacing w:line="245" w:lineRule="auto"/>
              <w:ind w:right="236"/>
              <w:jc w:val="left"/>
              <w:cnfStyle w:val="100000000000" w:firstRow="1" w:lastRow="0" w:firstColumn="0" w:lastColumn="0" w:oddVBand="0" w:evenVBand="0" w:oddHBand="0" w:evenHBand="0" w:firstRowFirstColumn="0" w:firstRowLastColumn="0" w:lastRowFirstColumn="0" w:lastRowLastColumn="0"/>
              <w:rPr>
                <w:sz w:val="14"/>
                <w:szCs w:val="14"/>
              </w:rPr>
            </w:pPr>
            <w:r w:rsidRPr="009F6658">
              <w:rPr>
                <w:rFonts w:cs="Times New Roman"/>
                <w:spacing w:val="-2"/>
                <w:w w:val="88"/>
                <w:sz w:val="14"/>
                <w:szCs w:val="14"/>
              </w:rPr>
              <w:t>H</w:t>
            </w:r>
            <w:r w:rsidRPr="009F6658">
              <w:rPr>
                <w:rFonts w:cs="Times New Roman"/>
                <w:spacing w:val="1"/>
                <w:w w:val="88"/>
                <w:sz w:val="14"/>
                <w:szCs w:val="14"/>
              </w:rPr>
              <w:t>a</w:t>
            </w:r>
            <w:r w:rsidRPr="009F6658">
              <w:rPr>
                <w:rFonts w:cs="Times New Roman"/>
                <w:spacing w:val="3"/>
                <w:w w:val="88"/>
                <w:sz w:val="14"/>
                <w:szCs w:val="14"/>
              </w:rPr>
              <w:t>c</w:t>
            </w:r>
            <w:r w:rsidRPr="009F6658">
              <w:rPr>
                <w:rFonts w:cs="Times New Roman"/>
                <w:spacing w:val="-3"/>
                <w:w w:val="88"/>
                <w:sz w:val="14"/>
                <w:szCs w:val="14"/>
              </w:rPr>
              <w:t>e</w:t>
            </w:r>
            <w:r w:rsidRPr="009F6658">
              <w:rPr>
                <w:rFonts w:cs="Times New Roman"/>
                <w:w w:val="88"/>
                <w:sz w:val="14"/>
                <w:szCs w:val="14"/>
              </w:rPr>
              <w:t>r</w:t>
            </w:r>
            <w:r w:rsidRPr="009F6658">
              <w:rPr>
                <w:rFonts w:cs="Times New Roman"/>
                <w:spacing w:val="-1"/>
                <w:w w:val="88"/>
                <w:sz w:val="14"/>
                <w:szCs w:val="14"/>
              </w:rPr>
              <w:t xml:space="preserve"> </w:t>
            </w:r>
            <w:r w:rsidRPr="009F6658">
              <w:rPr>
                <w:rFonts w:cs="Times New Roman"/>
                <w:spacing w:val="1"/>
                <w:w w:val="88"/>
                <w:sz w:val="14"/>
                <w:szCs w:val="14"/>
              </w:rPr>
              <w:t>u</w:t>
            </w:r>
            <w:r w:rsidRPr="009F6658">
              <w:rPr>
                <w:rFonts w:cs="Times New Roman"/>
                <w:w w:val="88"/>
                <w:sz w:val="14"/>
                <w:szCs w:val="14"/>
              </w:rPr>
              <w:t>so</w:t>
            </w:r>
            <w:r w:rsidRPr="009F6658">
              <w:rPr>
                <w:rFonts w:cs="Times New Roman"/>
                <w:spacing w:val="11"/>
                <w:w w:val="88"/>
                <w:sz w:val="14"/>
                <w:szCs w:val="14"/>
              </w:rPr>
              <w:t xml:space="preserve"> </w:t>
            </w:r>
            <w:r w:rsidRPr="009F6658">
              <w:rPr>
                <w:rFonts w:cs="Times New Roman"/>
                <w:spacing w:val="3"/>
                <w:w w:val="83"/>
                <w:sz w:val="14"/>
                <w:szCs w:val="14"/>
              </w:rPr>
              <w:t>d</w:t>
            </w:r>
            <w:r w:rsidRPr="009F6658">
              <w:rPr>
                <w:rFonts w:cs="Times New Roman"/>
                <w:w w:val="91"/>
                <w:sz w:val="14"/>
                <w:szCs w:val="14"/>
              </w:rPr>
              <w:t>e</w:t>
            </w:r>
            <w:r w:rsidRPr="009F6658">
              <w:rPr>
                <w:rFonts w:cs="Times New Roman"/>
                <w:w w:val="83"/>
                <w:sz w:val="14"/>
                <w:szCs w:val="14"/>
              </w:rPr>
              <w:t>l c</w:t>
            </w:r>
            <w:r w:rsidRPr="009F6658">
              <w:rPr>
                <w:rFonts w:cs="Times New Roman"/>
                <w:spacing w:val="1"/>
                <w:w w:val="90"/>
                <w:sz w:val="14"/>
                <w:szCs w:val="14"/>
              </w:rPr>
              <w:t>o</w:t>
            </w:r>
            <w:r w:rsidRPr="009F6658">
              <w:rPr>
                <w:rFonts w:cs="Times New Roman"/>
                <w:spacing w:val="-2"/>
                <w:w w:val="83"/>
                <w:sz w:val="14"/>
                <w:szCs w:val="14"/>
              </w:rPr>
              <w:t>n</w:t>
            </w:r>
            <w:r w:rsidRPr="009F6658">
              <w:rPr>
                <w:rFonts w:cs="Times New Roman"/>
                <w:spacing w:val="1"/>
                <w:w w:val="90"/>
                <w:sz w:val="14"/>
                <w:szCs w:val="14"/>
              </w:rPr>
              <w:t>o</w:t>
            </w:r>
            <w:r w:rsidRPr="009F6658">
              <w:rPr>
                <w:rFonts w:cs="Times New Roman"/>
                <w:spacing w:val="3"/>
                <w:w w:val="90"/>
                <w:sz w:val="14"/>
                <w:szCs w:val="14"/>
              </w:rPr>
              <w:t>c</w:t>
            </w:r>
            <w:r w:rsidRPr="009F6658">
              <w:rPr>
                <w:rFonts w:cs="Times New Roman"/>
                <w:spacing w:val="-3"/>
                <w:w w:val="69"/>
                <w:sz w:val="14"/>
                <w:szCs w:val="14"/>
              </w:rPr>
              <w:t>i</w:t>
            </w:r>
            <w:r w:rsidRPr="009F6658">
              <w:rPr>
                <w:rFonts w:cs="Times New Roman"/>
                <w:spacing w:val="2"/>
                <w:w w:val="78"/>
                <w:sz w:val="14"/>
                <w:szCs w:val="14"/>
              </w:rPr>
              <w:t>m</w:t>
            </w:r>
            <w:r w:rsidRPr="009F6658">
              <w:rPr>
                <w:rFonts w:cs="Times New Roman"/>
                <w:spacing w:val="1"/>
                <w:w w:val="69"/>
                <w:sz w:val="14"/>
                <w:szCs w:val="14"/>
              </w:rPr>
              <w:t>i</w:t>
            </w:r>
            <w:r w:rsidRPr="009F6658">
              <w:rPr>
                <w:rFonts w:cs="Times New Roman"/>
                <w:w w:val="91"/>
                <w:sz w:val="14"/>
                <w:szCs w:val="14"/>
              </w:rPr>
              <w:t>e</w:t>
            </w:r>
            <w:r w:rsidRPr="009F6658">
              <w:rPr>
                <w:rFonts w:cs="Times New Roman"/>
                <w:spacing w:val="-2"/>
                <w:w w:val="83"/>
                <w:sz w:val="14"/>
                <w:szCs w:val="14"/>
              </w:rPr>
              <w:t>n</w:t>
            </w:r>
            <w:r w:rsidRPr="009F6658">
              <w:rPr>
                <w:rFonts w:cs="Times New Roman"/>
                <w:spacing w:val="1"/>
                <w:w w:val="83"/>
                <w:sz w:val="14"/>
                <w:szCs w:val="14"/>
              </w:rPr>
              <w:t>t</w:t>
            </w:r>
            <w:r w:rsidRPr="009F6658">
              <w:rPr>
                <w:rFonts w:cs="Times New Roman"/>
                <w:w w:val="90"/>
                <w:sz w:val="14"/>
                <w:szCs w:val="14"/>
              </w:rPr>
              <w:t>o</w:t>
            </w:r>
          </w:p>
        </w:tc>
        <w:tc>
          <w:tcPr>
            <w:tcW w:w="1822" w:type="dxa"/>
            <w:vAlign w:val="center"/>
          </w:tcPr>
          <w:p w14:paraId="2F814071" w14:textId="77777777" w:rsidR="002B7F8C" w:rsidRPr="009F6658" w:rsidRDefault="00387B1E" w:rsidP="00E77276">
            <w:pPr>
              <w:spacing w:line="200" w:lineRule="exact"/>
              <w:ind w:right="202"/>
              <w:jc w:val="left"/>
              <w:cnfStyle w:val="100000000000" w:firstRow="1" w:lastRow="0" w:firstColumn="0" w:lastColumn="0" w:oddVBand="0" w:evenVBand="0" w:oddHBand="0" w:evenHBand="0" w:firstRowFirstColumn="0" w:firstRowLastColumn="0" w:lastRowFirstColumn="0" w:lastRowLastColumn="0"/>
              <w:rPr>
                <w:sz w:val="14"/>
                <w:szCs w:val="14"/>
              </w:rPr>
            </w:pPr>
            <w:r w:rsidRPr="009F6658">
              <w:rPr>
                <w:rFonts w:cs="Times New Roman"/>
                <w:color w:val="622322"/>
                <w:spacing w:val="-1"/>
                <w:w w:val="102"/>
                <w:sz w:val="14"/>
                <w:szCs w:val="14"/>
              </w:rPr>
              <w:t>An</w:t>
            </w:r>
            <w:r w:rsidRPr="009F6658">
              <w:rPr>
                <w:rFonts w:cs="Times New Roman"/>
                <w:color w:val="622322"/>
                <w:spacing w:val="2"/>
                <w:w w:val="102"/>
                <w:sz w:val="14"/>
                <w:szCs w:val="14"/>
              </w:rPr>
              <w:t>á</w:t>
            </w:r>
            <w:r w:rsidRPr="009F6658">
              <w:rPr>
                <w:rFonts w:cs="Times New Roman"/>
                <w:color w:val="622322"/>
                <w:spacing w:val="-2"/>
                <w:w w:val="111"/>
                <w:sz w:val="14"/>
                <w:szCs w:val="14"/>
              </w:rPr>
              <w:t>l</w:t>
            </w:r>
            <w:r w:rsidRPr="009F6658">
              <w:rPr>
                <w:rFonts w:cs="Times New Roman"/>
                <w:color w:val="622322"/>
                <w:spacing w:val="4"/>
                <w:w w:val="119"/>
                <w:sz w:val="14"/>
                <w:szCs w:val="14"/>
              </w:rPr>
              <w:t>i</w:t>
            </w:r>
            <w:r w:rsidRPr="009F6658">
              <w:rPr>
                <w:rFonts w:cs="Times New Roman"/>
                <w:color w:val="622322"/>
                <w:spacing w:val="-2"/>
                <w:w w:val="102"/>
                <w:sz w:val="14"/>
                <w:szCs w:val="14"/>
              </w:rPr>
              <w:t>s</w:t>
            </w:r>
            <w:r w:rsidRPr="009F6658">
              <w:rPr>
                <w:rFonts w:cs="Times New Roman"/>
                <w:color w:val="622322"/>
                <w:spacing w:val="1"/>
                <w:w w:val="119"/>
                <w:sz w:val="14"/>
                <w:szCs w:val="14"/>
              </w:rPr>
              <w:t>i</w:t>
            </w:r>
            <w:r w:rsidRPr="009F6658">
              <w:rPr>
                <w:rFonts w:cs="Times New Roman"/>
                <w:color w:val="622322"/>
                <w:w w:val="102"/>
                <w:sz w:val="14"/>
                <w:szCs w:val="14"/>
              </w:rPr>
              <w:t>s</w:t>
            </w:r>
          </w:p>
          <w:p w14:paraId="0C9201B3" w14:textId="77777777" w:rsidR="002B7F8C" w:rsidRPr="009F6658" w:rsidRDefault="00387B1E" w:rsidP="00E77276">
            <w:pPr>
              <w:spacing w:line="245" w:lineRule="auto"/>
              <w:ind w:right="175"/>
              <w:jc w:val="left"/>
              <w:cnfStyle w:val="100000000000" w:firstRow="1" w:lastRow="0" w:firstColumn="0" w:lastColumn="0" w:oddVBand="0" w:evenVBand="0" w:oddHBand="0" w:evenHBand="0" w:firstRowFirstColumn="0" w:firstRowLastColumn="0" w:lastRowFirstColumn="0" w:lastRowLastColumn="0"/>
              <w:rPr>
                <w:sz w:val="14"/>
                <w:szCs w:val="14"/>
              </w:rPr>
            </w:pPr>
            <w:r w:rsidRPr="009F6658">
              <w:rPr>
                <w:rFonts w:cs="Times New Roman"/>
                <w:spacing w:val="1"/>
                <w:w w:val="90"/>
                <w:sz w:val="14"/>
                <w:szCs w:val="14"/>
              </w:rPr>
              <w:t>or</w:t>
            </w:r>
            <w:r w:rsidRPr="009F6658">
              <w:rPr>
                <w:rFonts w:cs="Times New Roman"/>
                <w:spacing w:val="-2"/>
                <w:w w:val="83"/>
                <w:sz w:val="14"/>
                <w:szCs w:val="14"/>
              </w:rPr>
              <w:t>d</w:t>
            </w:r>
            <w:r w:rsidRPr="009F6658">
              <w:rPr>
                <w:rFonts w:cs="Times New Roman"/>
                <w:w w:val="91"/>
                <w:sz w:val="14"/>
                <w:szCs w:val="14"/>
              </w:rPr>
              <w:t>e</w:t>
            </w:r>
            <w:r w:rsidRPr="009F6658">
              <w:rPr>
                <w:rFonts w:cs="Times New Roman"/>
                <w:w w:val="83"/>
                <w:sz w:val="14"/>
                <w:szCs w:val="14"/>
              </w:rPr>
              <w:t>n s</w:t>
            </w:r>
            <w:r w:rsidRPr="009F6658">
              <w:rPr>
                <w:rFonts w:cs="Times New Roman"/>
                <w:spacing w:val="1"/>
                <w:w w:val="83"/>
                <w:sz w:val="14"/>
                <w:szCs w:val="14"/>
              </w:rPr>
              <w:t>u</w:t>
            </w:r>
            <w:r w:rsidRPr="009F6658">
              <w:rPr>
                <w:rFonts w:cs="Times New Roman"/>
                <w:spacing w:val="2"/>
                <w:sz w:val="14"/>
                <w:szCs w:val="14"/>
              </w:rPr>
              <w:t>p</w:t>
            </w:r>
            <w:r w:rsidRPr="009F6658">
              <w:rPr>
                <w:rFonts w:cs="Times New Roman"/>
                <w:w w:val="91"/>
                <w:sz w:val="14"/>
                <w:szCs w:val="14"/>
              </w:rPr>
              <w:t>e</w:t>
            </w:r>
            <w:r w:rsidRPr="009F6658">
              <w:rPr>
                <w:rFonts w:cs="Times New Roman"/>
                <w:spacing w:val="1"/>
                <w:w w:val="90"/>
                <w:sz w:val="14"/>
                <w:szCs w:val="14"/>
              </w:rPr>
              <w:t>r</w:t>
            </w:r>
            <w:r w:rsidRPr="009F6658">
              <w:rPr>
                <w:rFonts w:cs="Times New Roman"/>
                <w:spacing w:val="1"/>
                <w:w w:val="69"/>
                <w:sz w:val="14"/>
                <w:szCs w:val="14"/>
              </w:rPr>
              <w:t>i</w:t>
            </w:r>
            <w:r w:rsidRPr="009F6658">
              <w:rPr>
                <w:rFonts w:cs="Times New Roman"/>
                <w:spacing w:val="-1"/>
                <w:w w:val="90"/>
                <w:sz w:val="14"/>
                <w:szCs w:val="14"/>
              </w:rPr>
              <w:t>o</w:t>
            </w:r>
            <w:r w:rsidRPr="009F6658">
              <w:rPr>
                <w:rFonts w:cs="Times New Roman"/>
                <w:spacing w:val="1"/>
                <w:w w:val="90"/>
                <w:sz w:val="14"/>
                <w:szCs w:val="14"/>
              </w:rPr>
              <w:t>r</w:t>
            </w:r>
            <w:r w:rsidRPr="009F6658">
              <w:rPr>
                <w:rFonts w:cs="Times New Roman"/>
                <w:w w:val="83"/>
                <w:sz w:val="14"/>
                <w:szCs w:val="14"/>
              </w:rPr>
              <w:t xml:space="preserve"> </w:t>
            </w:r>
            <w:r w:rsidRPr="009F6658">
              <w:rPr>
                <w:rFonts w:cs="Times New Roman"/>
                <w:spacing w:val="1"/>
                <w:w w:val="83"/>
                <w:sz w:val="14"/>
                <w:szCs w:val="14"/>
              </w:rPr>
              <w:t>d</w:t>
            </w:r>
            <w:r w:rsidRPr="009F6658">
              <w:rPr>
                <w:rFonts w:cs="Times New Roman"/>
                <w:spacing w:val="-1"/>
                <w:w w:val="69"/>
                <w:sz w:val="14"/>
                <w:szCs w:val="14"/>
              </w:rPr>
              <w:t>i</w:t>
            </w:r>
            <w:r w:rsidRPr="009F6658">
              <w:rPr>
                <w:rFonts w:cs="Times New Roman"/>
                <w:spacing w:val="2"/>
                <w:w w:val="77"/>
                <w:sz w:val="14"/>
                <w:szCs w:val="14"/>
              </w:rPr>
              <w:t>v</w:t>
            </w:r>
            <w:r w:rsidRPr="009F6658">
              <w:rPr>
                <w:rFonts w:cs="Times New Roman"/>
                <w:spacing w:val="-1"/>
                <w:w w:val="69"/>
                <w:sz w:val="14"/>
                <w:szCs w:val="14"/>
              </w:rPr>
              <w:t>i</w:t>
            </w:r>
            <w:r w:rsidRPr="009F6658">
              <w:rPr>
                <w:rFonts w:cs="Times New Roman"/>
                <w:spacing w:val="1"/>
                <w:w w:val="83"/>
                <w:sz w:val="14"/>
                <w:szCs w:val="14"/>
              </w:rPr>
              <w:t>d</w:t>
            </w:r>
            <w:r w:rsidRPr="009F6658">
              <w:rPr>
                <w:rFonts w:cs="Times New Roman"/>
                <w:spacing w:val="1"/>
                <w:w w:val="69"/>
                <w:sz w:val="14"/>
                <w:szCs w:val="14"/>
              </w:rPr>
              <w:t>i</w:t>
            </w:r>
            <w:r w:rsidRPr="009F6658">
              <w:rPr>
                <w:rFonts w:cs="Times New Roman"/>
                <w:spacing w:val="1"/>
                <w:w w:val="90"/>
                <w:sz w:val="14"/>
                <w:szCs w:val="14"/>
              </w:rPr>
              <w:t>r</w:t>
            </w:r>
            <w:r w:rsidRPr="009F6658">
              <w:rPr>
                <w:rFonts w:cs="Times New Roman"/>
                <w:w w:val="93"/>
                <w:sz w:val="14"/>
                <w:szCs w:val="14"/>
              </w:rPr>
              <w:t xml:space="preserve">, </w:t>
            </w:r>
            <w:r w:rsidRPr="009F6658">
              <w:rPr>
                <w:rFonts w:cs="Times New Roman"/>
                <w:spacing w:val="1"/>
                <w:w w:val="83"/>
                <w:sz w:val="14"/>
                <w:szCs w:val="14"/>
              </w:rPr>
              <w:t>d</w:t>
            </w:r>
            <w:r w:rsidRPr="009F6658">
              <w:rPr>
                <w:rFonts w:cs="Times New Roman"/>
                <w:w w:val="91"/>
                <w:sz w:val="14"/>
                <w:szCs w:val="14"/>
              </w:rPr>
              <w:t>e</w:t>
            </w:r>
            <w:r w:rsidRPr="009F6658">
              <w:rPr>
                <w:rFonts w:cs="Times New Roman"/>
                <w:sz w:val="14"/>
                <w:szCs w:val="14"/>
              </w:rPr>
              <w:t>s</w:t>
            </w:r>
            <w:r w:rsidRPr="009F6658">
              <w:rPr>
                <w:rFonts w:cs="Times New Roman"/>
                <w:spacing w:val="1"/>
                <w:w w:val="90"/>
                <w:sz w:val="14"/>
                <w:szCs w:val="14"/>
              </w:rPr>
              <w:t>g</w:t>
            </w:r>
            <w:r w:rsidRPr="009F6658">
              <w:rPr>
                <w:rFonts w:cs="Times New Roman"/>
                <w:spacing w:val="1"/>
                <w:w w:val="83"/>
                <w:sz w:val="14"/>
                <w:szCs w:val="14"/>
              </w:rPr>
              <w:t>l</w:t>
            </w:r>
            <w:r w:rsidRPr="009F6658">
              <w:rPr>
                <w:rFonts w:cs="Times New Roman"/>
                <w:spacing w:val="1"/>
                <w:w w:val="90"/>
                <w:sz w:val="14"/>
                <w:szCs w:val="14"/>
              </w:rPr>
              <w:t>o</w:t>
            </w:r>
            <w:r w:rsidRPr="009F6658">
              <w:rPr>
                <w:rFonts w:cs="Times New Roman"/>
                <w:spacing w:val="-3"/>
                <w:sz w:val="14"/>
                <w:szCs w:val="14"/>
              </w:rPr>
              <w:t>s</w:t>
            </w:r>
            <w:r w:rsidRPr="009F6658">
              <w:rPr>
                <w:rFonts w:cs="Times New Roman"/>
                <w:spacing w:val="3"/>
                <w:w w:val="83"/>
                <w:sz w:val="14"/>
                <w:szCs w:val="14"/>
              </w:rPr>
              <w:t>a</w:t>
            </w:r>
            <w:r w:rsidRPr="009F6658">
              <w:rPr>
                <w:rFonts w:cs="Times New Roman"/>
                <w:w w:val="90"/>
                <w:sz w:val="14"/>
                <w:szCs w:val="14"/>
              </w:rPr>
              <w:t>r</w:t>
            </w:r>
          </w:p>
        </w:tc>
        <w:tc>
          <w:tcPr>
            <w:tcW w:w="1948" w:type="dxa"/>
            <w:vAlign w:val="center"/>
          </w:tcPr>
          <w:p w14:paraId="5857F0EA" w14:textId="77777777" w:rsidR="002B7F8C" w:rsidRPr="009F6658" w:rsidRDefault="00387B1E" w:rsidP="00E77276">
            <w:pPr>
              <w:spacing w:line="200" w:lineRule="exact"/>
              <w:ind w:right="120"/>
              <w:jc w:val="left"/>
              <w:cnfStyle w:val="100000000000" w:firstRow="1" w:lastRow="0" w:firstColumn="0" w:lastColumn="0" w:oddVBand="0" w:evenVBand="0" w:oddHBand="0" w:evenHBand="0" w:firstRowFirstColumn="0" w:firstRowLastColumn="0" w:lastRowFirstColumn="0" w:lastRowLastColumn="0"/>
              <w:rPr>
                <w:sz w:val="14"/>
                <w:szCs w:val="14"/>
              </w:rPr>
            </w:pPr>
            <w:r w:rsidRPr="009F6658">
              <w:rPr>
                <w:rFonts w:cs="Times New Roman"/>
                <w:color w:val="622322"/>
                <w:spacing w:val="-2"/>
                <w:w w:val="102"/>
                <w:sz w:val="14"/>
                <w:szCs w:val="14"/>
              </w:rPr>
              <w:t>S</w:t>
            </w:r>
            <w:r w:rsidRPr="009F6658">
              <w:rPr>
                <w:rFonts w:cs="Times New Roman"/>
                <w:color w:val="622322"/>
                <w:spacing w:val="1"/>
                <w:w w:val="119"/>
                <w:sz w:val="14"/>
                <w:szCs w:val="14"/>
              </w:rPr>
              <w:t>i</w:t>
            </w:r>
            <w:r w:rsidRPr="009F6658">
              <w:rPr>
                <w:rFonts w:cs="Times New Roman"/>
                <w:color w:val="622322"/>
                <w:spacing w:val="2"/>
                <w:w w:val="102"/>
                <w:sz w:val="14"/>
                <w:szCs w:val="14"/>
              </w:rPr>
              <w:t>n</w:t>
            </w:r>
            <w:r w:rsidRPr="009F6658">
              <w:rPr>
                <w:rFonts w:cs="Times New Roman"/>
                <w:color w:val="622322"/>
                <w:spacing w:val="-2"/>
                <w:w w:val="111"/>
                <w:sz w:val="14"/>
                <w:szCs w:val="14"/>
              </w:rPr>
              <w:t>t</w:t>
            </w:r>
            <w:r w:rsidRPr="009F6658">
              <w:rPr>
                <w:rFonts w:cs="Times New Roman"/>
                <w:color w:val="622322"/>
                <w:spacing w:val="3"/>
                <w:w w:val="111"/>
                <w:sz w:val="14"/>
                <w:szCs w:val="14"/>
              </w:rPr>
              <w:t>e</w:t>
            </w:r>
            <w:r w:rsidRPr="009F6658">
              <w:rPr>
                <w:rFonts w:cs="Times New Roman"/>
                <w:color w:val="622322"/>
                <w:spacing w:val="-2"/>
                <w:w w:val="111"/>
                <w:sz w:val="14"/>
                <w:szCs w:val="14"/>
              </w:rPr>
              <w:t>t</w:t>
            </w:r>
            <w:r w:rsidRPr="009F6658">
              <w:rPr>
                <w:rFonts w:cs="Times New Roman"/>
                <w:color w:val="622322"/>
                <w:spacing w:val="6"/>
                <w:w w:val="119"/>
                <w:sz w:val="14"/>
                <w:szCs w:val="14"/>
              </w:rPr>
              <w:t>i</w:t>
            </w:r>
            <w:r w:rsidRPr="009F6658">
              <w:rPr>
                <w:rFonts w:cs="Times New Roman"/>
                <w:color w:val="622322"/>
                <w:spacing w:val="-4"/>
                <w:w w:val="111"/>
                <w:sz w:val="14"/>
                <w:szCs w:val="14"/>
              </w:rPr>
              <w:t>z</w:t>
            </w:r>
            <w:r w:rsidRPr="009F6658">
              <w:rPr>
                <w:rFonts w:cs="Times New Roman"/>
                <w:color w:val="622322"/>
                <w:spacing w:val="2"/>
                <w:w w:val="102"/>
                <w:sz w:val="14"/>
                <w:szCs w:val="14"/>
              </w:rPr>
              <w:t>a</w:t>
            </w:r>
            <w:r w:rsidRPr="009F6658">
              <w:rPr>
                <w:rFonts w:cs="Times New Roman"/>
                <w:color w:val="622322"/>
                <w:w w:val="110"/>
                <w:sz w:val="14"/>
                <w:szCs w:val="14"/>
              </w:rPr>
              <w:t>r</w:t>
            </w:r>
          </w:p>
          <w:p w14:paraId="40C22663" w14:textId="77777777" w:rsidR="002B7F8C" w:rsidRPr="009F6658" w:rsidRDefault="00387B1E" w:rsidP="00E77276">
            <w:pPr>
              <w:spacing w:line="245" w:lineRule="auto"/>
              <w:ind w:right="218"/>
              <w:jc w:val="left"/>
              <w:cnfStyle w:val="100000000000" w:firstRow="1" w:lastRow="0" w:firstColumn="0" w:lastColumn="0" w:oddVBand="0" w:evenVBand="0" w:oddHBand="0" w:evenHBand="0" w:firstRowFirstColumn="0" w:firstRowLastColumn="0" w:lastRowFirstColumn="0" w:lastRowLastColumn="0"/>
              <w:rPr>
                <w:sz w:val="14"/>
                <w:szCs w:val="14"/>
              </w:rPr>
            </w:pPr>
            <w:r w:rsidRPr="009F6658">
              <w:rPr>
                <w:rFonts w:cs="Times New Roman"/>
                <w:spacing w:val="1"/>
                <w:w w:val="90"/>
                <w:sz w:val="14"/>
                <w:szCs w:val="14"/>
              </w:rPr>
              <w:t>O</w:t>
            </w:r>
            <w:r w:rsidRPr="009F6658">
              <w:rPr>
                <w:rFonts w:cs="Times New Roman"/>
                <w:spacing w:val="-2"/>
                <w:w w:val="90"/>
                <w:sz w:val="14"/>
                <w:szCs w:val="14"/>
              </w:rPr>
              <w:t>r</w:t>
            </w:r>
            <w:r w:rsidRPr="009F6658">
              <w:rPr>
                <w:rFonts w:cs="Times New Roman"/>
                <w:spacing w:val="1"/>
                <w:w w:val="83"/>
                <w:sz w:val="14"/>
                <w:szCs w:val="14"/>
              </w:rPr>
              <w:t>d</w:t>
            </w:r>
            <w:r w:rsidRPr="009F6658">
              <w:rPr>
                <w:rFonts w:cs="Times New Roman"/>
                <w:w w:val="91"/>
                <w:sz w:val="14"/>
                <w:szCs w:val="14"/>
              </w:rPr>
              <w:t>e</w:t>
            </w:r>
            <w:r w:rsidRPr="009F6658">
              <w:rPr>
                <w:rFonts w:cs="Times New Roman"/>
                <w:w w:val="83"/>
                <w:sz w:val="14"/>
                <w:szCs w:val="14"/>
              </w:rPr>
              <w:t xml:space="preserve">n </w:t>
            </w:r>
            <w:r w:rsidRPr="009F6658">
              <w:rPr>
                <w:rFonts w:cs="Times New Roman"/>
                <w:sz w:val="14"/>
                <w:szCs w:val="14"/>
              </w:rPr>
              <w:t>s</w:t>
            </w:r>
            <w:r w:rsidRPr="009F6658">
              <w:rPr>
                <w:rFonts w:cs="Times New Roman"/>
                <w:spacing w:val="1"/>
                <w:w w:val="83"/>
                <w:sz w:val="14"/>
                <w:szCs w:val="14"/>
              </w:rPr>
              <w:t>u</w:t>
            </w:r>
            <w:r w:rsidRPr="009F6658">
              <w:rPr>
                <w:rFonts w:cs="Times New Roman"/>
                <w:spacing w:val="2"/>
                <w:sz w:val="14"/>
                <w:szCs w:val="14"/>
              </w:rPr>
              <w:t>p</w:t>
            </w:r>
            <w:r w:rsidRPr="009F6658">
              <w:rPr>
                <w:rFonts w:cs="Times New Roman"/>
                <w:spacing w:val="-3"/>
                <w:w w:val="91"/>
                <w:sz w:val="14"/>
                <w:szCs w:val="14"/>
              </w:rPr>
              <w:t>e</w:t>
            </w:r>
            <w:r w:rsidRPr="009F6658">
              <w:rPr>
                <w:rFonts w:cs="Times New Roman"/>
                <w:spacing w:val="3"/>
                <w:w w:val="90"/>
                <w:sz w:val="14"/>
                <w:szCs w:val="14"/>
              </w:rPr>
              <w:t>r</w:t>
            </w:r>
            <w:r w:rsidRPr="009F6658">
              <w:rPr>
                <w:rFonts w:cs="Times New Roman"/>
                <w:spacing w:val="1"/>
                <w:w w:val="69"/>
                <w:sz w:val="14"/>
                <w:szCs w:val="14"/>
              </w:rPr>
              <w:t>i</w:t>
            </w:r>
            <w:r w:rsidRPr="009F6658">
              <w:rPr>
                <w:rFonts w:cs="Times New Roman"/>
                <w:spacing w:val="-1"/>
                <w:w w:val="90"/>
                <w:sz w:val="14"/>
                <w:szCs w:val="14"/>
              </w:rPr>
              <w:t>o</w:t>
            </w:r>
            <w:r w:rsidRPr="009F6658">
              <w:rPr>
                <w:rFonts w:cs="Times New Roman"/>
                <w:spacing w:val="1"/>
                <w:w w:val="90"/>
                <w:sz w:val="14"/>
                <w:szCs w:val="14"/>
              </w:rPr>
              <w:t>r</w:t>
            </w:r>
            <w:r w:rsidRPr="009F6658">
              <w:rPr>
                <w:rFonts w:cs="Times New Roman"/>
                <w:spacing w:val="2"/>
                <w:w w:val="83"/>
                <w:sz w:val="14"/>
                <w:szCs w:val="14"/>
              </w:rPr>
              <w:t xml:space="preserve"> </w:t>
            </w:r>
            <w:r w:rsidRPr="009F6658">
              <w:rPr>
                <w:rFonts w:cs="Times New Roman"/>
                <w:spacing w:val="-2"/>
                <w:w w:val="90"/>
                <w:sz w:val="14"/>
                <w:szCs w:val="14"/>
              </w:rPr>
              <w:t>r</w:t>
            </w:r>
            <w:r w:rsidRPr="009F6658">
              <w:rPr>
                <w:rFonts w:cs="Times New Roman"/>
                <w:w w:val="91"/>
                <w:sz w:val="14"/>
                <w:szCs w:val="14"/>
              </w:rPr>
              <w:t>e</w:t>
            </w:r>
            <w:r w:rsidRPr="009F6658">
              <w:rPr>
                <w:rFonts w:cs="Times New Roman"/>
                <w:spacing w:val="3"/>
                <w:w w:val="83"/>
                <w:sz w:val="14"/>
                <w:szCs w:val="14"/>
              </w:rPr>
              <w:t>un</w:t>
            </w:r>
            <w:r w:rsidRPr="009F6658">
              <w:rPr>
                <w:rFonts w:cs="Times New Roman"/>
                <w:spacing w:val="-3"/>
                <w:w w:val="69"/>
                <w:sz w:val="14"/>
                <w:szCs w:val="14"/>
              </w:rPr>
              <w:t>i</w:t>
            </w:r>
            <w:r w:rsidRPr="009F6658">
              <w:rPr>
                <w:rFonts w:cs="Times New Roman"/>
                <w:spacing w:val="3"/>
                <w:w w:val="90"/>
                <w:sz w:val="14"/>
                <w:szCs w:val="14"/>
              </w:rPr>
              <w:t>r</w:t>
            </w:r>
            <w:r w:rsidRPr="009F6658">
              <w:rPr>
                <w:rFonts w:cs="Times New Roman"/>
                <w:w w:val="93"/>
                <w:sz w:val="14"/>
                <w:szCs w:val="14"/>
              </w:rPr>
              <w:t xml:space="preserve">, </w:t>
            </w:r>
            <w:r w:rsidRPr="009F6658">
              <w:rPr>
                <w:rFonts w:cs="Times New Roman"/>
                <w:spacing w:val="-1"/>
                <w:w w:val="69"/>
                <w:sz w:val="14"/>
                <w:szCs w:val="14"/>
              </w:rPr>
              <w:t>i</w:t>
            </w:r>
            <w:r w:rsidRPr="009F6658">
              <w:rPr>
                <w:rFonts w:cs="Times New Roman"/>
                <w:spacing w:val="1"/>
                <w:w w:val="83"/>
                <w:sz w:val="14"/>
                <w:szCs w:val="14"/>
              </w:rPr>
              <w:t>n</w:t>
            </w:r>
            <w:r w:rsidRPr="009F6658">
              <w:rPr>
                <w:rFonts w:cs="Times New Roman"/>
                <w:spacing w:val="1"/>
                <w:w w:val="90"/>
                <w:sz w:val="14"/>
                <w:szCs w:val="14"/>
              </w:rPr>
              <w:t>cor</w:t>
            </w:r>
            <w:r w:rsidRPr="009F6658">
              <w:rPr>
                <w:rFonts w:cs="Times New Roman"/>
                <w:sz w:val="14"/>
                <w:szCs w:val="14"/>
              </w:rPr>
              <w:t>p</w:t>
            </w:r>
            <w:r w:rsidRPr="009F6658">
              <w:rPr>
                <w:rFonts w:cs="Times New Roman"/>
                <w:spacing w:val="1"/>
                <w:w w:val="90"/>
                <w:sz w:val="14"/>
                <w:szCs w:val="14"/>
              </w:rPr>
              <w:t>or</w:t>
            </w:r>
            <w:r w:rsidRPr="009F6658">
              <w:rPr>
                <w:rFonts w:cs="Times New Roman"/>
                <w:spacing w:val="1"/>
                <w:w w:val="83"/>
                <w:sz w:val="14"/>
                <w:szCs w:val="14"/>
              </w:rPr>
              <w:t>a</w:t>
            </w:r>
            <w:r w:rsidRPr="009F6658">
              <w:rPr>
                <w:rFonts w:cs="Times New Roman"/>
                <w:w w:val="90"/>
                <w:sz w:val="14"/>
                <w:szCs w:val="14"/>
              </w:rPr>
              <w:t>r</w:t>
            </w:r>
          </w:p>
        </w:tc>
        <w:tc>
          <w:tcPr>
            <w:tcW w:w="1696" w:type="dxa"/>
            <w:vAlign w:val="center"/>
          </w:tcPr>
          <w:p w14:paraId="73477496" w14:textId="77777777" w:rsidR="002B7F8C" w:rsidRPr="009F6658" w:rsidRDefault="00387B1E" w:rsidP="00E77276">
            <w:pPr>
              <w:spacing w:line="200" w:lineRule="exact"/>
              <w:ind w:right="240"/>
              <w:jc w:val="left"/>
              <w:cnfStyle w:val="100000000000" w:firstRow="1" w:lastRow="0" w:firstColumn="0" w:lastColumn="0" w:oddVBand="0" w:evenVBand="0" w:oddHBand="0" w:evenHBand="0" w:firstRowFirstColumn="0" w:firstRowLastColumn="0" w:lastRowFirstColumn="0" w:lastRowLastColumn="0"/>
              <w:rPr>
                <w:sz w:val="14"/>
                <w:szCs w:val="14"/>
              </w:rPr>
            </w:pPr>
            <w:r w:rsidRPr="009F6658">
              <w:rPr>
                <w:rFonts w:cs="Times New Roman"/>
                <w:color w:val="622322"/>
                <w:spacing w:val="-2"/>
                <w:w w:val="111"/>
                <w:sz w:val="14"/>
                <w:szCs w:val="14"/>
              </w:rPr>
              <w:t>E</w:t>
            </w:r>
            <w:r w:rsidRPr="009F6658">
              <w:rPr>
                <w:rFonts w:cs="Times New Roman"/>
                <w:color w:val="622322"/>
                <w:spacing w:val="4"/>
                <w:w w:val="102"/>
                <w:sz w:val="14"/>
                <w:szCs w:val="14"/>
              </w:rPr>
              <w:t>v</w:t>
            </w:r>
            <w:r w:rsidRPr="009F6658">
              <w:rPr>
                <w:rFonts w:cs="Times New Roman"/>
                <w:color w:val="622322"/>
                <w:spacing w:val="-1"/>
                <w:w w:val="102"/>
                <w:sz w:val="14"/>
                <w:szCs w:val="14"/>
              </w:rPr>
              <w:t>a</w:t>
            </w:r>
            <w:r w:rsidRPr="009F6658">
              <w:rPr>
                <w:rFonts w:cs="Times New Roman"/>
                <w:color w:val="622322"/>
                <w:w w:val="111"/>
                <w:sz w:val="14"/>
                <w:szCs w:val="14"/>
              </w:rPr>
              <w:t>l</w:t>
            </w:r>
            <w:r w:rsidRPr="009F6658">
              <w:rPr>
                <w:rFonts w:cs="Times New Roman"/>
                <w:color w:val="622322"/>
                <w:spacing w:val="-1"/>
                <w:w w:val="102"/>
                <w:sz w:val="14"/>
                <w:szCs w:val="14"/>
              </w:rPr>
              <w:t>u</w:t>
            </w:r>
            <w:r w:rsidRPr="009F6658">
              <w:rPr>
                <w:rFonts w:cs="Times New Roman"/>
                <w:color w:val="622322"/>
                <w:spacing w:val="2"/>
                <w:w w:val="102"/>
                <w:sz w:val="14"/>
                <w:szCs w:val="14"/>
              </w:rPr>
              <w:t>a</w:t>
            </w:r>
            <w:r w:rsidRPr="009F6658">
              <w:rPr>
                <w:rFonts w:cs="Times New Roman"/>
                <w:color w:val="622322"/>
                <w:w w:val="110"/>
                <w:sz w:val="14"/>
                <w:szCs w:val="14"/>
              </w:rPr>
              <w:t>r</w:t>
            </w:r>
          </w:p>
          <w:p w14:paraId="1750896B" w14:textId="77777777" w:rsidR="002B7F8C" w:rsidRPr="009F6658" w:rsidRDefault="00387B1E" w:rsidP="00E77276">
            <w:pPr>
              <w:spacing w:line="245" w:lineRule="auto"/>
              <w:ind w:right="245"/>
              <w:jc w:val="left"/>
              <w:cnfStyle w:val="100000000000" w:firstRow="1" w:lastRow="0" w:firstColumn="0" w:lastColumn="0" w:oddVBand="0" w:evenVBand="0" w:oddHBand="0" w:evenHBand="0" w:firstRowFirstColumn="0" w:firstRowLastColumn="0" w:lastRowFirstColumn="0" w:lastRowLastColumn="0"/>
              <w:rPr>
                <w:sz w:val="14"/>
                <w:szCs w:val="14"/>
              </w:rPr>
            </w:pPr>
            <w:r w:rsidRPr="009F6658">
              <w:rPr>
                <w:rFonts w:cs="Times New Roman"/>
                <w:spacing w:val="2"/>
                <w:w w:val="83"/>
                <w:sz w:val="14"/>
                <w:szCs w:val="14"/>
              </w:rPr>
              <w:t>Or</w:t>
            </w:r>
            <w:r w:rsidRPr="009F6658">
              <w:rPr>
                <w:rFonts w:cs="Times New Roman"/>
                <w:spacing w:val="1"/>
                <w:w w:val="83"/>
                <w:sz w:val="14"/>
                <w:szCs w:val="14"/>
              </w:rPr>
              <w:t>d</w:t>
            </w:r>
            <w:r w:rsidRPr="009F6658">
              <w:rPr>
                <w:rFonts w:cs="Times New Roman"/>
                <w:w w:val="91"/>
                <w:sz w:val="14"/>
                <w:szCs w:val="14"/>
              </w:rPr>
              <w:t>e</w:t>
            </w:r>
            <w:r w:rsidRPr="009F6658">
              <w:rPr>
                <w:rFonts w:cs="Times New Roman"/>
                <w:w w:val="83"/>
                <w:sz w:val="14"/>
                <w:szCs w:val="14"/>
              </w:rPr>
              <w:t xml:space="preserve">n </w:t>
            </w:r>
            <w:r w:rsidRPr="009F6658">
              <w:rPr>
                <w:rFonts w:cs="Times New Roman"/>
                <w:sz w:val="14"/>
                <w:szCs w:val="14"/>
              </w:rPr>
              <w:t>s</w:t>
            </w:r>
            <w:r w:rsidRPr="009F6658">
              <w:rPr>
                <w:rFonts w:cs="Times New Roman"/>
                <w:spacing w:val="1"/>
                <w:w w:val="83"/>
                <w:sz w:val="14"/>
                <w:szCs w:val="14"/>
              </w:rPr>
              <w:t>u</w:t>
            </w:r>
            <w:r w:rsidRPr="009F6658">
              <w:rPr>
                <w:rFonts w:cs="Times New Roman"/>
                <w:spacing w:val="2"/>
                <w:sz w:val="14"/>
                <w:szCs w:val="14"/>
              </w:rPr>
              <w:t>p</w:t>
            </w:r>
            <w:r w:rsidRPr="009F6658">
              <w:rPr>
                <w:rFonts w:cs="Times New Roman"/>
                <w:w w:val="91"/>
                <w:sz w:val="14"/>
                <w:szCs w:val="14"/>
              </w:rPr>
              <w:t>e</w:t>
            </w:r>
            <w:r w:rsidRPr="009F6658">
              <w:rPr>
                <w:rFonts w:cs="Times New Roman"/>
                <w:spacing w:val="1"/>
                <w:w w:val="90"/>
                <w:sz w:val="14"/>
                <w:szCs w:val="14"/>
              </w:rPr>
              <w:t>r</w:t>
            </w:r>
            <w:r w:rsidRPr="009F6658">
              <w:rPr>
                <w:rFonts w:cs="Times New Roman"/>
                <w:spacing w:val="1"/>
                <w:w w:val="69"/>
                <w:sz w:val="14"/>
                <w:szCs w:val="14"/>
              </w:rPr>
              <w:t>i</w:t>
            </w:r>
            <w:r w:rsidRPr="009F6658">
              <w:rPr>
                <w:rFonts w:cs="Times New Roman"/>
                <w:spacing w:val="-1"/>
                <w:w w:val="90"/>
                <w:sz w:val="14"/>
                <w:szCs w:val="14"/>
              </w:rPr>
              <w:t>o</w:t>
            </w:r>
            <w:r w:rsidRPr="009F6658">
              <w:rPr>
                <w:rFonts w:cs="Times New Roman"/>
                <w:spacing w:val="1"/>
                <w:w w:val="90"/>
                <w:sz w:val="14"/>
                <w:szCs w:val="14"/>
              </w:rPr>
              <w:t>r</w:t>
            </w:r>
            <w:r w:rsidRPr="009F6658">
              <w:rPr>
                <w:rFonts w:cs="Times New Roman"/>
                <w:w w:val="83"/>
                <w:sz w:val="14"/>
                <w:szCs w:val="14"/>
              </w:rPr>
              <w:t xml:space="preserve"> </w:t>
            </w:r>
            <w:r w:rsidRPr="009F6658">
              <w:rPr>
                <w:rFonts w:cs="Times New Roman"/>
                <w:w w:val="119"/>
                <w:sz w:val="14"/>
                <w:szCs w:val="14"/>
              </w:rPr>
              <w:t>j</w:t>
            </w:r>
            <w:r w:rsidRPr="009F6658">
              <w:rPr>
                <w:rFonts w:cs="Times New Roman"/>
                <w:spacing w:val="-2"/>
                <w:w w:val="83"/>
                <w:sz w:val="14"/>
                <w:szCs w:val="14"/>
              </w:rPr>
              <w:t>u</w:t>
            </w:r>
            <w:r w:rsidRPr="009F6658">
              <w:rPr>
                <w:rFonts w:cs="Times New Roman"/>
                <w:spacing w:val="1"/>
                <w:w w:val="83"/>
                <w:sz w:val="14"/>
                <w:szCs w:val="14"/>
              </w:rPr>
              <w:t>z</w:t>
            </w:r>
            <w:r w:rsidRPr="009F6658">
              <w:rPr>
                <w:rFonts w:cs="Times New Roman"/>
                <w:spacing w:val="1"/>
                <w:w w:val="90"/>
                <w:sz w:val="14"/>
                <w:szCs w:val="14"/>
              </w:rPr>
              <w:t>g</w:t>
            </w:r>
            <w:r w:rsidRPr="009F6658">
              <w:rPr>
                <w:rFonts w:cs="Times New Roman"/>
                <w:spacing w:val="-2"/>
                <w:w w:val="83"/>
                <w:sz w:val="14"/>
                <w:szCs w:val="14"/>
              </w:rPr>
              <w:t>a</w:t>
            </w:r>
            <w:r w:rsidRPr="009F6658">
              <w:rPr>
                <w:rFonts w:cs="Times New Roman"/>
                <w:w w:val="90"/>
                <w:sz w:val="14"/>
                <w:szCs w:val="14"/>
              </w:rPr>
              <w:t>r</w:t>
            </w:r>
            <w:r w:rsidRPr="009F6658">
              <w:rPr>
                <w:rFonts w:cs="Times New Roman"/>
                <w:spacing w:val="-1"/>
                <w:sz w:val="14"/>
                <w:szCs w:val="14"/>
              </w:rPr>
              <w:t xml:space="preserve"> </w:t>
            </w:r>
            <w:r w:rsidRPr="009F6658">
              <w:rPr>
                <w:rFonts w:cs="Times New Roman"/>
                <w:spacing w:val="-3"/>
                <w:w w:val="91"/>
                <w:sz w:val="14"/>
                <w:szCs w:val="14"/>
              </w:rPr>
              <w:t>e</w:t>
            </w:r>
            <w:r w:rsidRPr="009F6658">
              <w:rPr>
                <w:rFonts w:cs="Times New Roman"/>
                <w:w w:val="83"/>
                <w:sz w:val="14"/>
                <w:szCs w:val="14"/>
              </w:rPr>
              <w:t xml:space="preserve">l </w:t>
            </w:r>
            <w:r w:rsidRPr="009F6658">
              <w:rPr>
                <w:rFonts w:cs="Times New Roman"/>
                <w:spacing w:val="1"/>
                <w:w w:val="90"/>
                <w:sz w:val="14"/>
                <w:szCs w:val="14"/>
              </w:rPr>
              <w:t>r</w:t>
            </w:r>
            <w:r w:rsidRPr="009F6658">
              <w:rPr>
                <w:rFonts w:cs="Times New Roman"/>
                <w:w w:val="91"/>
                <w:sz w:val="14"/>
                <w:szCs w:val="14"/>
              </w:rPr>
              <w:t>e</w:t>
            </w:r>
            <w:r w:rsidRPr="009F6658">
              <w:rPr>
                <w:rFonts w:cs="Times New Roman"/>
                <w:sz w:val="14"/>
                <w:szCs w:val="14"/>
              </w:rPr>
              <w:t>s</w:t>
            </w:r>
            <w:r w:rsidRPr="009F6658">
              <w:rPr>
                <w:rFonts w:cs="Times New Roman"/>
                <w:spacing w:val="1"/>
                <w:w w:val="83"/>
                <w:sz w:val="14"/>
                <w:szCs w:val="14"/>
              </w:rPr>
              <w:t>ulta</w:t>
            </w:r>
            <w:r w:rsidRPr="009F6658">
              <w:rPr>
                <w:rFonts w:cs="Times New Roman"/>
                <w:spacing w:val="-2"/>
                <w:w w:val="83"/>
                <w:sz w:val="14"/>
                <w:szCs w:val="14"/>
              </w:rPr>
              <w:t>d</w:t>
            </w:r>
            <w:r w:rsidRPr="009F6658">
              <w:rPr>
                <w:rFonts w:cs="Times New Roman"/>
                <w:w w:val="90"/>
                <w:sz w:val="14"/>
                <w:szCs w:val="14"/>
              </w:rPr>
              <w:t>o</w:t>
            </w:r>
          </w:p>
        </w:tc>
      </w:tr>
      <w:tr w:rsidR="00387B1E" w:rsidRPr="009F6658" w14:paraId="714AAF68" w14:textId="77777777" w:rsidTr="009F6658">
        <w:trPr>
          <w:cnfStyle w:val="000000100000" w:firstRow="0" w:lastRow="0" w:firstColumn="0" w:lastColumn="0" w:oddVBand="0" w:evenVBand="0" w:oddHBand="1" w:evenHBand="0" w:firstRowFirstColumn="0" w:firstRowLastColumn="0" w:lastRowFirstColumn="0" w:lastRowLastColumn="0"/>
          <w:trHeight w:hRule="exact" w:val="2431"/>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3FDF78E" w14:textId="77777777" w:rsidR="002B7F8C" w:rsidRPr="009F6658" w:rsidRDefault="00387B1E" w:rsidP="00E77276">
            <w:pPr>
              <w:spacing w:line="200" w:lineRule="exact"/>
              <w:ind w:left="64"/>
              <w:jc w:val="left"/>
              <w:rPr>
                <w:sz w:val="14"/>
                <w:szCs w:val="14"/>
              </w:rPr>
            </w:pPr>
            <w:r w:rsidRPr="009F6658">
              <w:rPr>
                <w:rFonts w:cs="Times New Roman"/>
                <w:color w:val="622322"/>
                <w:w w:val="104"/>
                <w:sz w:val="14"/>
                <w:szCs w:val="14"/>
              </w:rPr>
              <w:t>Competencias</w:t>
            </w:r>
            <w:r w:rsidR="002B7F8C" w:rsidRPr="009F6658">
              <w:rPr>
                <w:rFonts w:cs="Times New Roman"/>
                <w:color w:val="622322"/>
                <w:w w:val="107"/>
                <w:sz w:val="14"/>
                <w:szCs w:val="14"/>
              </w:rPr>
              <w:t xml:space="preserve"> </w:t>
            </w:r>
            <w:r w:rsidR="002B7F8C" w:rsidRPr="009F6658">
              <w:rPr>
                <w:rFonts w:cs="Times New Roman"/>
                <w:color w:val="622322"/>
                <w:sz w:val="14"/>
                <w:szCs w:val="14"/>
              </w:rPr>
              <w:t>que</w:t>
            </w:r>
            <w:r w:rsidR="002B7F8C" w:rsidRPr="009F6658">
              <w:rPr>
                <w:rFonts w:cs="Times New Roman"/>
                <w:color w:val="622322"/>
                <w:spacing w:val="-16"/>
                <w:sz w:val="14"/>
                <w:szCs w:val="14"/>
              </w:rPr>
              <w:t xml:space="preserve"> </w:t>
            </w:r>
            <w:r w:rsidR="002B7F8C" w:rsidRPr="009F6658">
              <w:rPr>
                <w:rFonts w:cs="Times New Roman"/>
                <w:color w:val="622322"/>
                <w:sz w:val="14"/>
                <w:szCs w:val="14"/>
              </w:rPr>
              <w:t>se</w:t>
            </w:r>
            <w:r w:rsidR="002B7F8C" w:rsidRPr="009F6658">
              <w:rPr>
                <w:rFonts w:cs="Times New Roman"/>
                <w:color w:val="622322"/>
                <w:spacing w:val="8"/>
                <w:sz w:val="14"/>
                <w:szCs w:val="14"/>
              </w:rPr>
              <w:t xml:space="preserve"> </w:t>
            </w:r>
            <w:r w:rsidR="002B7F8C" w:rsidRPr="009F6658">
              <w:rPr>
                <w:rFonts w:cs="Times New Roman"/>
                <w:color w:val="622322"/>
                <w:sz w:val="14"/>
                <w:szCs w:val="14"/>
              </w:rPr>
              <w:t xml:space="preserve">deben </w:t>
            </w:r>
            <w:r w:rsidR="002B7F8C" w:rsidRPr="009F6658">
              <w:rPr>
                <w:rFonts w:cs="Times New Roman"/>
                <w:color w:val="622322"/>
                <w:w w:val="93"/>
                <w:sz w:val="14"/>
                <w:szCs w:val="14"/>
              </w:rPr>
              <w:t>demos</w:t>
            </w:r>
            <w:r w:rsidR="002B7F8C" w:rsidRPr="009F6658">
              <w:rPr>
                <w:rFonts w:cs="Times New Roman"/>
                <w:color w:val="622322"/>
                <w:spacing w:val="-1"/>
                <w:w w:val="93"/>
                <w:sz w:val="14"/>
                <w:szCs w:val="14"/>
              </w:rPr>
              <w:t>t</w:t>
            </w:r>
            <w:r w:rsidR="002B7F8C" w:rsidRPr="009F6658">
              <w:rPr>
                <w:rFonts w:cs="Times New Roman"/>
                <w:color w:val="622322"/>
                <w:w w:val="93"/>
                <w:sz w:val="14"/>
                <w:szCs w:val="14"/>
              </w:rPr>
              <w:t>rar</w:t>
            </w:r>
            <w:r w:rsidR="002B7F8C" w:rsidRPr="009F6658">
              <w:rPr>
                <w:rFonts w:cs="Times New Roman"/>
                <w:color w:val="622322"/>
                <w:spacing w:val="6"/>
                <w:w w:val="93"/>
                <w:sz w:val="14"/>
                <w:szCs w:val="14"/>
              </w:rPr>
              <w:t xml:space="preserve"> </w:t>
            </w:r>
            <w:r w:rsidR="002B7F8C" w:rsidRPr="009F6658">
              <w:rPr>
                <w:rFonts w:cs="Times New Roman"/>
                <w:color w:val="622322"/>
                <w:sz w:val="14"/>
                <w:szCs w:val="14"/>
              </w:rPr>
              <w:t xml:space="preserve">en </w:t>
            </w:r>
            <w:r w:rsidR="002B7F8C" w:rsidRPr="009F6658">
              <w:rPr>
                <w:rFonts w:cs="Times New Roman"/>
                <w:color w:val="622322"/>
                <w:w w:val="104"/>
                <w:sz w:val="14"/>
                <w:szCs w:val="14"/>
              </w:rPr>
              <w:t>e</w:t>
            </w:r>
            <w:r w:rsidR="002B7F8C" w:rsidRPr="009F6658">
              <w:rPr>
                <w:rFonts w:cs="Times New Roman"/>
                <w:color w:val="622322"/>
                <w:w w:val="107"/>
                <w:sz w:val="14"/>
                <w:szCs w:val="14"/>
              </w:rPr>
              <w:t>s</w:t>
            </w:r>
            <w:r w:rsidR="002B7F8C" w:rsidRPr="009F6658">
              <w:rPr>
                <w:rFonts w:cs="Times New Roman"/>
                <w:color w:val="622322"/>
                <w:spacing w:val="-3"/>
                <w:w w:val="83"/>
                <w:sz w:val="14"/>
                <w:szCs w:val="14"/>
              </w:rPr>
              <w:t>t</w:t>
            </w:r>
            <w:r w:rsidR="002B7F8C" w:rsidRPr="009F6658">
              <w:rPr>
                <w:rFonts w:cs="Times New Roman"/>
                <w:color w:val="622322"/>
                <w:w w:val="104"/>
                <w:sz w:val="14"/>
                <w:szCs w:val="14"/>
              </w:rPr>
              <w:t>e</w:t>
            </w:r>
            <w:r w:rsidR="002B7F8C" w:rsidRPr="009F6658">
              <w:rPr>
                <w:rFonts w:cs="Times New Roman"/>
                <w:color w:val="622322"/>
                <w:spacing w:val="-1"/>
                <w:sz w:val="14"/>
                <w:szCs w:val="14"/>
              </w:rPr>
              <w:t xml:space="preserve"> </w:t>
            </w:r>
            <w:r w:rsidR="002B7F8C" w:rsidRPr="009F6658">
              <w:rPr>
                <w:rFonts w:cs="Times New Roman"/>
                <w:color w:val="622322"/>
                <w:w w:val="93"/>
                <w:sz w:val="14"/>
                <w:szCs w:val="14"/>
              </w:rPr>
              <w:t>n</w:t>
            </w:r>
            <w:r w:rsidR="002B7F8C" w:rsidRPr="009F6658">
              <w:rPr>
                <w:rFonts w:cs="Times New Roman"/>
                <w:color w:val="622322"/>
                <w:spacing w:val="1"/>
                <w:w w:val="67"/>
                <w:sz w:val="14"/>
                <w:szCs w:val="14"/>
              </w:rPr>
              <w:t>i</w:t>
            </w:r>
            <w:r w:rsidR="002B7F8C" w:rsidRPr="009F6658">
              <w:rPr>
                <w:rFonts w:cs="Times New Roman"/>
                <w:color w:val="622322"/>
                <w:w w:val="83"/>
                <w:sz w:val="14"/>
                <w:szCs w:val="14"/>
              </w:rPr>
              <w:t>v</w:t>
            </w:r>
            <w:r w:rsidR="002B7F8C" w:rsidRPr="009F6658">
              <w:rPr>
                <w:rFonts w:cs="Times New Roman"/>
                <w:color w:val="622322"/>
                <w:w w:val="104"/>
                <w:sz w:val="14"/>
                <w:szCs w:val="14"/>
              </w:rPr>
              <w:t>e</w:t>
            </w:r>
            <w:r w:rsidR="002B7F8C" w:rsidRPr="009F6658">
              <w:rPr>
                <w:rFonts w:cs="Times New Roman"/>
                <w:color w:val="622322"/>
                <w:w w:val="67"/>
                <w:sz w:val="14"/>
                <w:szCs w:val="14"/>
              </w:rPr>
              <w:t>l</w:t>
            </w:r>
            <w:r w:rsidRPr="009F6658">
              <w:rPr>
                <w:rFonts w:cs="Times New Roman"/>
                <w:color w:val="622322"/>
                <w:w w:val="67"/>
                <w:sz w:val="14"/>
                <w:szCs w:val="14"/>
              </w:rPr>
              <w:t xml:space="preserve"> </w:t>
            </w:r>
          </w:p>
        </w:tc>
        <w:tc>
          <w:tcPr>
            <w:tcW w:w="2088" w:type="dxa"/>
            <w:vAlign w:val="center"/>
          </w:tcPr>
          <w:p w14:paraId="310ED562" w14:textId="77777777" w:rsidR="00387B1E" w:rsidRPr="009F6658" w:rsidRDefault="002B7F8C"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sz w:val="14"/>
                <w:szCs w:val="14"/>
              </w:rPr>
            </w:pPr>
            <w:r w:rsidRPr="009F6658">
              <w:rPr>
                <w:rFonts w:cs="Times New Roman"/>
                <w:spacing w:val="1"/>
                <w:w w:val="90"/>
                <w:sz w:val="14"/>
                <w:szCs w:val="14"/>
              </w:rPr>
              <w:t>O</w:t>
            </w:r>
            <w:r w:rsidRPr="009F6658">
              <w:rPr>
                <w:rFonts w:cs="Times New Roman"/>
                <w:w w:val="93"/>
                <w:sz w:val="14"/>
                <w:szCs w:val="14"/>
              </w:rPr>
              <w:t>b</w:t>
            </w:r>
            <w:r w:rsidRPr="009F6658">
              <w:rPr>
                <w:rFonts w:cs="Times New Roman"/>
                <w:w w:val="107"/>
                <w:sz w:val="14"/>
                <w:szCs w:val="14"/>
              </w:rPr>
              <w:t>s</w:t>
            </w:r>
            <w:r w:rsidRPr="009F6658">
              <w:rPr>
                <w:rFonts w:cs="Times New Roman"/>
                <w:w w:val="104"/>
                <w:sz w:val="14"/>
                <w:szCs w:val="14"/>
              </w:rPr>
              <w:t>e</w:t>
            </w:r>
            <w:r w:rsidRPr="009F6658">
              <w:rPr>
                <w:rFonts w:cs="Times New Roman"/>
                <w:w w:val="83"/>
                <w:sz w:val="14"/>
                <w:szCs w:val="14"/>
              </w:rPr>
              <w:t>rv</w:t>
            </w:r>
            <w:r w:rsidRPr="009F6658">
              <w:rPr>
                <w:rFonts w:cs="Times New Roman"/>
                <w:w w:val="104"/>
                <w:sz w:val="14"/>
                <w:szCs w:val="14"/>
              </w:rPr>
              <w:t>a</w:t>
            </w:r>
            <w:r w:rsidRPr="009F6658">
              <w:rPr>
                <w:rFonts w:cs="Times New Roman"/>
                <w:w w:val="94"/>
                <w:sz w:val="14"/>
                <w:szCs w:val="14"/>
              </w:rPr>
              <w:t>c</w:t>
            </w:r>
            <w:r w:rsidRPr="009F6658">
              <w:rPr>
                <w:rFonts w:cs="Times New Roman"/>
                <w:spacing w:val="1"/>
                <w:w w:val="67"/>
                <w:sz w:val="14"/>
                <w:szCs w:val="14"/>
              </w:rPr>
              <w:t>i</w:t>
            </w:r>
            <w:r w:rsidRPr="009F6658">
              <w:rPr>
                <w:rFonts w:cs="Times New Roman"/>
                <w:w w:val="93"/>
                <w:sz w:val="14"/>
                <w:szCs w:val="14"/>
              </w:rPr>
              <w:t>ón</w:t>
            </w:r>
            <w:r w:rsidRPr="009F6658">
              <w:rPr>
                <w:rFonts w:cs="Times New Roman"/>
                <w:spacing w:val="-4"/>
                <w:sz w:val="14"/>
                <w:szCs w:val="14"/>
              </w:rPr>
              <w:t xml:space="preserve"> </w:t>
            </w:r>
            <w:r w:rsidRPr="009F6658">
              <w:rPr>
                <w:rFonts w:cs="Times New Roman"/>
                <w:w w:val="83"/>
                <w:sz w:val="14"/>
                <w:szCs w:val="14"/>
              </w:rPr>
              <w:t>y</w:t>
            </w:r>
            <w:r w:rsidR="00387B1E" w:rsidRPr="009F6658">
              <w:rPr>
                <w:rFonts w:cs="Times New Roman"/>
                <w:w w:val="83"/>
                <w:sz w:val="14"/>
                <w:szCs w:val="14"/>
              </w:rPr>
              <w:t xml:space="preserve"> </w:t>
            </w:r>
            <w:r w:rsidRPr="009F6658">
              <w:rPr>
                <w:rFonts w:cs="Times New Roman"/>
                <w:w w:val="83"/>
                <w:sz w:val="14"/>
                <w:szCs w:val="14"/>
              </w:rPr>
              <w:t>R</w:t>
            </w:r>
            <w:r w:rsidRPr="009F6658">
              <w:rPr>
                <w:rFonts w:cs="Times New Roman"/>
                <w:w w:val="104"/>
                <w:sz w:val="14"/>
                <w:szCs w:val="14"/>
              </w:rPr>
              <w:t>e</w:t>
            </w:r>
            <w:r w:rsidRPr="009F6658">
              <w:rPr>
                <w:rFonts w:cs="Times New Roman"/>
                <w:w w:val="94"/>
                <w:sz w:val="14"/>
                <w:szCs w:val="14"/>
              </w:rPr>
              <w:t>c</w:t>
            </w:r>
            <w:r w:rsidRPr="009F6658">
              <w:rPr>
                <w:rFonts w:cs="Times New Roman"/>
                <w:w w:val="93"/>
                <w:sz w:val="14"/>
                <w:szCs w:val="14"/>
              </w:rPr>
              <w:t>o</w:t>
            </w:r>
            <w:r w:rsidRPr="009F6658">
              <w:rPr>
                <w:rFonts w:cs="Times New Roman"/>
                <w:spacing w:val="2"/>
                <w:w w:val="83"/>
                <w:sz w:val="14"/>
                <w:szCs w:val="14"/>
              </w:rPr>
              <w:t>r</w:t>
            </w:r>
            <w:r w:rsidRPr="009F6658">
              <w:rPr>
                <w:rFonts w:cs="Times New Roman"/>
                <w:w w:val="93"/>
                <w:sz w:val="14"/>
                <w:szCs w:val="14"/>
              </w:rPr>
              <w:t>d</w:t>
            </w:r>
            <w:r w:rsidRPr="009F6658">
              <w:rPr>
                <w:rFonts w:cs="Times New Roman"/>
                <w:w w:val="104"/>
                <w:sz w:val="14"/>
                <w:szCs w:val="14"/>
              </w:rPr>
              <w:t>a</w:t>
            </w:r>
            <w:r w:rsidRPr="009F6658">
              <w:rPr>
                <w:rFonts w:cs="Times New Roman"/>
                <w:w w:val="94"/>
                <w:sz w:val="14"/>
                <w:szCs w:val="14"/>
              </w:rPr>
              <w:t>c</w:t>
            </w:r>
            <w:r w:rsidRPr="009F6658">
              <w:rPr>
                <w:rFonts w:cs="Times New Roman"/>
                <w:spacing w:val="-2"/>
                <w:w w:val="67"/>
                <w:sz w:val="14"/>
                <w:szCs w:val="14"/>
              </w:rPr>
              <w:t>i</w:t>
            </w:r>
            <w:r w:rsidRPr="009F6658">
              <w:rPr>
                <w:rFonts w:cs="Times New Roman"/>
                <w:w w:val="93"/>
                <w:sz w:val="14"/>
                <w:szCs w:val="14"/>
              </w:rPr>
              <w:t>ón</w:t>
            </w:r>
            <w:r w:rsidRPr="009F6658">
              <w:rPr>
                <w:rFonts w:cs="Times New Roman"/>
                <w:spacing w:val="-4"/>
                <w:sz w:val="14"/>
                <w:szCs w:val="14"/>
              </w:rPr>
              <w:t xml:space="preserve"> </w:t>
            </w:r>
            <w:r w:rsidRPr="009F6658">
              <w:rPr>
                <w:rFonts w:cs="Times New Roman"/>
                <w:sz w:val="14"/>
                <w:szCs w:val="14"/>
              </w:rPr>
              <w:t xml:space="preserve">de </w:t>
            </w:r>
            <w:r w:rsidRPr="009F6658">
              <w:rPr>
                <w:rFonts w:cs="Times New Roman"/>
                <w:spacing w:val="1"/>
                <w:w w:val="67"/>
                <w:sz w:val="14"/>
                <w:szCs w:val="14"/>
              </w:rPr>
              <w:t>i</w:t>
            </w:r>
            <w:r w:rsidRPr="009F6658">
              <w:rPr>
                <w:rFonts w:cs="Times New Roman"/>
                <w:w w:val="93"/>
                <w:sz w:val="14"/>
                <w:szCs w:val="14"/>
              </w:rPr>
              <w:t>n</w:t>
            </w:r>
            <w:r w:rsidRPr="009F6658">
              <w:rPr>
                <w:rFonts w:cs="Times New Roman"/>
                <w:spacing w:val="-3"/>
                <w:w w:val="69"/>
                <w:sz w:val="14"/>
                <w:szCs w:val="14"/>
              </w:rPr>
              <w:t>f</w:t>
            </w:r>
            <w:r w:rsidRPr="009F6658">
              <w:rPr>
                <w:rFonts w:cs="Times New Roman"/>
                <w:w w:val="93"/>
                <w:sz w:val="14"/>
                <w:szCs w:val="14"/>
              </w:rPr>
              <w:t>o</w:t>
            </w:r>
            <w:r w:rsidRPr="009F6658">
              <w:rPr>
                <w:rFonts w:cs="Times New Roman"/>
                <w:w w:val="83"/>
                <w:sz w:val="14"/>
                <w:szCs w:val="14"/>
              </w:rPr>
              <w:t>r</w:t>
            </w:r>
            <w:r w:rsidRPr="009F6658">
              <w:rPr>
                <w:rFonts w:cs="Times New Roman"/>
                <w:spacing w:val="2"/>
                <w:w w:val="89"/>
                <w:sz w:val="14"/>
                <w:szCs w:val="14"/>
              </w:rPr>
              <w:t>m</w:t>
            </w:r>
            <w:r w:rsidRPr="009F6658">
              <w:rPr>
                <w:rFonts w:cs="Times New Roman"/>
                <w:w w:val="104"/>
                <w:sz w:val="14"/>
                <w:szCs w:val="14"/>
              </w:rPr>
              <w:t>a</w:t>
            </w:r>
            <w:r w:rsidRPr="009F6658">
              <w:rPr>
                <w:rFonts w:cs="Times New Roman"/>
                <w:w w:val="94"/>
                <w:sz w:val="14"/>
                <w:szCs w:val="14"/>
              </w:rPr>
              <w:t>c</w:t>
            </w:r>
            <w:r w:rsidRPr="009F6658">
              <w:rPr>
                <w:rFonts w:cs="Times New Roman"/>
                <w:spacing w:val="1"/>
                <w:w w:val="67"/>
                <w:sz w:val="14"/>
                <w:szCs w:val="14"/>
              </w:rPr>
              <w:t>i</w:t>
            </w:r>
            <w:r w:rsidRPr="009F6658">
              <w:rPr>
                <w:rFonts w:cs="Times New Roman"/>
                <w:w w:val="93"/>
                <w:sz w:val="14"/>
                <w:szCs w:val="14"/>
              </w:rPr>
              <w:t>ó</w:t>
            </w:r>
            <w:r w:rsidRPr="009F6658">
              <w:rPr>
                <w:rFonts w:cs="Times New Roman"/>
                <w:spacing w:val="3"/>
                <w:w w:val="93"/>
                <w:sz w:val="14"/>
                <w:szCs w:val="14"/>
              </w:rPr>
              <w:t>n</w:t>
            </w:r>
          </w:p>
          <w:p w14:paraId="211CDF6E" w14:textId="77777777" w:rsidR="00387B1E" w:rsidRPr="009F6658" w:rsidRDefault="00387B1E"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sz w:val="14"/>
                <w:szCs w:val="14"/>
              </w:rPr>
            </w:pPr>
            <w:r w:rsidRPr="009F6658">
              <w:rPr>
                <w:rFonts w:cs="Times New Roman"/>
                <w:w w:val="93"/>
                <w:sz w:val="14"/>
                <w:szCs w:val="14"/>
              </w:rPr>
              <w:t>C</w:t>
            </w:r>
            <w:r w:rsidR="002B7F8C" w:rsidRPr="009F6658">
              <w:rPr>
                <w:rFonts w:cs="Times New Roman"/>
                <w:w w:val="93"/>
                <w:sz w:val="14"/>
                <w:szCs w:val="14"/>
              </w:rPr>
              <w:t>ono</w:t>
            </w:r>
            <w:r w:rsidR="002B7F8C" w:rsidRPr="009F6658">
              <w:rPr>
                <w:rFonts w:cs="Times New Roman"/>
                <w:w w:val="94"/>
                <w:sz w:val="14"/>
                <w:szCs w:val="14"/>
              </w:rPr>
              <w:t>c</w:t>
            </w:r>
            <w:r w:rsidR="002B7F8C" w:rsidRPr="009F6658">
              <w:rPr>
                <w:rFonts w:cs="Times New Roman"/>
                <w:spacing w:val="1"/>
                <w:w w:val="67"/>
                <w:sz w:val="14"/>
                <w:szCs w:val="14"/>
              </w:rPr>
              <w:t>i</w:t>
            </w:r>
            <w:r w:rsidR="002B7F8C" w:rsidRPr="009F6658">
              <w:rPr>
                <w:rFonts w:cs="Times New Roman"/>
                <w:w w:val="89"/>
                <w:sz w:val="14"/>
                <w:szCs w:val="14"/>
              </w:rPr>
              <w:t>m</w:t>
            </w:r>
            <w:r w:rsidR="002B7F8C" w:rsidRPr="009F6658">
              <w:rPr>
                <w:rFonts w:cs="Times New Roman"/>
                <w:spacing w:val="1"/>
                <w:w w:val="67"/>
                <w:sz w:val="14"/>
                <w:szCs w:val="14"/>
              </w:rPr>
              <w:t>i</w:t>
            </w:r>
            <w:r w:rsidR="002B7F8C" w:rsidRPr="009F6658">
              <w:rPr>
                <w:rFonts w:cs="Times New Roman"/>
                <w:w w:val="104"/>
                <w:sz w:val="14"/>
                <w:szCs w:val="14"/>
              </w:rPr>
              <w:t>e</w:t>
            </w:r>
            <w:r w:rsidR="002B7F8C" w:rsidRPr="009F6658">
              <w:rPr>
                <w:rFonts w:cs="Times New Roman"/>
                <w:spacing w:val="3"/>
                <w:w w:val="93"/>
                <w:sz w:val="14"/>
                <w:szCs w:val="14"/>
              </w:rPr>
              <w:t>n</w:t>
            </w:r>
            <w:r w:rsidR="002B7F8C" w:rsidRPr="009F6658">
              <w:rPr>
                <w:rFonts w:cs="Times New Roman"/>
                <w:spacing w:val="-3"/>
                <w:w w:val="83"/>
                <w:sz w:val="14"/>
                <w:szCs w:val="14"/>
              </w:rPr>
              <w:t>t</w:t>
            </w:r>
            <w:r w:rsidR="002B7F8C" w:rsidRPr="009F6658">
              <w:rPr>
                <w:rFonts w:cs="Times New Roman"/>
                <w:w w:val="93"/>
                <w:sz w:val="14"/>
                <w:szCs w:val="14"/>
              </w:rPr>
              <w:t>o</w:t>
            </w:r>
            <w:r w:rsidR="002B7F8C" w:rsidRPr="009F6658">
              <w:rPr>
                <w:rFonts w:cs="Times New Roman"/>
                <w:spacing w:val="-1"/>
                <w:sz w:val="14"/>
                <w:szCs w:val="14"/>
              </w:rPr>
              <w:t xml:space="preserve"> </w:t>
            </w:r>
            <w:r w:rsidR="002B7F8C" w:rsidRPr="009F6658">
              <w:rPr>
                <w:rFonts w:cs="Times New Roman"/>
                <w:sz w:val="14"/>
                <w:szCs w:val="14"/>
              </w:rPr>
              <w:t xml:space="preserve">de </w:t>
            </w:r>
            <w:r w:rsidR="002B7F8C" w:rsidRPr="009F6658">
              <w:rPr>
                <w:rFonts w:cs="Times New Roman"/>
                <w:spacing w:val="-3"/>
                <w:w w:val="69"/>
                <w:sz w:val="14"/>
                <w:szCs w:val="14"/>
              </w:rPr>
              <w:t>f</w:t>
            </w:r>
            <w:r w:rsidR="002B7F8C" w:rsidRPr="009F6658">
              <w:rPr>
                <w:rFonts w:cs="Times New Roman"/>
                <w:w w:val="104"/>
                <w:sz w:val="14"/>
                <w:szCs w:val="14"/>
              </w:rPr>
              <w:t>e</w:t>
            </w:r>
            <w:r w:rsidR="002B7F8C" w:rsidRPr="009F6658">
              <w:rPr>
                <w:rFonts w:cs="Times New Roman"/>
                <w:spacing w:val="2"/>
                <w:w w:val="94"/>
                <w:sz w:val="14"/>
                <w:szCs w:val="14"/>
              </w:rPr>
              <w:t>c</w:t>
            </w:r>
            <w:r w:rsidR="002B7F8C" w:rsidRPr="009F6658">
              <w:rPr>
                <w:rFonts w:cs="Times New Roman"/>
                <w:w w:val="93"/>
                <w:sz w:val="14"/>
                <w:szCs w:val="14"/>
              </w:rPr>
              <w:t>h</w:t>
            </w:r>
            <w:r w:rsidR="002B7F8C" w:rsidRPr="009F6658">
              <w:rPr>
                <w:rFonts w:cs="Times New Roman"/>
                <w:w w:val="104"/>
                <w:sz w:val="14"/>
                <w:szCs w:val="14"/>
              </w:rPr>
              <w:t>a</w:t>
            </w:r>
            <w:r w:rsidR="002B7F8C" w:rsidRPr="009F6658">
              <w:rPr>
                <w:rFonts w:cs="Times New Roman"/>
                <w:spacing w:val="2"/>
                <w:w w:val="107"/>
                <w:sz w:val="14"/>
                <w:szCs w:val="14"/>
              </w:rPr>
              <w:t>s</w:t>
            </w:r>
            <w:r w:rsidR="002B7F8C" w:rsidRPr="009F6658">
              <w:rPr>
                <w:rFonts w:cs="Times New Roman"/>
                <w:w w:val="93"/>
                <w:sz w:val="14"/>
                <w:szCs w:val="14"/>
              </w:rPr>
              <w:t>,</w:t>
            </w:r>
            <w:r w:rsidR="002B7F8C" w:rsidRPr="009F6658">
              <w:rPr>
                <w:rFonts w:cs="Times New Roman"/>
                <w:spacing w:val="-5"/>
                <w:sz w:val="14"/>
                <w:szCs w:val="14"/>
              </w:rPr>
              <w:t xml:space="preserve"> </w:t>
            </w:r>
            <w:r w:rsidR="002B7F8C" w:rsidRPr="009F6658">
              <w:rPr>
                <w:rFonts w:cs="Times New Roman"/>
                <w:spacing w:val="3"/>
                <w:w w:val="104"/>
                <w:sz w:val="14"/>
                <w:szCs w:val="14"/>
              </w:rPr>
              <w:t>e</w:t>
            </w:r>
            <w:r w:rsidR="002B7F8C" w:rsidRPr="009F6658">
              <w:rPr>
                <w:rFonts w:cs="Times New Roman"/>
                <w:w w:val="83"/>
                <w:sz w:val="14"/>
                <w:szCs w:val="14"/>
              </w:rPr>
              <w:t>v</w:t>
            </w:r>
            <w:r w:rsidR="002B7F8C" w:rsidRPr="009F6658">
              <w:rPr>
                <w:rFonts w:cs="Times New Roman"/>
                <w:w w:val="104"/>
                <w:sz w:val="14"/>
                <w:szCs w:val="14"/>
              </w:rPr>
              <w:t>e</w:t>
            </w:r>
            <w:r w:rsidR="002B7F8C" w:rsidRPr="009F6658">
              <w:rPr>
                <w:rFonts w:cs="Times New Roman"/>
                <w:spacing w:val="3"/>
                <w:w w:val="93"/>
                <w:sz w:val="14"/>
                <w:szCs w:val="14"/>
              </w:rPr>
              <w:t>n</w:t>
            </w:r>
            <w:r w:rsidR="002B7F8C" w:rsidRPr="009F6658">
              <w:rPr>
                <w:rFonts w:cs="Times New Roman"/>
                <w:spacing w:val="-3"/>
                <w:w w:val="83"/>
                <w:sz w:val="14"/>
                <w:szCs w:val="14"/>
              </w:rPr>
              <w:t>t</w:t>
            </w:r>
            <w:r w:rsidR="002B7F8C" w:rsidRPr="009F6658">
              <w:rPr>
                <w:rFonts w:cs="Times New Roman"/>
                <w:w w:val="93"/>
                <w:sz w:val="14"/>
                <w:szCs w:val="14"/>
              </w:rPr>
              <w:t>o</w:t>
            </w:r>
            <w:r w:rsidR="002B7F8C" w:rsidRPr="009F6658">
              <w:rPr>
                <w:rFonts w:cs="Times New Roman"/>
                <w:spacing w:val="2"/>
                <w:w w:val="107"/>
                <w:sz w:val="14"/>
                <w:szCs w:val="14"/>
              </w:rPr>
              <w:t>s</w:t>
            </w:r>
            <w:r w:rsidR="002B7F8C" w:rsidRPr="009F6658">
              <w:rPr>
                <w:rFonts w:cs="Times New Roman"/>
                <w:w w:val="93"/>
                <w:sz w:val="14"/>
                <w:szCs w:val="14"/>
              </w:rPr>
              <w:t xml:space="preserve">, </w:t>
            </w:r>
            <w:r w:rsidR="002B7F8C" w:rsidRPr="009F6658">
              <w:rPr>
                <w:rFonts w:cs="Times New Roman"/>
                <w:spacing w:val="1"/>
                <w:w w:val="67"/>
                <w:sz w:val="14"/>
                <w:szCs w:val="14"/>
              </w:rPr>
              <w:t>l</w:t>
            </w:r>
            <w:r w:rsidR="002B7F8C" w:rsidRPr="009F6658">
              <w:rPr>
                <w:rFonts w:cs="Times New Roman"/>
                <w:w w:val="93"/>
                <w:sz w:val="14"/>
                <w:szCs w:val="14"/>
              </w:rPr>
              <w:t>ug</w:t>
            </w:r>
            <w:r w:rsidR="002B7F8C" w:rsidRPr="009F6658">
              <w:rPr>
                <w:rFonts w:cs="Times New Roman"/>
                <w:w w:val="104"/>
                <w:sz w:val="14"/>
                <w:szCs w:val="14"/>
              </w:rPr>
              <w:t>a</w:t>
            </w:r>
            <w:r w:rsidR="002B7F8C" w:rsidRPr="009F6658">
              <w:rPr>
                <w:rFonts w:cs="Times New Roman"/>
                <w:w w:val="83"/>
                <w:sz w:val="14"/>
                <w:szCs w:val="14"/>
              </w:rPr>
              <w:t>r</w:t>
            </w:r>
            <w:r w:rsidR="002B7F8C" w:rsidRPr="009F6658">
              <w:rPr>
                <w:rFonts w:cs="Times New Roman"/>
                <w:w w:val="104"/>
                <w:sz w:val="14"/>
                <w:szCs w:val="14"/>
              </w:rPr>
              <w:t>e</w:t>
            </w:r>
            <w:r w:rsidR="002B7F8C" w:rsidRPr="009F6658">
              <w:rPr>
                <w:rFonts w:cs="Times New Roman"/>
                <w:w w:val="107"/>
                <w:sz w:val="14"/>
                <w:szCs w:val="14"/>
              </w:rPr>
              <w:t>s</w:t>
            </w:r>
            <w:r w:rsidR="002B7F8C" w:rsidRPr="009F6658">
              <w:rPr>
                <w:rFonts w:cs="Times New Roman"/>
                <w:w w:val="83"/>
                <w:sz w:val="14"/>
                <w:szCs w:val="14"/>
              </w:rPr>
              <w:t>;</w:t>
            </w:r>
            <w:r w:rsidR="002B7F8C" w:rsidRPr="009F6658">
              <w:rPr>
                <w:rFonts w:cs="Times New Roman"/>
                <w:spacing w:val="-5"/>
                <w:sz w:val="14"/>
                <w:szCs w:val="14"/>
              </w:rPr>
              <w:t xml:space="preserve"> </w:t>
            </w:r>
            <w:r w:rsidR="002B7F8C" w:rsidRPr="009F6658">
              <w:rPr>
                <w:rFonts w:cs="Times New Roman"/>
                <w:w w:val="94"/>
                <w:sz w:val="14"/>
                <w:szCs w:val="14"/>
              </w:rPr>
              <w:t>c</w:t>
            </w:r>
            <w:r w:rsidR="002B7F8C" w:rsidRPr="009F6658">
              <w:rPr>
                <w:rFonts w:cs="Times New Roman"/>
                <w:w w:val="93"/>
                <w:sz w:val="14"/>
                <w:szCs w:val="14"/>
              </w:rPr>
              <w:t>on</w:t>
            </w:r>
            <w:r w:rsidR="002B7F8C" w:rsidRPr="009F6658">
              <w:rPr>
                <w:rFonts w:cs="Times New Roman"/>
                <w:spacing w:val="3"/>
                <w:w w:val="93"/>
                <w:sz w:val="14"/>
                <w:szCs w:val="14"/>
              </w:rPr>
              <w:t>o</w:t>
            </w:r>
            <w:r w:rsidR="002B7F8C" w:rsidRPr="009F6658">
              <w:rPr>
                <w:rFonts w:cs="Times New Roman"/>
                <w:w w:val="94"/>
                <w:sz w:val="14"/>
                <w:szCs w:val="14"/>
              </w:rPr>
              <w:t>c</w:t>
            </w:r>
            <w:r w:rsidR="002B7F8C" w:rsidRPr="009F6658">
              <w:rPr>
                <w:rFonts w:cs="Times New Roman"/>
                <w:spacing w:val="1"/>
                <w:w w:val="67"/>
                <w:sz w:val="14"/>
                <w:szCs w:val="14"/>
              </w:rPr>
              <w:t>i</w:t>
            </w:r>
            <w:r w:rsidR="002B7F8C" w:rsidRPr="009F6658">
              <w:rPr>
                <w:rFonts w:cs="Times New Roman"/>
                <w:w w:val="89"/>
                <w:sz w:val="14"/>
                <w:szCs w:val="14"/>
              </w:rPr>
              <w:t>m</w:t>
            </w:r>
            <w:r w:rsidR="002B7F8C" w:rsidRPr="009F6658">
              <w:rPr>
                <w:rFonts w:cs="Times New Roman"/>
                <w:spacing w:val="1"/>
                <w:w w:val="67"/>
                <w:sz w:val="14"/>
                <w:szCs w:val="14"/>
              </w:rPr>
              <w:t>i</w:t>
            </w:r>
            <w:r w:rsidR="002B7F8C" w:rsidRPr="009F6658">
              <w:rPr>
                <w:rFonts w:cs="Times New Roman"/>
                <w:w w:val="104"/>
                <w:sz w:val="14"/>
                <w:szCs w:val="14"/>
              </w:rPr>
              <w:t>e</w:t>
            </w:r>
            <w:r w:rsidR="002B7F8C" w:rsidRPr="009F6658">
              <w:rPr>
                <w:rFonts w:cs="Times New Roman"/>
                <w:spacing w:val="3"/>
                <w:w w:val="93"/>
                <w:sz w:val="14"/>
                <w:szCs w:val="14"/>
              </w:rPr>
              <w:t>n</w:t>
            </w:r>
            <w:r w:rsidR="002B7F8C" w:rsidRPr="009F6658">
              <w:rPr>
                <w:rFonts w:cs="Times New Roman"/>
                <w:spacing w:val="-3"/>
                <w:w w:val="83"/>
                <w:sz w:val="14"/>
                <w:szCs w:val="14"/>
              </w:rPr>
              <w:t>t</w:t>
            </w:r>
            <w:r w:rsidR="002B7F8C" w:rsidRPr="009F6658">
              <w:rPr>
                <w:rFonts w:cs="Times New Roman"/>
                <w:w w:val="93"/>
                <w:sz w:val="14"/>
                <w:szCs w:val="14"/>
              </w:rPr>
              <w:t xml:space="preserve">o </w:t>
            </w:r>
            <w:r w:rsidR="002B7F8C" w:rsidRPr="009F6658">
              <w:rPr>
                <w:rFonts w:cs="Times New Roman"/>
                <w:sz w:val="14"/>
                <w:szCs w:val="14"/>
              </w:rPr>
              <w:t>de</w:t>
            </w:r>
            <w:r w:rsidR="002B7F8C" w:rsidRPr="009F6658">
              <w:rPr>
                <w:rFonts w:cs="Times New Roman"/>
                <w:spacing w:val="-9"/>
                <w:sz w:val="14"/>
                <w:szCs w:val="14"/>
              </w:rPr>
              <w:t xml:space="preserve"> </w:t>
            </w:r>
            <w:r w:rsidR="002B7F8C" w:rsidRPr="009F6658">
              <w:rPr>
                <w:rFonts w:cs="Times New Roman"/>
                <w:spacing w:val="1"/>
                <w:w w:val="67"/>
                <w:sz w:val="14"/>
                <w:szCs w:val="14"/>
              </w:rPr>
              <w:t>l</w:t>
            </w:r>
            <w:r w:rsidR="002B7F8C" w:rsidRPr="009F6658">
              <w:rPr>
                <w:rFonts w:cs="Times New Roman"/>
                <w:w w:val="104"/>
                <w:sz w:val="14"/>
                <w:szCs w:val="14"/>
              </w:rPr>
              <w:t>a</w:t>
            </w:r>
            <w:r w:rsidR="002B7F8C" w:rsidRPr="009F6658">
              <w:rPr>
                <w:rFonts w:cs="Times New Roman"/>
                <w:w w:val="107"/>
                <w:sz w:val="14"/>
                <w:szCs w:val="14"/>
              </w:rPr>
              <w:t>s</w:t>
            </w:r>
            <w:r w:rsidR="002B7F8C" w:rsidRPr="009F6658">
              <w:rPr>
                <w:rFonts w:cs="Times New Roman"/>
                <w:sz w:val="14"/>
                <w:szCs w:val="14"/>
              </w:rPr>
              <w:t xml:space="preserve"> </w:t>
            </w:r>
            <w:r w:rsidR="002B7F8C" w:rsidRPr="009F6658">
              <w:rPr>
                <w:rFonts w:cs="Times New Roman"/>
                <w:spacing w:val="-2"/>
                <w:w w:val="67"/>
                <w:sz w:val="14"/>
                <w:szCs w:val="14"/>
              </w:rPr>
              <w:t>i</w:t>
            </w:r>
            <w:r w:rsidR="002B7F8C" w:rsidRPr="009F6658">
              <w:rPr>
                <w:rFonts w:cs="Times New Roman"/>
                <w:w w:val="93"/>
                <w:sz w:val="14"/>
                <w:szCs w:val="14"/>
              </w:rPr>
              <w:t>d</w:t>
            </w:r>
            <w:r w:rsidR="002B7F8C" w:rsidRPr="009F6658">
              <w:rPr>
                <w:rFonts w:cs="Times New Roman"/>
                <w:w w:val="104"/>
                <w:sz w:val="14"/>
                <w:szCs w:val="14"/>
              </w:rPr>
              <w:t>ea</w:t>
            </w:r>
            <w:r w:rsidR="002B7F8C" w:rsidRPr="009F6658">
              <w:rPr>
                <w:rFonts w:cs="Times New Roman"/>
                <w:w w:val="107"/>
                <w:sz w:val="14"/>
                <w:szCs w:val="14"/>
              </w:rPr>
              <w:t xml:space="preserve">s </w:t>
            </w:r>
            <w:r w:rsidR="002B7F8C" w:rsidRPr="009F6658">
              <w:rPr>
                <w:rFonts w:cs="Times New Roman"/>
                <w:w w:val="93"/>
                <w:sz w:val="14"/>
                <w:szCs w:val="14"/>
              </w:rPr>
              <w:t>p</w:t>
            </w:r>
            <w:r w:rsidR="002B7F8C" w:rsidRPr="009F6658">
              <w:rPr>
                <w:rFonts w:cs="Times New Roman"/>
                <w:w w:val="83"/>
                <w:sz w:val="14"/>
                <w:szCs w:val="14"/>
              </w:rPr>
              <w:t>r</w:t>
            </w:r>
            <w:r w:rsidR="002B7F8C" w:rsidRPr="009F6658">
              <w:rPr>
                <w:rFonts w:cs="Times New Roman"/>
                <w:spacing w:val="1"/>
                <w:w w:val="67"/>
                <w:sz w:val="14"/>
                <w:szCs w:val="14"/>
              </w:rPr>
              <w:t>i</w:t>
            </w:r>
            <w:r w:rsidR="002B7F8C" w:rsidRPr="009F6658">
              <w:rPr>
                <w:rFonts w:cs="Times New Roman"/>
                <w:w w:val="93"/>
                <w:sz w:val="14"/>
                <w:szCs w:val="14"/>
              </w:rPr>
              <w:t>n</w:t>
            </w:r>
            <w:r w:rsidR="002B7F8C" w:rsidRPr="009F6658">
              <w:rPr>
                <w:rFonts w:cs="Times New Roman"/>
                <w:w w:val="94"/>
                <w:sz w:val="14"/>
                <w:szCs w:val="14"/>
              </w:rPr>
              <w:t>c</w:t>
            </w:r>
            <w:r w:rsidR="002B7F8C" w:rsidRPr="009F6658">
              <w:rPr>
                <w:rFonts w:cs="Times New Roman"/>
                <w:spacing w:val="1"/>
                <w:w w:val="67"/>
                <w:sz w:val="14"/>
                <w:szCs w:val="14"/>
              </w:rPr>
              <w:t>i</w:t>
            </w:r>
            <w:r w:rsidR="002B7F8C" w:rsidRPr="009F6658">
              <w:rPr>
                <w:rFonts w:cs="Times New Roman"/>
                <w:w w:val="93"/>
                <w:sz w:val="14"/>
                <w:szCs w:val="14"/>
              </w:rPr>
              <w:t>p</w:t>
            </w:r>
            <w:r w:rsidR="002B7F8C" w:rsidRPr="009F6658">
              <w:rPr>
                <w:rFonts w:cs="Times New Roman"/>
                <w:w w:val="104"/>
                <w:sz w:val="14"/>
                <w:szCs w:val="14"/>
              </w:rPr>
              <w:t>a</w:t>
            </w:r>
            <w:r w:rsidR="002B7F8C" w:rsidRPr="009F6658">
              <w:rPr>
                <w:rFonts w:cs="Times New Roman"/>
                <w:spacing w:val="-2"/>
                <w:w w:val="67"/>
                <w:sz w:val="14"/>
                <w:szCs w:val="14"/>
              </w:rPr>
              <w:t>l</w:t>
            </w:r>
            <w:r w:rsidR="002B7F8C" w:rsidRPr="009F6658">
              <w:rPr>
                <w:rFonts w:cs="Times New Roman"/>
                <w:w w:val="104"/>
                <w:sz w:val="14"/>
                <w:szCs w:val="14"/>
              </w:rPr>
              <w:t>e</w:t>
            </w:r>
            <w:r w:rsidR="002B7F8C" w:rsidRPr="009F6658">
              <w:rPr>
                <w:rFonts w:cs="Times New Roman"/>
                <w:spacing w:val="2"/>
                <w:w w:val="107"/>
                <w:sz w:val="14"/>
                <w:szCs w:val="14"/>
              </w:rPr>
              <w:t>s</w:t>
            </w:r>
            <w:r w:rsidR="002B7F8C" w:rsidRPr="009F6658">
              <w:rPr>
                <w:rFonts w:cs="Times New Roman"/>
                <w:w w:val="83"/>
                <w:sz w:val="14"/>
                <w:szCs w:val="14"/>
              </w:rPr>
              <w:t>;</w:t>
            </w:r>
            <w:r w:rsidR="002B7F8C" w:rsidRPr="009F6658">
              <w:rPr>
                <w:rFonts w:cs="Times New Roman"/>
                <w:spacing w:val="-5"/>
                <w:sz w:val="14"/>
                <w:szCs w:val="14"/>
              </w:rPr>
              <w:t xml:space="preserve"> </w:t>
            </w:r>
          </w:p>
          <w:p w14:paraId="6BB435BB" w14:textId="77777777" w:rsidR="002B7F8C" w:rsidRPr="009F6658" w:rsidRDefault="00387B1E"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sz w:val="14"/>
                <w:szCs w:val="14"/>
              </w:rPr>
            </w:pPr>
            <w:r w:rsidRPr="009F6658">
              <w:rPr>
                <w:rFonts w:cs="Times New Roman"/>
                <w:w w:val="93"/>
                <w:sz w:val="14"/>
                <w:szCs w:val="14"/>
              </w:rPr>
              <w:t>D</w:t>
            </w:r>
            <w:r w:rsidR="002B7F8C" w:rsidRPr="009F6658">
              <w:rPr>
                <w:rFonts w:cs="Times New Roman"/>
                <w:w w:val="93"/>
                <w:sz w:val="14"/>
                <w:szCs w:val="14"/>
              </w:rPr>
              <w:t>o</w:t>
            </w:r>
            <w:r w:rsidR="002B7F8C" w:rsidRPr="009F6658">
              <w:rPr>
                <w:rFonts w:cs="Times New Roman"/>
                <w:spacing w:val="2"/>
                <w:w w:val="89"/>
                <w:sz w:val="14"/>
                <w:szCs w:val="14"/>
              </w:rPr>
              <w:t>m</w:t>
            </w:r>
            <w:r w:rsidR="002B7F8C" w:rsidRPr="009F6658">
              <w:rPr>
                <w:rFonts w:cs="Times New Roman"/>
                <w:spacing w:val="-2"/>
                <w:w w:val="67"/>
                <w:sz w:val="14"/>
                <w:szCs w:val="14"/>
              </w:rPr>
              <w:t>i</w:t>
            </w:r>
            <w:r w:rsidR="002B7F8C" w:rsidRPr="009F6658">
              <w:rPr>
                <w:rFonts w:cs="Times New Roman"/>
                <w:w w:val="93"/>
                <w:sz w:val="14"/>
                <w:szCs w:val="14"/>
              </w:rPr>
              <w:t>n</w:t>
            </w:r>
            <w:r w:rsidR="002B7F8C" w:rsidRPr="009F6658">
              <w:rPr>
                <w:rFonts w:cs="Times New Roman"/>
                <w:spacing w:val="1"/>
                <w:w w:val="67"/>
                <w:sz w:val="14"/>
                <w:szCs w:val="14"/>
              </w:rPr>
              <w:t>i</w:t>
            </w:r>
            <w:r w:rsidR="002B7F8C" w:rsidRPr="009F6658">
              <w:rPr>
                <w:rFonts w:cs="Times New Roman"/>
                <w:w w:val="93"/>
                <w:sz w:val="14"/>
                <w:szCs w:val="14"/>
              </w:rPr>
              <w:t>o d</w:t>
            </w:r>
            <w:r w:rsidR="002B7F8C" w:rsidRPr="009F6658">
              <w:rPr>
                <w:rFonts w:cs="Times New Roman"/>
                <w:w w:val="104"/>
                <w:sz w:val="14"/>
                <w:szCs w:val="14"/>
              </w:rPr>
              <w:t>e</w:t>
            </w:r>
            <w:r w:rsidR="002B7F8C" w:rsidRPr="009F6658">
              <w:rPr>
                <w:rFonts w:cs="Times New Roman"/>
                <w:spacing w:val="-6"/>
                <w:sz w:val="14"/>
                <w:szCs w:val="14"/>
              </w:rPr>
              <w:t xml:space="preserve"> </w:t>
            </w:r>
            <w:r w:rsidR="002B7F8C" w:rsidRPr="009F6658">
              <w:rPr>
                <w:rFonts w:cs="Times New Roman"/>
                <w:spacing w:val="1"/>
                <w:w w:val="67"/>
                <w:sz w:val="14"/>
                <w:szCs w:val="14"/>
              </w:rPr>
              <w:t>l</w:t>
            </w:r>
            <w:r w:rsidR="002B7F8C" w:rsidRPr="009F6658">
              <w:rPr>
                <w:rFonts w:cs="Times New Roman"/>
                <w:w w:val="104"/>
                <w:sz w:val="14"/>
                <w:szCs w:val="14"/>
              </w:rPr>
              <w:t>a</w:t>
            </w:r>
            <w:r w:rsidR="002B7F8C" w:rsidRPr="009F6658">
              <w:rPr>
                <w:rFonts w:cs="Times New Roman"/>
                <w:spacing w:val="-1"/>
                <w:sz w:val="14"/>
                <w:szCs w:val="14"/>
              </w:rPr>
              <w:t xml:space="preserve"> </w:t>
            </w:r>
            <w:r w:rsidR="002B7F8C" w:rsidRPr="009F6658">
              <w:rPr>
                <w:rFonts w:cs="Times New Roman"/>
                <w:w w:val="89"/>
                <w:sz w:val="14"/>
                <w:szCs w:val="14"/>
              </w:rPr>
              <w:t>m</w:t>
            </w:r>
            <w:r w:rsidR="002B7F8C" w:rsidRPr="009F6658">
              <w:rPr>
                <w:rFonts w:cs="Times New Roman"/>
                <w:spacing w:val="3"/>
                <w:w w:val="104"/>
                <w:sz w:val="14"/>
                <w:szCs w:val="14"/>
              </w:rPr>
              <w:t>a</w:t>
            </w:r>
            <w:r w:rsidR="002B7F8C" w:rsidRPr="009F6658">
              <w:rPr>
                <w:rFonts w:cs="Times New Roman"/>
                <w:spacing w:val="-1"/>
                <w:w w:val="83"/>
                <w:sz w:val="14"/>
                <w:szCs w:val="14"/>
              </w:rPr>
              <w:t>t</w:t>
            </w:r>
            <w:r w:rsidR="002B7F8C" w:rsidRPr="009F6658">
              <w:rPr>
                <w:rFonts w:cs="Times New Roman"/>
                <w:spacing w:val="-2"/>
                <w:w w:val="104"/>
                <w:sz w:val="14"/>
                <w:szCs w:val="14"/>
              </w:rPr>
              <w:t>e</w:t>
            </w:r>
            <w:r w:rsidR="002B7F8C" w:rsidRPr="009F6658">
              <w:rPr>
                <w:rFonts w:cs="Times New Roman"/>
                <w:spacing w:val="2"/>
                <w:w w:val="83"/>
                <w:sz w:val="14"/>
                <w:szCs w:val="14"/>
              </w:rPr>
              <w:t>r</w:t>
            </w:r>
            <w:r w:rsidR="002B7F8C" w:rsidRPr="009F6658">
              <w:rPr>
                <w:rFonts w:cs="Times New Roman"/>
                <w:spacing w:val="-2"/>
                <w:w w:val="67"/>
                <w:sz w:val="14"/>
                <w:szCs w:val="14"/>
              </w:rPr>
              <w:t>i</w:t>
            </w:r>
            <w:r w:rsidR="002B7F8C" w:rsidRPr="009F6658">
              <w:rPr>
                <w:rFonts w:cs="Times New Roman"/>
                <w:spacing w:val="3"/>
                <w:w w:val="104"/>
                <w:sz w:val="14"/>
                <w:szCs w:val="14"/>
              </w:rPr>
              <w:t>a</w:t>
            </w:r>
            <w:r w:rsidR="002B7F8C" w:rsidRPr="009F6658">
              <w:rPr>
                <w:rFonts w:cs="Times New Roman"/>
                <w:w w:val="93"/>
                <w:sz w:val="14"/>
                <w:szCs w:val="14"/>
              </w:rPr>
              <w:t>.</w:t>
            </w:r>
          </w:p>
        </w:tc>
        <w:tc>
          <w:tcPr>
            <w:tcW w:w="2027" w:type="dxa"/>
            <w:vAlign w:val="center"/>
          </w:tcPr>
          <w:p w14:paraId="7B7E3EAA" w14:textId="77777777" w:rsidR="00387B1E" w:rsidRPr="009F6658" w:rsidRDefault="002B7F8C"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rFonts w:cs="Times New Roman"/>
                <w:spacing w:val="-3"/>
                <w:sz w:val="14"/>
                <w:szCs w:val="14"/>
              </w:rPr>
            </w:pPr>
            <w:r w:rsidRPr="009F6658">
              <w:rPr>
                <w:rFonts w:cs="Times New Roman"/>
                <w:w w:val="93"/>
                <w:sz w:val="14"/>
                <w:szCs w:val="14"/>
              </w:rPr>
              <w:t>E</w:t>
            </w:r>
            <w:r w:rsidRPr="009F6658">
              <w:rPr>
                <w:rFonts w:cs="Times New Roman"/>
                <w:spacing w:val="3"/>
                <w:w w:val="93"/>
                <w:sz w:val="14"/>
                <w:szCs w:val="14"/>
              </w:rPr>
              <w:t>n</w:t>
            </w:r>
            <w:r w:rsidRPr="009F6658">
              <w:rPr>
                <w:rFonts w:cs="Times New Roman"/>
                <w:spacing w:val="-3"/>
                <w:w w:val="93"/>
                <w:sz w:val="14"/>
                <w:szCs w:val="14"/>
              </w:rPr>
              <w:t>t</w:t>
            </w:r>
            <w:r w:rsidRPr="009F6658">
              <w:rPr>
                <w:rFonts w:cs="Times New Roman"/>
                <w:w w:val="93"/>
                <w:sz w:val="14"/>
                <w:szCs w:val="14"/>
              </w:rPr>
              <w:t>ender</w:t>
            </w:r>
            <w:r w:rsidRPr="009F6658">
              <w:rPr>
                <w:rFonts w:cs="Times New Roman"/>
                <w:spacing w:val="6"/>
                <w:w w:val="93"/>
                <w:sz w:val="14"/>
                <w:szCs w:val="14"/>
              </w:rPr>
              <w:t xml:space="preserve"> </w:t>
            </w:r>
            <w:r w:rsidRPr="009F6658">
              <w:rPr>
                <w:rFonts w:cs="Times New Roman"/>
                <w:spacing w:val="1"/>
                <w:w w:val="67"/>
                <w:sz w:val="14"/>
                <w:szCs w:val="14"/>
              </w:rPr>
              <w:t>l</w:t>
            </w:r>
            <w:r w:rsidRPr="009F6658">
              <w:rPr>
                <w:rFonts w:cs="Times New Roman"/>
                <w:w w:val="104"/>
                <w:sz w:val="14"/>
                <w:szCs w:val="14"/>
              </w:rPr>
              <w:t>a</w:t>
            </w:r>
            <w:r w:rsidR="00387B1E" w:rsidRPr="009F6658">
              <w:rPr>
                <w:rFonts w:cs="Times New Roman"/>
                <w:w w:val="104"/>
                <w:sz w:val="14"/>
                <w:szCs w:val="14"/>
              </w:rPr>
              <w:t xml:space="preserve"> </w:t>
            </w:r>
            <w:r w:rsidRPr="009F6658">
              <w:rPr>
                <w:rFonts w:cs="Times New Roman"/>
                <w:spacing w:val="1"/>
                <w:w w:val="67"/>
                <w:sz w:val="14"/>
                <w:szCs w:val="14"/>
              </w:rPr>
              <w:t>I</w:t>
            </w:r>
            <w:r w:rsidRPr="009F6658">
              <w:rPr>
                <w:rFonts w:cs="Times New Roman"/>
                <w:w w:val="93"/>
                <w:sz w:val="14"/>
                <w:szCs w:val="14"/>
              </w:rPr>
              <w:t>n</w:t>
            </w:r>
            <w:r w:rsidRPr="009F6658">
              <w:rPr>
                <w:rFonts w:cs="Times New Roman"/>
                <w:spacing w:val="-3"/>
                <w:w w:val="69"/>
                <w:sz w:val="14"/>
                <w:szCs w:val="14"/>
              </w:rPr>
              <w:t>f</w:t>
            </w:r>
            <w:r w:rsidRPr="009F6658">
              <w:rPr>
                <w:rFonts w:cs="Times New Roman"/>
                <w:w w:val="93"/>
                <w:sz w:val="14"/>
                <w:szCs w:val="14"/>
              </w:rPr>
              <w:t>o</w:t>
            </w:r>
            <w:r w:rsidRPr="009F6658">
              <w:rPr>
                <w:rFonts w:cs="Times New Roman"/>
                <w:w w:val="83"/>
                <w:sz w:val="14"/>
                <w:szCs w:val="14"/>
              </w:rPr>
              <w:t>r</w:t>
            </w:r>
            <w:r w:rsidRPr="009F6658">
              <w:rPr>
                <w:rFonts w:cs="Times New Roman"/>
                <w:spacing w:val="2"/>
                <w:w w:val="89"/>
                <w:sz w:val="14"/>
                <w:szCs w:val="14"/>
              </w:rPr>
              <w:t>m</w:t>
            </w:r>
            <w:r w:rsidRPr="009F6658">
              <w:rPr>
                <w:rFonts w:cs="Times New Roman"/>
                <w:w w:val="104"/>
                <w:sz w:val="14"/>
                <w:szCs w:val="14"/>
              </w:rPr>
              <w:t>a</w:t>
            </w:r>
            <w:r w:rsidRPr="009F6658">
              <w:rPr>
                <w:rFonts w:cs="Times New Roman"/>
                <w:w w:val="94"/>
                <w:sz w:val="14"/>
                <w:szCs w:val="14"/>
              </w:rPr>
              <w:t>c</w:t>
            </w:r>
            <w:r w:rsidRPr="009F6658">
              <w:rPr>
                <w:rFonts w:cs="Times New Roman"/>
                <w:spacing w:val="1"/>
                <w:w w:val="67"/>
                <w:sz w:val="14"/>
                <w:szCs w:val="14"/>
              </w:rPr>
              <w:t>i</w:t>
            </w:r>
            <w:r w:rsidRPr="009F6658">
              <w:rPr>
                <w:rFonts w:cs="Times New Roman"/>
                <w:w w:val="93"/>
                <w:sz w:val="14"/>
                <w:szCs w:val="14"/>
              </w:rPr>
              <w:t>ó</w:t>
            </w:r>
            <w:r w:rsidRPr="009F6658">
              <w:rPr>
                <w:rFonts w:cs="Times New Roman"/>
                <w:spacing w:val="3"/>
                <w:w w:val="93"/>
                <w:sz w:val="14"/>
                <w:szCs w:val="14"/>
              </w:rPr>
              <w:t>n</w:t>
            </w:r>
            <w:r w:rsidRPr="009F6658">
              <w:rPr>
                <w:rFonts w:cs="Times New Roman"/>
                <w:w w:val="83"/>
                <w:sz w:val="14"/>
                <w:szCs w:val="14"/>
              </w:rPr>
              <w:t>;</w:t>
            </w:r>
            <w:r w:rsidRPr="009F6658">
              <w:rPr>
                <w:rFonts w:cs="Times New Roman"/>
                <w:spacing w:val="-5"/>
                <w:sz w:val="14"/>
                <w:szCs w:val="14"/>
              </w:rPr>
              <w:t xml:space="preserve"> </w:t>
            </w:r>
            <w:r w:rsidRPr="009F6658">
              <w:rPr>
                <w:rFonts w:cs="Times New Roman"/>
                <w:w w:val="94"/>
                <w:sz w:val="14"/>
                <w:szCs w:val="14"/>
              </w:rPr>
              <w:t>ca</w:t>
            </w:r>
            <w:r w:rsidRPr="009F6658">
              <w:rPr>
                <w:rFonts w:cs="Times New Roman"/>
                <w:spacing w:val="3"/>
                <w:w w:val="94"/>
                <w:sz w:val="14"/>
                <w:szCs w:val="14"/>
              </w:rPr>
              <w:t>p</w:t>
            </w:r>
            <w:r w:rsidRPr="009F6658">
              <w:rPr>
                <w:rFonts w:cs="Times New Roman"/>
                <w:spacing w:val="-3"/>
                <w:w w:val="94"/>
                <w:sz w:val="14"/>
                <w:szCs w:val="14"/>
              </w:rPr>
              <w:t>t</w:t>
            </w:r>
            <w:r w:rsidRPr="009F6658">
              <w:rPr>
                <w:rFonts w:cs="Times New Roman"/>
                <w:w w:val="94"/>
                <w:sz w:val="14"/>
                <w:szCs w:val="14"/>
              </w:rPr>
              <w:t>ar</w:t>
            </w:r>
            <w:r w:rsidRPr="009F6658">
              <w:rPr>
                <w:rFonts w:cs="Times New Roman"/>
                <w:spacing w:val="4"/>
                <w:w w:val="94"/>
                <w:sz w:val="14"/>
                <w:szCs w:val="14"/>
              </w:rPr>
              <w:t xml:space="preserve"> </w:t>
            </w:r>
            <w:r w:rsidRPr="009F6658">
              <w:rPr>
                <w:rFonts w:cs="Times New Roman"/>
                <w:w w:val="104"/>
                <w:sz w:val="14"/>
                <w:szCs w:val="14"/>
              </w:rPr>
              <w:t>e</w:t>
            </w:r>
            <w:r w:rsidRPr="009F6658">
              <w:rPr>
                <w:rFonts w:cs="Times New Roman"/>
                <w:w w:val="67"/>
                <w:sz w:val="14"/>
                <w:szCs w:val="14"/>
              </w:rPr>
              <w:t xml:space="preserve">l </w:t>
            </w:r>
            <w:r w:rsidRPr="009F6658">
              <w:rPr>
                <w:rFonts w:cs="Times New Roman"/>
                <w:w w:val="107"/>
                <w:sz w:val="14"/>
                <w:szCs w:val="14"/>
              </w:rPr>
              <w:t>s</w:t>
            </w:r>
            <w:r w:rsidRPr="009F6658">
              <w:rPr>
                <w:rFonts w:cs="Times New Roman"/>
                <w:spacing w:val="1"/>
                <w:w w:val="67"/>
                <w:sz w:val="14"/>
                <w:szCs w:val="14"/>
              </w:rPr>
              <w:t>i</w:t>
            </w:r>
            <w:r w:rsidRPr="009F6658">
              <w:rPr>
                <w:rFonts w:cs="Times New Roman"/>
                <w:w w:val="93"/>
                <w:sz w:val="14"/>
                <w:szCs w:val="14"/>
              </w:rPr>
              <w:t>gn</w:t>
            </w:r>
            <w:r w:rsidRPr="009F6658">
              <w:rPr>
                <w:rFonts w:cs="Times New Roman"/>
                <w:spacing w:val="1"/>
                <w:w w:val="67"/>
                <w:sz w:val="14"/>
                <w:szCs w:val="14"/>
              </w:rPr>
              <w:t>i</w:t>
            </w:r>
            <w:r w:rsidRPr="009F6658">
              <w:rPr>
                <w:rFonts w:cs="Times New Roman"/>
                <w:spacing w:val="-1"/>
                <w:w w:val="69"/>
                <w:sz w:val="14"/>
                <w:szCs w:val="14"/>
              </w:rPr>
              <w:t>f</w:t>
            </w:r>
            <w:r w:rsidRPr="009F6658">
              <w:rPr>
                <w:rFonts w:cs="Times New Roman"/>
                <w:spacing w:val="-2"/>
                <w:w w:val="67"/>
                <w:sz w:val="14"/>
                <w:szCs w:val="14"/>
              </w:rPr>
              <w:t>i</w:t>
            </w:r>
            <w:r w:rsidRPr="009F6658">
              <w:rPr>
                <w:rFonts w:cs="Times New Roman"/>
                <w:w w:val="94"/>
                <w:sz w:val="14"/>
                <w:szCs w:val="14"/>
              </w:rPr>
              <w:t>c</w:t>
            </w:r>
            <w:r w:rsidRPr="009F6658">
              <w:rPr>
                <w:rFonts w:cs="Times New Roman"/>
                <w:w w:val="104"/>
                <w:sz w:val="14"/>
                <w:szCs w:val="14"/>
              </w:rPr>
              <w:t>a</w:t>
            </w:r>
            <w:r w:rsidRPr="009F6658">
              <w:rPr>
                <w:rFonts w:cs="Times New Roman"/>
                <w:w w:val="93"/>
                <w:sz w:val="14"/>
                <w:szCs w:val="14"/>
              </w:rPr>
              <w:t>d</w:t>
            </w:r>
            <w:r w:rsidRPr="009F6658">
              <w:rPr>
                <w:rFonts w:cs="Times New Roman"/>
                <w:spacing w:val="3"/>
                <w:w w:val="93"/>
                <w:sz w:val="14"/>
                <w:szCs w:val="14"/>
              </w:rPr>
              <w:t>o</w:t>
            </w:r>
            <w:r w:rsidRPr="009F6658">
              <w:rPr>
                <w:rFonts w:cs="Times New Roman"/>
                <w:w w:val="83"/>
                <w:sz w:val="14"/>
                <w:szCs w:val="14"/>
              </w:rPr>
              <w:t>;</w:t>
            </w:r>
            <w:r w:rsidRPr="009F6658">
              <w:rPr>
                <w:rFonts w:cs="Times New Roman"/>
                <w:spacing w:val="-3"/>
                <w:sz w:val="14"/>
                <w:szCs w:val="14"/>
              </w:rPr>
              <w:t xml:space="preserve"> </w:t>
            </w:r>
          </w:p>
          <w:p w14:paraId="35370A27" w14:textId="77777777" w:rsidR="00387B1E" w:rsidRPr="009F6658" w:rsidRDefault="00387B1E"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rFonts w:cs="Times New Roman"/>
                <w:w w:val="83"/>
                <w:sz w:val="14"/>
                <w:szCs w:val="14"/>
              </w:rPr>
            </w:pPr>
            <w:r w:rsidRPr="009F6658">
              <w:rPr>
                <w:rFonts w:cs="Times New Roman"/>
                <w:w w:val="83"/>
                <w:sz w:val="14"/>
                <w:szCs w:val="14"/>
              </w:rPr>
              <w:t>T</w:t>
            </w:r>
            <w:r w:rsidR="002B7F8C" w:rsidRPr="009F6658">
              <w:rPr>
                <w:rFonts w:cs="Times New Roman"/>
                <w:w w:val="83"/>
                <w:sz w:val="14"/>
                <w:szCs w:val="14"/>
              </w:rPr>
              <w:t>r</w:t>
            </w:r>
            <w:r w:rsidR="002B7F8C" w:rsidRPr="009F6658">
              <w:rPr>
                <w:rFonts w:cs="Times New Roman"/>
                <w:w w:val="104"/>
                <w:sz w:val="14"/>
                <w:szCs w:val="14"/>
              </w:rPr>
              <w:t>a</w:t>
            </w:r>
            <w:r w:rsidR="002B7F8C" w:rsidRPr="009F6658">
              <w:rPr>
                <w:rFonts w:cs="Times New Roman"/>
                <w:w w:val="107"/>
                <w:sz w:val="14"/>
                <w:szCs w:val="14"/>
              </w:rPr>
              <w:t>s</w:t>
            </w:r>
            <w:r w:rsidR="002B7F8C" w:rsidRPr="009F6658">
              <w:rPr>
                <w:rFonts w:cs="Times New Roman"/>
                <w:spacing w:val="1"/>
                <w:w w:val="67"/>
                <w:sz w:val="14"/>
                <w:szCs w:val="14"/>
              </w:rPr>
              <w:t>l</w:t>
            </w:r>
            <w:r w:rsidR="002B7F8C" w:rsidRPr="009F6658">
              <w:rPr>
                <w:rFonts w:cs="Times New Roman"/>
                <w:w w:val="104"/>
                <w:sz w:val="14"/>
                <w:szCs w:val="14"/>
              </w:rPr>
              <w:t>a</w:t>
            </w:r>
            <w:r w:rsidR="002B7F8C" w:rsidRPr="009F6658">
              <w:rPr>
                <w:rFonts w:cs="Times New Roman"/>
                <w:w w:val="93"/>
                <w:sz w:val="14"/>
                <w:szCs w:val="14"/>
              </w:rPr>
              <w:t>d</w:t>
            </w:r>
            <w:r w:rsidR="002B7F8C" w:rsidRPr="009F6658">
              <w:rPr>
                <w:rFonts w:cs="Times New Roman"/>
                <w:w w:val="104"/>
                <w:sz w:val="14"/>
                <w:szCs w:val="14"/>
              </w:rPr>
              <w:t>a</w:t>
            </w:r>
            <w:r w:rsidR="002B7F8C" w:rsidRPr="009F6658">
              <w:rPr>
                <w:rFonts w:cs="Times New Roman"/>
                <w:w w:val="83"/>
                <w:sz w:val="14"/>
                <w:szCs w:val="14"/>
              </w:rPr>
              <w:t xml:space="preserve">r </w:t>
            </w:r>
            <w:r w:rsidR="002B7F8C" w:rsidRPr="009F6658">
              <w:rPr>
                <w:rFonts w:cs="Times New Roman"/>
                <w:w w:val="104"/>
                <w:sz w:val="14"/>
                <w:szCs w:val="14"/>
              </w:rPr>
              <w:t>e</w:t>
            </w:r>
            <w:r w:rsidR="002B7F8C" w:rsidRPr="009F6658">
              <w:rPr>
                <w:rFonts w:cs="Times New Roman"/>
                <w:w w:val="67"/>
                <w:sz w:val="14"/>
                <w:szCs w:val="14"/>
              </w:rPr>
              <w:t>l</w:t>
            </w:r>
            <w:r w:rsidR="002B7F8C" w:rsidRPr="009F6658">
              <w:rPr>
                <w:rFonts w:cs="Times New Roman"/>
                <w:spacing w:val="-6"/>
                <w:sz w:val="14"/>
                <w:szCs w:val="14"/>
              </w:rPr>
              <w:t xml:space="preserve"> </w:t>
            </w:r>
            <w:r w:rsidR="002B7F8C" w:rsidRPr="009F6658">
              <w:rPr>
                <w:rFonts w:cs="Times New Roman"/>
                <w:w w:val="94"/>
                <w:sz w:val="14"/>
                <w:szCs w:val="14"/>
              </w:rPr>
              <w:t>c</w:t>
            </w:r>
            <w:r w:rsidR="002B7F8C" w:rsidRPr="009F6658">
              <w:rPr>
                <w:rFonts w:cs="Times New Roman"/>
                <w:w w:val="93"/>
                <w:sz w:val="14"/>
                <w:szCs w:val="14"/>
              </w:rPr>
              <w:t>on</w:t>
            </w:r>
            <w:r w:rsidR="002B7F8C" w:rsidRPr="009F6658">
              <w:rPr>
                <w:rFonts w:cs="Times New Roman"/>
                <w:spacing w:val="3"/>
                <w:w w:val="93"/>
                <w:sz w:val="14"/>
                <w:szCs w:val="14"/>
              </w:rPr>
              <w:t>o</w:t>
            </w:r>
            <w:r w:rsidR="002B7F8C" w:rsidRPr="009F6658">
              <w:rPr>
                <w:rFonts w:cs="Times New Roman"/>
                <w:w w:val="94"/>
                <w:sz w:val="14"/>
                <w:szCs w:val="14"/>
              </w:rPr>
              <w:t>c</w:t>
            </w:r>
            <w:r w:rsidR="002B7F8C" w:rsidRPr="009F6658">
              <w:rPr>
                <w:rFonts w:cs="Times New Roman"/>
                <w:spacing w:val="1"/>
                <w:w w:val="67"/>
                <w:sz w:val="14"/>
                <w:szCs w:val="14"/>
              </w:rPr>
              <w:t>i</w:t>
            </w:r>
            <w:r w:rsidR="002B7F8C" w:rsidRPr="009F6658">
              <w:rPr>
                <w:rFonts w:cs="Times New Roman"/>
                <w:w w:val="89"/>
                <w:sz w:val="14"/>
                <w:szCs w:val="14"/>
              </w:rPr>
              <w:t>m</w:t>
            </w:r>
            <w:r w:rsidR="002B7F8C" w:rsidRPr="009F6658">
              <w:rPr>
                <w:rFonts w:cs="Times New Roman"/>
                <w:spacing w:val="1"/>
                <w:w w:val="67"/>
                <w:sz w:val="14"/>
                <w:szCs w:val="14"/>
              </w:rPr>
              <w:t>i</w:t>
            </w:r>
            <w:r w:rsidR="002B7F8C" w:rsidRPr="009F6658">
              <w:rPr>
                <w:rFonts w:cs="Times New Roman"/>
                <w:w w:val="104"/>
                <w:sz w:val="14"/>
                <w:szCs w:val="14"/>
              </w:rPr>
              <w:t>e</w:t>
            </w:r>
            <w:r w:rsidR="002B7F8C" w:rsidRPr="009F6658">
              <w:rPr>
                <w:rFonts w:cs="Times New Roman"/>
                <w:spacing w:val="3"/>
                <w:w w:val="93"/>
                <w:sz w:val="14"/>
                <w:szCs w:val="14"/>
              </w:rPr>
              <w:t>n</w:t>
            </w:r>
            <w:r w:rsidR="002B7F8C" w:rsidRPr="009F6658">
              <w:rPr>
                <w:rFonts w:cs="Times New Roman"/>
                <w:spacing w:val="-3"/>
                <w:w w:val="83"/>
                <w:sz w:val="14"/>
                <w:szCs w:val="14"/>
              </w:rPr>
              <w:t>t</w:t>
            </w:r>
            <w:r w:rsidR="002B7F8C" w:rsidRPr="009F6658">
              <w:rPr>
                <w:rFonts w:cs="Times New Roman"/>
                <w:w w:val="93"/>
                <w:sz w:val="14"/>
                <w:szCs w:val="14"/>
              </w:rPr>
              <w:t>o</w:t>
            </w:r>
            <w:r w:rsidR="002B7F8C" w:rsidRPr="009F6658">
              <w:rPr>
                <w:rFonts w:cs="Times New Roman"/>
                <w:spacing w:val="-1"/>
                <w:sz w:val="14"/>
                <w:szCs w:val="14"/>
              </w:rPr>
              <w:t xml:space="preserve"> </w:t>
            </w:r>
            <w:r w:rsidR="002B7F8C" w:rsidRPr="009F6658">
              <w:rPr>
                <w:rFonts w:cs="Times New Roman"/>
                <w:w w:val="104"/>
                <w:sz w:val="14"/>
                <w:szCs w:val="14"/>
              </w:rPr>
              <w:t xml:space="preserve">a </w:t>
            </w:r>
            <w:r w:rsidR="002B7F8C" w:rsidRPr="009F6658">
              <w:rPr>
                <w:rFonts w:cs="Times New Roman"/>
                <w:w w:val="94"/>
                <w:sz w:val="14"/>
                <w:szCs w:val="14"/>
              </w:rPr>
              <w:t>nuevos</w:t>
            </w:r>
            <w:r w:rsidR="002B7F8C" w:rsidRPr="009F6658">
              <w:rPr>
                <w:rFonts w:cs="Times New Roman"/>
                <w:spacing w:val="6"/>
                <w:w w:val="94"/>
                <w:sz w:val="14"/>
                <w:szCs w:val="14"/>
              </w:rPr>
              <w:t xml:space="preserve"> </w:t>
            </w:r>
            <w:r w:rsidR="002B7F8C" w:rsidRPr="009F6658">
              <w:rPr>
                <w:rFonts w:cs="Times New Roman"/>
                <w:w w:val="94"/>
                <w:sz w:val="14"/>
                <w:szCs w:val="14"/>
              </w:rPr>
              <w:t>c</w:t>
            </w:r>
            <w:r w:rsidR="002B7F8C" w:rsidRPr="009F6658">
              <w:rPr>
                <w:rFonts w:cs="Times New Roman"/>
                <w:w w:val="93"/>
                <w:sz w:val="14"/>
                <w:szCs w:val="14"/>
              </w:rPr>
              <w:t>o</w:t>
            </w:r>
            <w:r w:rsidR="002B7F8C" w:rsidRPr="009F6658">
              <w:rPr>
                <w:rFonts w:cs="Times New Roman"/>
                <w:spacing w:val="3"/>
                <w:w w:val="93"/>
                <w:sz w:val="14"/>
                <w:szCs w:val="14"/>
              </w:rPr>
              <w:t>n</w:t>
            </w:r>
            <w:r w:rsidR="002B7F8C" w:rsidRPr="009F6658">
              <w:rPr>
                <w:rFonts w:cs="Times New Roman"/>
                <w:spacing w:val="-3"/>
                <w:w w:val="83"/>
                <w:sz w:val="14"/>
                <w:szCs w:val="14"/>
              </w:rPr>
              <w:t>t</w:t>
            </w:r>
            <w:r w:rsidR="002B7F8C" w:rsidRPr="009F6658">
              <w:rPr>
                <w:rFonts w:cs="Times New Roman"/>
                <w:w w:val="104"/>
                <w:sz w:val="14"/>
                <w:szCs w:val="14"/>
              </w:rPr>
              <w:t>e</w:t>
            </w:r>
            <w:r w:rsidR="002B7F8C" w:rsidRPr="009F6658">
              <w:rPr>
                <w:rFonts w:cs="Times New Roman"/>
                <w:spacing w:val="2"/>
                <w:w w:val="83"/>
                <w:sz w:val="14"/>
                <w:szCs w:val="14"/>
              </w:rPr>
              <w:t>x</w:t>
            </w:r>
            <w:r w:rsidR="002B7F8C" w:rsidRPr="009F6658">
              <w:rPr>
                <w:rFonts w:cs="Times New Roman"/>
                <w:spacing w:val="-1"/>
                <w:w w:val="83"/>
                <w:sz w:val="14"/>
                <w:szCs w:val="14"/>
              </w:rPr>
              <w:t>t</w:t>
            </w:r>
            <w:r w:rsidR="002B7F8C" w:rsidRPr="009F6658">
              <w:rPr>
                <w:rFonts w:cs="Times New Roman"/>
                <w:w w:val="93"/>
                <w:sz w:val="14"/>
                <w:szCs w:val="14"/>
              </w:rPr>
              <w:t>o</w:t>
            </w:r>
            <w:r w:rsidR="002B7F8C" w:rsidRPr="009F6658">
              <w:rPr>
                <w:rFonts w:cs="Times New Roman"/>
                <w:spacing w:val="2"/>
                <w:w w:val="107"/>
                <w:sz w:val="14"/>
                <w:szCs w:val="14"/>
              </w:rPr>
              <w:t>s</w:t>
            </w:r>
            <w:r w:rsidR="002B7F8C" w:rsidRPr="009F6658">
              <w:rPr>
                <w:rFonts w:cs="Times New Roman"/>
                <w:w w:val="83"/>
                <w:sz w:val="14"/>
                <w:szCs w:val="14"/>
              </w:rPr>
              <w:t xml:space="preserve">; </w:t>
            </w:r>
          </w:p>
          <w:p w14:paraId="1B8D4087" w14:textId="77777777" w:rsidR="002B7F8C" w:rsidRPr="009F6658" w:rsidRDefault="00387B1E"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sz w:val="14"/>
                <w:szCs w:val="14"/>
              </w:rPr>
            </w:pPr>
            <w:r w:rsidRPr="009F6658">
              <w:rPr>
                <w:rFonts w:cs="Times New Roman"/>
                <w:w w:val="83"/>
                <w:sz w:val="14"/>
                <w:szCs w:val="14"/>
              </w:rPr>
              <w:t>I</w:t>
            </w:r>
            <w:r w:rsidR="002B7F8C" w:rsidRPr="009F6658">
              <w:rPr>
                <w:rFonts w:cs="Times New Roman"/>
                <w:w w:val="93"/>
                <w:sz w:val="14"/>
                <w:szCs w:val="14"/>
              </w:rPr>
              <w:t>n</w:t>
            </w:r>
            <w:r w:rsidR="002B7F8C" w:rsidRPr="009F6658">
              <w:rPr>
                <w:rFonts w:cs="Times New Roman"/>
                <w:spacing w:val="-3"/>
                <w:w w:val="83"/>
                <w:sz w:val="14"/>
                <w:szCs w:val="14"/>
              </w:rPr>
              <w:t>t</w:t>
            </w:r>
            <w:r w:rsidR="002B7F8C" w:rsidRPr="009F6658">
              <w:rPr>
                <w:rFonts w:cs="Times New Roman"/>
                <w:w w:val="104"/>
                <w:sz w:val="14"/>
                <w:szCs w:val="14"/>
              </w:rPr>
              <w:t>e</w:t>
            </w:r>
            <w:r w:rsidR="002B7F8C" w:rsidRPr="009F6658">
              <w:rPr>
                <w:rFonts w:cs="Times New Roman"/>
                <w:w w:val="83"/>
                <w:sz w:val="14"/>
                <w:szCs w:val="14"/>
              </w:rPr>
              <w:t>r</w:t>
            </w:r>
            <w:r w:rsidR="002B7F8C" w:rsidRPr="009F6658">
              <w:rPr>
                <w:rFonts w:cs="Times New Roman"/>
                <w:w w:val="93"/>
                <w:sz w:val="14"/>
                <w:szCs w:val="14"/>
              </w:rPr>
              <w:t>p</w:t>
            </w:r>
            <w:r w:rsidR="002B7F8C" w:rsidRPr="009F6658">
              <w:rPr>
                <w:rFonts w:cs="Times New Roman"/>
                <w:spacing w:val="2"/>
                <w:w w:val="83"/>
                <w:sz w:val="14"/>
                <w:szCs w:val="14"/>
              </w:rPr>
              <w:t>r</w:t>
            </w:r>
            <w:r w:rsidR="002B7F8C" w:rsidRPr="009F6658">
              <w:rPr>
                <w:rFonts w:cs="Times New Roman"/>
                <w:spacing w:val="3"/>
                <w:w w:val="104"/>
                <w:sz w:val="14"/>
                <w:szCs w:val="14"/>
              </w:rPr>
              <w:t>e</w:t>
            </w:r>
            <w:r w:rsidR="002B7F8C" w:rsidRPr="009F6658">
              <w:rPr>
                <w:rFonts w:cs="Times New Roman"/>
                <w:spacing w:val="-3"/>
                <w:w w:val="83"/>
                <w:sz w:val="14"/>
                <w:szCs w:val="14"/>
              </w:rPr>
              <w:t>t</w:t>
            </w:r>
            <w:r w:rsidR="002B7F8C" w:rsidRPr="009F6658">
              <w:rPr>
                <w:rFonts w:cs="Times New Roman"/>
                <w:w w:val="104"/>
                <w:sz w:val="14"/>
                <w:szCs w:val="14"/>
              </w:rPr>
              <w:t>a</w:t>
            </w:r>
            <w:r w:rsidR="002B7F8C" w:rsidRPr="009F6658">
              <w:rPr>
                <w:rFonts w:cs="Times New Roman"/>
                <w:w w:val="83"/>
                <w:sz w:val="14"/>
                <w:szCs w:val="14"/>
              </w:rPr>
              <w:t>r</w:t>
            </w:r>
            <w:r w:rsidR="002B7F8C" w:rsidRPr="009F6658">
              <w:rPr>
                <w:rFonts w:cs="Times New Roman"/>
                <w:spacing w:val="-4"/>
                <w:sz w:val="14"/>
                <w:szCs w:val="14"/>
              </w:rPr>
              <w:t xml:space="preserve"> </w:t>
            </w:r>
            <w:r w:rsidR="002B7F8C" w:rsidRPr="009F6658">
              <w:rPr>
                <w:rFonts w:cs="Times New Roman"/>
                <w:w w:val="93"/>
                <w:sz w:val="14"/>
                <w:szCs w:val="14"/>
              </w:rPr>
              <w:t>h</w:t>
            </w:r>
            <w:r w:rsidR="002B7F8C" w:rsidRPr="009F6658">
              <w:rPr>
                <w:rFonts w:cs="Times New Roman"/>
                <w:spacing w:val="3"/>
                <w:w w:val="104"/>
                <w:sz w:val="14"/>
                <w:szCs w:val="14"/>
              </w:rPr>
              <w:t>e</w:t>
            </w:r>
            <w:r w:rsidR="002B7F8C" w:rsidRPr="009F6658">
              <w:rPr>
                <w:rFonts w:cs="Times New Roman"/>
                <w:w w:val="94"/>
                <w:sz w:val="14"/>
                <w:szCs w:val="14"/>
              </w:rPr>
              <w:t>c</w:t>
            </w:r>
            <w:r w:rsidR="002B7F8C" w:rsidRPr="009F6658">
              <w:rPr>
                <w:rFonts w:cs="Times New Roman"/>
                <w:w w:val="93"/>
                <w:sz w:val="14"/>
                <w:szCs w:val="14"/>
              </w:rPr>
              <w:t>ho</w:t>
            </w:r>
            <w:r w:rsidR="002B7F8C" w:rsidRPr="009F6658">
              <w:rPr>
                <w:rFonts w:cs="Times New Roman"/>
                <w:spacing w:val="2"/>
                <w:w w:val="107"/>
                <w:sz w:val="14"/>
                <w:szCs w:val="14"/>
              </w:rPr>
              <w:t>s</w:t>
            </w:r>
            <w:r w:rsidR="002B7F8C" w:rsidRPr="009F6658">
              <w:rPr>
                <w:rFonts w:cs="Times New Roman"/>
                <w:w w:val="83"/>
                <w:sz w:val="14"/>
                <w:szCs w:val="14"/>
              </w:rPr>
              <w:t xml:space="preserve">; </w:t>
            </w:r>
            <w:r w:rsidR="002B7F8C" w:rsidRPr="009F6658">
              <w:rPr>
                <w:rFonts w:cs="Times New Roman"/>
                <w:w w:val="93"/>
                <w:sz w:val="14"/>
                <w:szCs w:val="14"/>
              </w:rPr>
              <w:t>co</w:t>
            </w:r>
            <w:r w:rsidR="002B7F8C" w:rsidRPr="009F6658">
              <w:rPr>
                <w:rFonts w:cs="Times New Roman"/>
                <w:spacing w:val="2"/>
                <w:w w:val="93"/>
                <w:sz w:val="14"/>
                <w:szCs w:val="14"/>
              </w:rPr>
              <w:t>m</w:t>
            </w:r>
            <w:r w:rsidR="002B7F8C" w:rsidRPr="009F6658">
              <w:rPr>
                <w:rFonts w:cs="Times New Roman"/>
                <w:w w:val="93"/>
                <w:sz w:val="14"/>
                <w:szCs w:val="14"/>
              </w:rPr>
              <w:t>parar,</w:t>
            </w:r>
            <w:r w:rsidR="002B7F8C" w:rsidRPr="009F6658">
              <w:rPr>
                <w:rFonts w:cs="Times New Roman"/>
                <w:spacing w:val="-1"/>
                <w:w w:val="93"/>
                <w:sz w:val="14"/>
                <w:szCs w:val="14"/>
              </w:rPr>
              <w:t xml:space="preserve"> </w:t>
            </w:r>
            <w:r w:rsidR="002B7F8C" w:rsidRPr="009F6658">
              <w:rPr>
                <w:rFonts w:cs="Times New Roman"/>
                <w:w w:val="94"/>
                <w:sz w:val="14"/>
                <w:szCs w:val="14"/>
              </w:rPr>
              <w:t>c</w:t>
            </w:r>
            <w:r w:rsidR="002B7F8C" w:rsidRPr="009F6658">
              <w:rPr>
                <w:rFonts w:cs="Times New Roman"/>
                <w:w w:val="93"/>
                <w:sz w:val="14"/>
                <w:szCs w:val="14"/>
              </w:rPr>
              <w:t>o</w:t>
            </w:r>
            <w:r w:rsidR="002B7F8C" w:rsidRPr="009F6658">
              <w:rPr>
                <w:rFonts w:cs="Times New Roman"/>
                <w:spacing w:val="3"/>
                <w:w w:val="93"/>
                <w:sz w:val="14"/>
                <w:szCs w:val="14"/>
              </w:rPr>
              <w:t>n</w:t>
            </w:r>
            <w:r w:rsidR="002B7F8C" w:rsidRPr="009F6658">
              <w:rPr>
                <w:rFonts w:cs="Times New Roman"/>
                <w:spacing w:val="-1"/>
                <w:w w:val="83"/>
                <w:sz w:val="14"/>
                <w:szCs w:val="14"/>
              </w:rPr>
              <w:t>t</w:t>
            </w:r>
            <w:r w:rsidR="002B7F8C" w:rsidRPr="009F6658">
              <w:rPr>
                <w:rFonts w:cs="Times New Roman"/>
                <w:w w:val="83"/>
                <w:sz w:val="14"/>
                <w:szCs w:val="14"/>
              </w:rPr>
              <w:t>r</w:t>
            </w:r>
            <w:r w:rsidR="002B7F8C" w:rsidRPr="009F6658">
              <w:rPr>
                <w:rFonts w:cs="Times New Roman"/>
                <w:w w:val="104"/>
                <w:sz w:val="14"/>
                <w:szCs w:val="14"/>
              </w:rPr>
              <w:t>a</w:t>
            </w:r>
            <w:r w:rsidR="002B7F8C" w:rsidRPr="009F6658">
              <w:rPr>
                <w:rFonts w:cs="Times New Roman"/>
                <w:spacing w:val="2"/>
                <w:w w:val="107"/>
                <w:sz w:val="14"/>
                <w:szCs w:val="14"/>
              </w:rPr>
              <w:t>s</w:t>
            </w:r>
            <w:r w:rsidR="002B7F8C" w:rsidRPr="009F6658">
              <w:rPr>
                <w:rFonts w:cs="Times New Roman"/>
                <w:spacing w:val="-1"/>
                <w:w w:val="83"/>
                <w:sz w:val="14"/>
                <w:szCs w:val="14"/>
              </w:rPr>
              <w:t>t</w:t>
            </w:r>
            <w:r w:rsidR="002B7F8C" w:rsidRPr="009F6658">
              <w:rPr>
                <w:rFonts w:cs="Times New Roman"/>
                <w:w w:val="104"/>
                <w:sz w:val="14"/>
                <w:szCs w:val="14"/>
              </w:rPr>
              <w:t>a</w:t>
            </w:r>
            <w:r w:rsidR="002B7F8C" w:rsidRPr="009F6658">
              <w:rPr>
                <w:rFonts w:cs="Times New Roman"/>
                <w:spacing w:val="2"/>
                <w:w w:val="83"/>
                <w:sz w:val="14"/>
                <w:szCs w:val="14"/>
              </w:rPr>
              <w:t>r</w:t>
            </w:r>
            <w:r w:rsidR="002B7F8C" w:rsidRPr="009F6658">
              <w:rPr>
                <w:rFonts w:cs="Times New Roman"/>
                <w:w w:val="83"/>
                <w:sz w:val="14"/>
                <w:szCs w:val="14"/>
              </w:rPr>
              <w:t xml:space="preserve">; </w:t>
            </w:r>
            <w:r w:rsidR="002B7F8C" w:rsidRPr="009F6658">
              <w:rPr>
                <w:rFonts w:cs="Times New Roman"/>
                <w:w w:val="93"/>
                <w:sz w:val="14"/>
                <w:szCs w:val="14"/>
              </w:rPr>
              <w:t>ordena</w:t>
            </w:r>
            <w:r w:rsidR="002B7F8C" w:rsidRPr="009F6658">
              <w:rPr>
                <w:rFonts w:cs="Times New Roman"/>
                <w:spacing w:val="2"/>
                <w:w w:val="93"/>
                <w:sz w:val="14"/>
                <w:szCs w:val="14"/>
              </w:rPr>
              <w:t>r</w:t>
            </w:r>
            <w:r w:rsidR="002B7F8C" w:rsidRPr="009F6658">
              <w:rPr>
                <w:rFonts w:cs="Times New Roman"/>
                <w:w w:val="93"/>
                <w:sz w:val="14"/>
                <w:szCs w:val="14"/>
              </w:rPr>
              <w:t>,</w:t>
            </w:r>
            <w:r w:rsidR="002B7F8C" w:rsidRPr="009F6658">
              <w:rPr>
                <w:rFonts w:cs="Times New Roman"/>
                <w:spacing w:val="4"/>
                <w:w w:val="93"/>
                <w:sz w:val="14"/>
                <w:szCs w:val="14"/>
              </w:rPr>
              <w:t xml:space="preserve"> </w:t>
            </w:r>
            <w:r w:rsidR="002B7F8C" w:rsidRPr="009F6658">
              <w:rPr>
                <w:rFonts w:cs="Times New Roman"/>
                <w:w w:val="104"/>
                <w:sz w:val="14"/>
                <w:szCs w:val="14"/>
              </w:rPr>
              <w:t>a</w:t>
            </w:r>
            <w:r w:rsidR="002B7F8C" w:rsidRPr="009F6658">
              <w:rPr>
                <w:rFonts w:cs="Times New Roman"/>
                <w:w w:val="93"/>
                <w:sz w:val="14"/>
                <w:szCs w:val="14"/>
              </w:rPr>
              <w:t>g</w:t>
            </w:r>
            <w:r w:rsidR="002B7F8C" w:rsidRPr="009F6658">
              <w:rPr>
                <w:rFonts w:cs="Times New Roman"/>
                <w:w w:val="83"/>
                <w:sz w:val="14"/>
                <w:szCs w:val="14"/>
              </w:rPr>
              <w:t>r</w:t>
            </w:r>
            <w:r w:rsidR="002B7F8C" w:rsidRPr="009F6658">
              <w:rPr>
                <w:rFonts w:cs="Times New Roman"/>
                <w:w w:val="93"/>
                <w:sz w:val="14"/>
                <w:szCs w:val="14"/>
              </w:rPr>
              <w:t>up</w:t>
            </w:r>
            <w:r w:rsidR="002B7F8C" w:rsidRPr="009F6658">
              <w:rPr>
                <w:rFonts w:cs="Times New Roman"/>
                <w:w w:val="104"/>
                <w:sz w:val="14"/>
                <w:szCs w:val="14"/>
              </w:rPr>
              <w:t>a</w:t>
            </w:r>
            <w:r w:rsidR="002B7F8C" w:rsidRPr="009F6658">
              <w:rPr>
                <w:rFonts w:cs="Times New Roman"/>
                <w:w w:val="83"/>
                <w:sz w:val="14"/>
                <w:szCs w:val="14"/>
              </w:rPr>
              <w:t xml:space="preserve">r; </w:t>
            </w:r>
            <w:r w:rsidR="002B7F8C" w:rsidRPr="009F6658">
              <w:rPr>
                <w:rFonts w:cs="Times New Roman"/>
                <w:spacing w:val="1"/>
                <w:w w:val="67"/>
                <w:sz w:val="14"/>
                <w:szCs w:val="14"/>
              </w:rPr>
              <w:t>i</w:t>
            </w:r>
            <w:r w:rsidR="002B7F8C" w:rsidRPr="009F6658">
              <w:rPr>
                <w:rFonts w:cs="Times New Roman"/>
                <w:w w:val="93"/>
                <w:sz w:val="14"/>
                <w:szCs w:val="14"/>
              </w:rPr>
              <w:t>n</w:t>
            </w:r>
            <w:r w:rsidR="002B7F8C" w:rsidRPr="009F6658">
              <w:rPr>
                <w:rFonts w:cs="Times New Roman"/>
                <w:spacing w:val="-3"/>
                <w:w w:val="69"/>
                <w:sz w:val="14"/>
                <w:szCs w:val="14"/>
              </w:rPr>
              <w:t>f</w:t>
            </w:r>
            <w:r w:rsidR="002B7F8C" w:rsidRPr="009F6658">
              <w:rPr>
                <w:rFonts w:cs="Times New Roman"/>
                <w:w w:val="104"/>
                <w:sz w:val="14"/>
                <w:szCs w:val="14"/>
              </w:rPr>
              <w:t>e</w:t>
            </w:r>
            <w:r w:rsidR="002B7F8C" w:rsidRPr="009F6658">
              <w:rPr>
                <w:rFonts w:cs="Times New Roman"/>
                <w:w w:val="83"/>
                <w:sz w:val="14"/>
                <w:szCs w:val="14"/>
              </w:rPr>
              <w:t>r</w:t>
            </w:r>
            <w:r w:rsidR="002B7F8C" w:rsidRPr="009F6658">
              <w:rPr>
                <w:rFonts w:cs="Times New Roman"/>
                <w:spacing w:val="1"/>
                <w:w w:val="67"/>
                <w:sz w:val="14"/>
                <w:szCs w:val="14"/>
              </w:rPr>
              <w:t>i</w:t>
            </w:r>
            <w:r w:rsidR="002B7F8C" w:rsidRPr="009F6658">
              <w:rPr>
                <w:rFonts w:cs="Times New Roman"/>
                <w:w w:val="83"/>
                <w:sz w:val="14"/>
                <w:szCs w:val="14"/>
              </w:rPr>
              <w:t>r</w:t>
            </w:r>
            <w:r w:rsidR="002B7F8C" w:rsidRPr="009F6658">
              <w:rPr>
                <w:rFonts w:cs="Times New Roman"/>
                <w:spacing w:val="-2"/>
                <w:sz w:val="14"/>
                <w:szCs w:val="14"/>
              </w:rPr>
              <w:t xml:space="preserve"> </w:t>
            </w:r>
            <w:r w:rsidR="002B7F8C" w:rsidRPr="009F6658">
              <w:rPr>
                <w:rFonts w:cs="Times New Roman"/>
                <w:spacing w:val="1"/>
                <w:w w:val="67"/>
                <w:sz w:val="14"/>
                <w:szCs w:val="14"/>
              </w:rPr>
              <w:t>l</w:t>
            </w:r>
            <w:r w:rsidR="002B7F8C" w:rsidRPr="009F6658">
              <w:rPr>
                <w:rFonts w:cs="Times New Roman"/>
                <w:w w:val="104"/>
                <w:sz w:val="14"/>
                <w:szCs w:val="14"/>
              </w:rPr>
              <w:t>a</w:t>
            </w:r>
            <w:r w:rsidR="002B7F8C" w:rsidRPr="009F6658">
              <w:rPr>
                <w:rFonts w:cs="Times New Roman"/>
                <w:w w:val="107"/>
                <w:sz w:val="14"/>
                <w:szCs w:val="14"/>
              </w:rPr>
              <w:t>s</w:t>
            </w:r>
            <w:r w:rsidR="002B7F8C" w:rsidRPr="009F6658">
              <w:rPr>
                <w:rFonts w:cs="Times New Roman"/>
                <w:spacing w:val="-5"/>
                <w:sz w:val="14"/>
                <w:szCs w:val="14"/>
              </w:rPr>
              <w:t xml:space="preserve"> </w:t>
            </w:r>
            <w:r w:rsidR="002B7F8C" w:rsidRPr="009F6658">
              <w:rPr>
                <w:rFonts w:cs="Times New Roman"/>
                <w:w w:val="94"/>
                <w:sz w:val="14"/>
                <w:szCs w:val="14"/>
              </w:rPr>
              <w:t>c</w:t>
            </w:r>
            <w:r w:rsidR="002B7F8C" w:rsidRPr="009F6658">
              <w:rPr>
                <w:rFonts w:cs="Times New Roman"/>
                <w:w w:val="104"/>
                <w:sz w:val="14"/>
                <w:szCs w:val="14"/>
              </w:rPr>
              <w:t>a</w:t>
            </w:r>
            <w:r w:rsidR="002B7F8C" w:rsidRPr="009F6658">
              <w:rPr>
                <w:rFonts w:cs="Times New Roman"/>
                <w:spacing w:val="3"/>
                <w:w w:val="93"/>
                <w:sz w:val="14"/>
                <w:szCs w:val="14"/>
              </w:rPr>
              <w:t>u</w:t>
            </w:r>
            <w:r w:rsidR="002B7F8C" w:rsidRPr="009F6658">
              <w:rPr>
                <w:rFonts w:cs="Times New Roman"/>
                <w:w w:val="107"/>
                <w:sz w:val="14"/>
                <w:szCs w:val="14"/>
              </w:rPr>
              <w:t>s</w:t>
            </w:r>
            <w:r w:rsidR="002B7F8C" w:rsidRPr="009F6658">
              <w:rPr>
                <w:rFonts w:cs="Times New Roman"/>
                <w:w w:val="104"/>
                <w:sz w:val="14"/>
                <w:szCs w:val="14"/>
              </w:rPr>
              <w:t>a</w:t>
            </w:r>
            <w:r w:rsidR="002B7F8C" w:rsidRPr="009F6658">
              <w:rPr>
                <w:rFonts w:cs="Times New Roman"/>
                <w:w w:val="107"/>
                <w:sz w:val="14"/>
                <w:szCs w:val="14"/>
              </w:rPr>
              <w:t xml:space="preserve">s </w:t>
            </w:r>
            <w:r w:rsidR="002B7F8C" w:rsidRPr="009F6658">
              <w:rPr>
                <w:rFonts w:cs="Times New Roman"/>
                <w:w w:val="93"/>
                <w:sz w:val="14"/>
                <w:szCs w:val="14"/>
              </w:rPr>
              <w:t>p</w:t>
            </w:r>
            <w:r w:rsidR="002B7F8C" w:rsidRPr="009F6658">
              <w:rPr>
                <w:rFonts w:cs="Times New Roman"/>
                <w:w w:val="83"/>
                <w:sz w:val="14"/>
                <w:szCs w:val="14"/>
              </w:rPr>
              <w:t>r</w:t>
            </w:r>
            <w:r w:rsidR="002B7F8C" w:rsidRPr="009F6658">
              <w:rPr>
                <w:rFonts w:cs="Times New Roman"/>
                <w:w w:val="104"/>
                <w:sz w:val="14"/>
                <w:szCs w:val="14"/>
              </w:rPr>
              <w:t>e</w:t>
            </w:r>
            <w:r w:rsidR="002B7F8C" w:rsidRPr="009F6658">
              <w:rPr>
                <w:rFonts w:cs="Times New Roman"/>
                <w:w w:val="93"/>
                <w:sz w:val="14"/>
                <w:szCs w:val="14"/>
              </w:rPr>
              <w:t>d</w:t>
            </w:r>
            <w:r w:rsidR="002B7F8C" w:rsidRPr="009F6658">
              <w:rPr>
                <w:rFonts w:cs="Times New Roman"/>
                <w:w w:val="104"/>
                <w:sz w:val="14"/>
                <w:szCs w:val="14"/>
              </w:rPr>
              <w:t>e</w:t>
            </w:r>
            <w:r w:rsidR="002B7F8C" w:rsidRPr="009F6658">
              <w:rPr>
                <w:rFonts w:cs="Times New Roman"/>
                <w:w w:val="94"/>
                <w:sz w:val="14"/>
                <w:szCs w:val="14"/>
              </w:rPr>
              <w:t>c</w:t>
            </w:r>
            <w:r w:rsidR="002B7F8C" w:rsidRPr="009F6658">
              <w:rPr>
                <w:rFonts w:cs="Times New Roman"/>
                <w:spacing w:val="1"/>
                <w:w w:val="67"/>
                <w:sz w:val="14"/>
                <w:szCs w:val="14"/>
              </w:rPr>
              <w:t>i</w:t>
            </w:r>
            <w:r w:rsidR="002B7F8C" w:rsidRPr="009F6658">
              <w:rPr>
                <w:rFonts w:cs="Times New Roman"/>
                <w:w w:val="83"/>
                <w:sz w:val="14"/>
                <w:szCs w:val="14"/>
              </w:rPr>
              <w:t>r</w:t>
            </w:r>
            <w:r w:rsidR="002B7F8C" w:rsidRPr="009F6658">
              <w:rPr>
                <w:rFonts w:cs="Times New Roman"/>
                <w:spacing w:val="-4"/>
                <w:sz w:val="14"/>
                <w:szCs w:val="14"/>
              </w:rPr>
              <w:t xml:space="preserve"> </w:t>
            </w:r>
            <w:r w:rsidR="002B7F8C" w:rsidRPr="009F6658">
              <w:rPr>
                <w:rFonts w:cs="Times New Roman"/>
                <w:spacing w:val="1"/>
                <w:w w:val="67"/>
                <w:sz w:val="14"/>
                <w:szCs w:val="14"/>
              </w:rPr>
              <w:t>l</w:t>
            </w:r>
            <w:r w:rsidR="002B7F8C" w:rsidRPr="009F6658">
              <w:rPr>
                <w:rFonts w:cs="Times New Roman"/>
                <w:spacing w:val="-2"/>
                <w:w w:val="104"/>
                <w:sz w:val="14"/>
                <w:szCs w:val="14"/>
              </w:rPr>
              <w:t>a</w:t>
            </w:r>
            <w:r w:rsidR="002B7F8C" w:rsidRPr="009F6658">
              <w:rPr>
                <w:rFonts w:cs="Times New Roman"/>
                <w:w w:val="107"/>
                <w:sz w:val="14"/>
                <w:szCs w:val="14"/>
              </w:rPr>
              <w:t xml:space="preserve">s </w:t>
            </w:r>
            <w:r w:rsidR="002B7F8C" w:rsidRPr="009F6658">
              <w:rPr>
                <w:rFonts w:cs="Times New Roman"/>
                <w:w w:val="94"/>
                <w:sz w:val="14"/>
                <w:szCs w:val="14"/>
              </w:rPr>
              <w:t>c</w:t>
            </w:r>
            <w:r w:rsidR="002B7F8C" w:rsidRPr="009F6658">
              <w:rPr>
                <w:rFonts w:cs="Times New Roman"/>
                <w:w w:val="93"/>
                <w:sz w:val="14"/>
                <w:szCs w:val="14"/>
              </w:rPr>
              <w:t>on</w:t>
            </w:r>
            <w:r w:rsidR="002B7F8C" w:rsidRPr="009F6658">
              <w:rPr>
                <w:rFonts w:cs="Times New Roman"/>
                <w:w w:val="107"/>
                <w:sz w:val="14"/>
                <w:szCs w:val="14"/>
              </w:rPr>
              <w:t>s</w:t>
            </w:r>
            <w:r w:rsidR="002B7F8C" w:rsidRPr="009F6658">
              <w:rPr>
                <w:rFonts w:cs="Times New Roman"/>
                <w:w w:val="104"/>
                <w:sz w:val="14"/>
                <w:szCs w:val="14"/>
              </w:rPr>
              <w:t>e</w:t>
            </w:r>
            <w:r w:rsidR="002B7F8C" w:rsidRPr="009F6658">
              <w:rPr>
                <w:rFonts w:cs="Times New Roman"/>
                <w:w w:val="94"/>
                <w:sz w:val="14"/>
                <w:szCs w:val="14"/>
              </w:rPr>
              <w:t>c</w:t>
            </w:r>
            <w:r w:rsidR="002B7F8C" w:rsidRPr="009F6658">
              <w:rPr>
                <w:rFonts w:cs="Times New Roman"/>
                <w:w w:val="93"/>
                <w:sz w:val="14"/>
                <w:szCs w:val="14"/>
              </w:rPr>
              <w:t>u</w:t>
            </w:r>
            <w:r w:rsidR="002B7F8C" w:rsidRPr="009F6658">
              <w:rPr>
                <w:rFonts w:cs="Times New Roman"/>
                <w:w w:val="104"/>
                <w:sz w:val="14"/>
                <w:szCs w:val="14"/>
              </w:rPr>
              <w:t>e</w:t>
            </w:r>
            <w:r w:rsidR="002B7F8C" w:rsidRPr="009F6658">
              <w:rPr>
                <w:rFonts w:cs="Times New Roman"/>
                <w:w w:val="93"/>
                <w:sz w:val="14"/>
                <w:szCs w:val="14"/>
              </w:rPr>
              <w:t>n</w:t>
            </w:r>
            <w:r w:rsidR="002B7F8C" w:rsidRPr="009F6658">
              <w:rPr>
                <w:rFonts w:cs="Times New Roman"/>
                <w:w w:val="94"/>
                <w:sz w:val="14"/>
                <w:szCs w:val="14"/>
              </w:rPr>
              <w:t>c</w:t>
            </w:r>
            <w:r w:rsidR="002B7F8C" w:rsidRPr="009F6658">
              <w:rPr>
                <w:rFonts w:cs="Times New Roman"/>
                <w:spacing w:val="1"/>
                <w:w w:val="67"/>
                <w:sz w:val="14"/>
                <w:szCs w:val="14"/>
              </w:rPr>
              <w:t>i</w:t>
            </w:r>
            <w:r w:rsidR="002B7F8C" w:rsidRPr="009F6658">
              <w:rPr>
                <w:rFonts w:cs="Times New Roman"/>
                <w:w w:val="104"/>
                <w:sz w:val="14"/>
                <w:szCs w:val="14"/>
              </w:rPr>
              <w:t>a</w:t>
            </w:r>
            <w:r w:rsidR="002B7F8C" w:rsidRPr="009F6658">
              <w:rPr>
                <w:rFonts w:cs="Times New Roman"/>
                <w:spacing w:val="2"/>
                <w:w w:val="107"/>
                <w:sz w:val="14"/>
                <w:szCs w:val="14"/>
              </w:rPr>
              <w:t>s</w:t>
            </w:r>
            <w:r w:rsidR="002B7F8C" w:rsidRPr="009F6658">
              <w:rPr>
                <w:rFonts w:cs="Times New Roman"/>
                <w:w w:val="93"/>
                <w:sz w:val="14"/>
                <w:szCs w:val="14"/>
              </w:rPr>
              <w:t>.</w:t>
            </w:r>
          </w:p>
        </w:tc>
        <w:tc>
          <w:tcPr>
            <w:tcW w:w="1617" w:type="dxa"/>
            <w:vAlign w:val="center"/>
          </w:tcPr>
          <w:p w14:paraId="14F14407" w14:textId="77777777" w:rsidR="00387B1E" w:rsidRPr="009F6658" w:rsidRDefault="002B7F8C"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rFonts w:cs="Times New Roman"/>
                <w:spacing w:val="-5"/>
                <w:sz w:val="14"/>
                <w:szCs w:val="14"/>
              </w:rPr>
            </w:pPr>
            <w:r w:rsidRPr="009F6658">
              <w:rPr>
                <w:rFonts w:cs="Times New Roman"/>
                <w:spacing w:val="1"/>
                <w:w w:val="92"/>
                <w:sz w:val="14"/>
                <w:szCs w:val="14"/>
              </w:rPr>
              <w:t>H</w:t>
            </w:r>
            <w:r w:rsidRPr="009F6658">
              <w:rPr>
                <w:rFonts w:cs="Times New Roman"/>
                <w:w w:val="92"/>
                <w:sz w:val="14"/>
                <w:szCs w:val="14"/>
              </w:rPr>
              <w:t>acer</w:t>
            </w:r>
            <w:r w:rsidRPr="009F6658">
              <w:rPr>
                <w:rFonts w:cs="Times New Roman"/>
                <w:spacing w:val="4"/>
                <w:w w:val="92"/>
                <w:sz w:val="14"/>
                <w:szCs w:val="14"/>
              </w:rPr>
              <w:t xml:space="preserve"> </w:t>
            </w:r>
            <w:r w:rsidRPr="009F6658">
              <w:rPr>
                <w:rFonts w:cs="Times New Roman"/>
                <w:sz w:val="14"/>
                <w:szCs w:val="14"/>
              </w:rPr>
              <w:t>uso</w:t>
            </w:r>
            <w:r w:rsidRPr="009F6658">
              <w:rPr>
                <w:rFonts w:cs="Times New Roman"/>
                <w:spacing w:val="-12"/>
                <w:sz w:val="14"/>
                <w:szCs w:val="14"/>
              </w:rPr>
              <w:t xml:space="preserve"> </w:t>
            </w:r>
            <w:r w:rsidRPr="009F6658">
              <w:rPr>
                <w:rFonts w:cs="Times New Roman"/>
                <w:sz w:val="14"/>
                <w:szCs w:val="14"/>
              </w:rPr>
              <w:t>de</w:t>
            </w:r>
            <w:r w:rsidRPr="009F6658">
              <w:rPr>
                <w:rFonts w:cs="Times New Roman"/>
                <w:spacing w:val="-2"/>
                <w:sz w:val="14"/>
                <w:szCs w:val="14"/>
              </w:rPr>
              <w:t xml:space="preserve"> </w:t>
            </w:r>
            <w:r w:rsidRPr="009F6658">
              <w:rPr>
                <w:rFonts w:cs="Times New Roman"/>
                <w:spacing w:val="-2"/>
                <w:w w:val="67"/>
                <w:sz w:val="14"/>
                <w:szCs w:val="14"/>
              </w:rPr>
              <w:t>l</w:t>
            </w:r>
            <w:r w:rsidRPr="009F6658">
              <w:rPr>
                <w:rFonts w:cs="Times New Roman"/>
                <w:w w:val="104"/>
                <w:sz w:val="14"/>
                <w:szCs w:val="14"/>
              </w:rPr>
              <w:t>a</w:t>
            </w:r>
            <w:r w:rsidR="00387B1E" w:rsidRPr="009F6658">
              <w:rPr>
                <w:rFonts w:cs="Times New Roman"/>
                <w:w w:val="104"/>
                <w:sz w:val="14"/>
                <w:szCs w:val="14"/>
              </w:rPr>
              <w:t xml:space="preserve"> </w:t>
            </w:r>
            <w:r w:rsidRPr="009F6658">
              <w:rPr>
                <w:rFonts w:cs="Times New Roman"/>
                <w:spacing w:val="1"/>
                <w:w w:val="67"/>
                <w:sz w:val="14"/>
                <w:szCs w:val="14"/>
              </w:rPr>
              <w:t>I</w:t>
            </w:r>
            <w:r w:rsidRPr="009F6658">
              <w:rPr>
                <w:rFonts w:cs="Times New Roman"/>
                <w:w w:val="93"/>
                <w:sz w:val="14"/>
                <w:szCs w:val="14"/>
              </w:rPr>
              <w:t>n</w:t>
            </w:r>
            <w:r w:rsidRPr="009F6658">
              <w:rPr>
                <w:rFonts w:cs="Times New Roman"/>
                <w:spacing w:val="-3"/>
                <w:w w:val="69"/>
                <w:sz w:val="14"/>
                <w:szCs w:val="14"/>
              </w:rPr>
              <w:t>f</w:t>
            </w:r>
            <w:r w:rsidRPr="009F6658">
              <w:rPr>
                <w:rFonts w:cs="Times New Roman"/>
                <w:w w:val="93"/>
                <w:sz w:val="14"/>
                <w:szCs w:val="14"/>
              </w:rPr>
              <w:t>o</w:t>
            </w:r>
            <w:r w:rsidRPr="009F6658">
              <w:rPr>
                <w:rFonts w:cs="Times New Roman"/>
                <w:w w:val="83"/>
                <w:sz w:val="14"/>
                <w:szCs w:val="14"/>
              </w:rPr>
              <w:t>r</w:t>
            </w:r>
            <w:r w:rsidRPr="009F6658">
              <w:rPr>
                <w:rFonts w:cs="Times New Roman"/>
                <w:spacing w:val="2"/>
                <w:w w:val="89"/>
                <w:sz w:val="14"/>
                <w:szCs w:val="14"/>
              </w:rPr>
              <w:t>m</w:t>
            </w:r>
            <w:r w:rsidRPr="009F6658">
              <w:rPr>
                <w:rFonts w:cs="Times New Roman"/>
                <w:w w:val="104"/>
                <w:sz w:val="14"/>
                <w:szCs w:val="14"/>
              </w:rPr>
              <w:t>a</w:t>
            </w:r>
            <w:r w:rsidRPr="009F6658">
              <w:rPr>
                <w:rFonts w:cs="Times New Roman"/>
                <w:w w:val="94"/>
                <w:sz w:val="14"/>
                <w:szCs w:val="14"/>
              </w:rPr>
              <w:t>c</w:t>
            </w:r>
            <w:r w:rsidRPr="009F6658">
              <w:rPr>
                <w:rFonts w:cs="Times New Roman"/>
                <w:spacing w:val="1"/>
                <w:w w:val="67"/>
                <w:sz w:val="14"/>
                <w:szCs w:val="14"/>
              </w:rPr>
              <w:t>i</w:t>
            </w:r>
            <w:r w:rsidRPr="009F6658">
              <w:rPr>
                <w:rFonts w:cs="Times New Roman"/>
                <w:w w:val="93"/>
                <w:sz w:val="14"/>
                <w:szCs w:val="14"/>
              </w:rPr>
              <w:t>ó</w:t>
            </w:r>
            <w:r w:rsidRPr="009F6658">
              <w:rPr>
                <w:rFonts w:cs="Times New Roman"/>
                <w:spacing w:val="3"/>
                <w:w w:val="93"/>
                <w:sz w:val="14"/>
                <w:szCs w:val="14"/>
              </w:rPr>
              <w:t>n</w:t>
            </w:r>
            <w:r w:rsidRPr="009F6658">
              <w:rPr>
                <w:rFonts w:cs="Times New Roman"/>
                <w:w w:val="83"/>
                <w:sz w:val="14"/>
                <w:szCs w:val="14"/>
              </w:rPr>
              <w:t>;</w:t>
            </w:r>
            <w:r w:rsidRPr="009F6658">
              <w:rPr>
                <w:rFonts w:cs="Times New Roman"/>
                <w:spacing w:val="-5"/>
                <w:sz w:val="14"/>
                <w:szCs w:val="14"/>
              </w:rPr>
              <w:t xml:space="preserve"> </w:t>
            </w:r>
          </w:p>
          <w:p w14:paraId="06CB70E0" w14:textId="77777777" w:rsidR="00387B1E" w:rsidRPr="009F6658" w:rsidRDefault="00387B1E"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rFonts w:cs="Times New Roman"/>
                <w:w w:val="95"/>
                <w:sz w:val="14"/>
                <w:szCs w:val="14"/>
              </w:rPr>
            </w:pPr>
            <w:r w:rsidRPr="009F6658">
              <w:rPr>
                <w:rFonts w:cs="Times New Roman"/>
                <w:spacing w:val="-5"/>
                <w:sz w:val="14"/>
                <w:szCs w:val="14"/>
              </w:rPr>
              <w:t>U</w:t>
            </w:r>
            <w:r w:rsidR="002B7F8C" w:rsidRPr="009F6658">
              <w:rPr>
                <w:rFonts w:cs="Times New Roman"/>
                <w:spacing w:val="-3"/>
                <w:w w:val="83"/>
                <w:sz w:val="14"/>
                <w:szCs w:val="14"/>
              </w:rPr>
              <w:t>t</w:t>
            </w:r>
            <w:r w:rsidR="002B7F8C" w:rsidRPr="009F6658">
              <w:rPr>
                <w:rFonts w:cs="Times New Roman"/>
                <w:spacing w:val="3"/>
                <w:w w:val="67"/>
                <w:sz w:val="14"/>
                <w:szCs w:val="14"/>
              </w:rPr>
              <w:t>i</w:t>
            </w:r>
            <w:r w:rsidR="002B7F8C" w:rsidRPr="009F6658">
              <w:rPr>
                <w:rFonts w:cs="Times New Roman"/>
                <w:spacing w:val="-2"/>
                <w:w w:val="67"/>
                <w:sz w:val="14"/>
                <w:szCs w:val="14"/>
              </w:rPr>
              <w:t>l</w:t>
            </w:r>
            <w:r w:rsidR="002B7F8C" w:rsidRPr="009F6658">
              <w:rPr>
                <w:rFonts w:cs="Times New Roman"/>
                <w:spacing w:val="1"/>
                <w:w w:val="67"/>
                <w:sz w:val="14"/>
                <w:szCs w:val="14"/>
              </w:rPr>
              <w:t>i</w:t>
            </w:r>
            <w:r w:rsidR="002B7F8C" w:rsidRPr="009F6658">
              <w:rPr>
                <w:rFonts w:cs="Times New Roman"/>
                <w:w w:val="94"/>
                <w:sz w:val="14"/>
                <w:szCs w:val="14"/>
              </w:rPr>
              <w:t>z</w:t>
            </w:r>
            <w:r w:rsidR="002B7F8C" w:rsidRPr="009F6658">
              <w:rPr>
                <w:rFonts w:cs="Times New Roman"/>
                <w:w w:val="104"/>
                <w:sz w:val="14"/>
                <w:szCs w:val="14"/>
              </w:rPr>
              <w:t>a</w:t>
            </w:r>
            <w:r w:rsidR="002B7F8C" w:rsidRPr="009F6658">
              <w:rPr>
                <w:rFonts w:cs="Times New Roman"/>
                <w:w w:val="83"/>
                <w:sz w:val="14"/>
                <w:szCs w:val="14"/>
              </w:rPr>
              <w:t xml:space="preserve">r </w:t>
            </w:r>
            <w:r w:rsidR="002B7F8C" w:rsidRPr="009F6658">
              <w:rPr>
                <w:rFonts w:cs="Times New Roman"/>
                <w:w w:val="94"/>
                <w:sz w:val="14"/>
                <w:szCs w:val="14"/>
              </w:rPr>
              <w:t>mé</w:t>
            </w:r>
            <w:r w:rsidR="002B7F8C" w:rsidRPr="009F6658">
              <w:rPr>
                <w:rFonts w:cs="Times New Roman"/>
                <w:spacing w:val="-1"/>
                <w:w w:val="94"/>
                <w:sz w:val="14"/>
                <w:szCs w:val="14"/>
              </w:rPr>
              <w:t>t</w:t>
            </w:r>
            <w:r w:rsidR="002B7F8C" w:rsidRPr="009F6658">
              <w:rPr>
                <w:rFonts w:cs="Times New Roman"/>
                <w:w w:val="94"/>
                <w:sz w:val="14"/>
                <w:szCs w:val="14"/>
              </w:rPr>
              <w:t>odo</w:t>
            </w:r>
            <w:r w:rsidR="002B7F8C" w:rsidRPr="009F6658">
              <w:rPr>
                <w:rFonts w:cs="Times New Roman"/>
                <w:spacing w:val="2"/>
                <w:w w:val="94"/>
                <w:sz w:val="14"/>
                <w:szCs w:val="14"/>
              </w:rPr>
              <w:t>s</w:t>
            </w:r>
            <w:r w:rsidR="002B7F8C" w:rsidRPr="009F6658">
              <w:rPr>
                <w:rFonts w:cs="Times New Roman"/>
                <w:w w:val="94"/>
                <w:sz w:val="14"/>
                <w:szCs w:val="14"/>
              </w:rPr>
              <w:t>,</w:t>
            </w:r>
            <w:r w:rsidR="002B7F8C" w:rsidRPr="009F6658">
              <w:rPr>
                <w:rFonts w:cs="Times New Roman"/>
                <w:spacing w:val="-1"/>
                <w:w w:val="94"/>
                <w:sz w:val="14"/>
                <w:szCs w:val="14"/>
              </w:rPr>
              <w:t xml:space="preserve"> </w:t>
            </w:r>
            <w:r w:rsidR="002B7F8C" w:rsidRPr="009F6658">
              <w:rPr>
                <w:rFonts w:cs="Times New Roman"/>
                <w:w w:val="94"/>
                <w:sz w:val="14"/>
                <w:szCs w:val="14"/>
              </w:rPr>
              <w:t>c</w:t>
            </w:r>
            <w:r w:rsidR="002B7F8C" w:rsidRPr="009F6658">
              <w:rPr>
                <w:rFonts w:cs="Times New Roman"/>
                <w:w w:val="93"/>
                <w:sz w:val="14"/>
                <w:szCs w:val="14"/>
              </w:rPr>
              <w:t>o</w:t>
            </w:r>
            <w:r w:rsidR="002B7F8C" w:rsidRPr="009F6658">
              <w:rPr>
                <w:rFonts w:cs="Times New Roman"/>
                <w:spacing w:val="3"/>
                <w:w w:val="93"/>
                <w:sz w:val="14"/>
                <w:szCs w:val="14"/>
              </w:rPr>
              <w:t>n</w:t>
            </w:r>
            <w:r w:rsidR="002B7F8C" w:rsidRPr="009F6658">
              <w:rPr>
                <w:rFonts w:cs="Times New Roman"/>
                <w:w w:val="94"/>
                <w:sz w:val="14"/>
                <w:szCs w:val="14"/>
              </w:rPr>
              <w:t>c</w:t>
            </w:r>
            <w:r w:rsidR="002B7F8C" w:rsidRPr="009F6658">
              <w:rPr>
                <w:rFonts w:cs="Times New Roman"/>
                <w:w w:val="104"/>
                <w:sz w:val="14"/>
                <w:szCs w:val="14"/>
              </w:rPr>
              <w:t>e</w:t>
            </w:r>
            <w:r w:rsidR="002B7F8C" w:rsidRPr="009F6658">
              <w:rPr>
                <w:rFonts w:cs="Times New Roman"/>
                <w:spacing w:val="3"/>
                <w:w w:val="93"/>
                <w:sz w:val="14"/>
                <w:szCs w:val="14"/>
              </w:rPr>
              <w:t>p</w:t>
            </w:r>
            <w:r w:rsidR="002B7F8C" w:rsidRPr="009F6658">
              <w:rPr>
                <w:rFonts w:cs="Times New Roman"/>
                <w:spacing w:val="-1"/>
                <w:w w:val="83"/>
                <w:sz w:val="14"/>
                <w:szCs w:val="14"/>
              </w:rPr>
              <w:t>t</w:t>
            </w:r>
            <w:r w:rsidR="002B7F8C" w:rsidRPr="009F6658">
              <w:rPr>
                <w:rFonts w:cs="Times New Roman"/>
                <w:w w:val="93"/>
                <w:sz w:val="14"/>
                <w:szCs w:val="14"/>
              </w:rPr>
              <w:t>o</w:t>
            </w:r>
            <w:r w:rsidR="002B7F8C" w:rsidRPr="009F6658">
              <w:rPr>
                <w:rFonts w:cs="Times New Roman"/>
                <w:spacing w:val="2"/>
                <w:w w:val="107"/>
                <w:sz w:val="14"/>
                <w:szCs w:val="14"/>
              </w:rPr>
              <w:t>s</w:t>
            </w:r>
            <w:r w:rsidR="002B7F8C" w:rsidRPr="009F6658">
              <w:rPr>
                <w:rFonts w:cs="Times New Roman"/>
                <w:w w:val="93"/>
                <w:sz w:val="14"/>
                <w:szCs w:val="14"/>
              </w:rPr>
              <w:t xml:space="preserve">, </w:t>
            </w:r>
            <w:r w:rsidR="002B7F8C" w:rsidRPr="009F6658">
              <w:rPr>
                <w:rFonts w:cs="Times New Roman"/>
                <w:spacing w:val="-3"/>
                <w:w w:val="95"/>
                <w:sz w:val="14"/>
                <w:szCs w:val="14"/>
              </w:rPr>
              <w:t>t</w:t>
            </w:r>
            <w:r w:rsidR="002B7F8C" w:rsidRPr="009F6658">
              <w:rPr>
                <w:rFonts w:cs="Times New Roman"/>
                <w:w w:val="95"/>
                <w:sz w:val="14"/>
                <w:szCs w:val="14"/>
              </w:rPr>
              <w:t>eo</w:t>
            </w:r>
            <w:r w:rsidR="002B7F8C" w:rsidRPr="009F6658">
              <w:rPr>
                <w:rFonts w:cs="Times New Roman"/>
                <w:spacing w:val="5"/>
                <w:w w:val="95"/>
                <w:sz w:val="14"/>
                <w:szCs w:val="14"/>
              </w:rPr>
              <w:t>r</w:t>
            </w:r>
            <w:r w:rsidR="002B7F8C" w:rsidRPr="009F6658">
              <w:rPr>
                <w:rFonts w:cs="Times New Roman"/>
                <w:spacing w:val="-3"/>
                <w:w w:val="95"/>
                <w:sz w:val="14"/>
                <w:szCs w:val="14"/>
              </w:rPr>
              <w:t>í</w:t>
            </w:r>
            <w:r w:rsidR="002B7F8C" w:rsidRPr="009F6658">
              <w:rPr>
                <w:rFonts w:cs="Times New Roman"/>
                <w:w w:val="95"/>
                <w:sz w:val="14"/>
                <w:szCs w:val="14"/>
              </w:rPr>
              <w:t>a</w:t>
            </w:r>
            <w:r w:rsidR="002B7F8C" w:rsidRPr="009F6658">
              <w:rPr>
                <w:rFonts w:cs="Times New Roman"/>
                <w:spacing w:val="2"/>
                <w:w w:val="95"/>
                <w:sz w:val="14"/>
                <w:szCs w:val="14"/>
              </w:rPr>
              <w:t>s</w:t>
            </w:r>
            <w:r w:rsidR="002B7F8C" w:rsidRPr="009F6658">
              <w:rPr>
                <w:rFonts w:cs="Times New Roman"/>
                <w:w w:val="95"/>
                <w:sz w:val="14"/>
                <w:szCs w:val="14"/>
              </w:rPr>
              <w:t>,</w:t>
            </w:r>
            <w:r w:rsidR="002B7F8C" w:rsidRPr="009F6658">
              <w:rPr>
                <w:rFonts w:cs="Times New Roman"/>
                <w:spacing w:val="-2"/>
                <w:w w:val="95"/>
                <w:sz w:val="14"/>
                <w:szCs w:val="14"/>
              </w:rPr>
              <w:t xml:space="preserve"> </w:t>
            </w:r>
            <w:r w:rsidR="002B7F8C" w:rsidRPr="009F6658">
              <w:rPr>
                <w:rFonts w:cs="Times New Roman"/>
                <w:sz w:val="14"/>
                <w:szCs w:val="14"/>
              </w:rPr>
              <w:t>en</w:t>
            </w:r>
            <w:r w:rsidR="002B7F8C" w:rsidRPr="009F6658">
              <w:rPr>
                <w:rFonts w:cs="Times New Roman"/>
                <w:spacing w:val="-4"/>
                <w:sz w:val="14"/>
                <w:szCs w:val="14"/>
              </w:rPr>
              <w:t xml:space="preserve"> </w:t>
            </w:r>
            <w:r w:rsidR="002B7F8C" w:rsidRPr="009F6658">
              <w:rPr>
                <w:rFonts w:cs="Times New Roman"/>
                <w:w w:val="107"/>
                <w:sz w:val="14"/>
                <w:szCs w:val="14"/>
              </w:rPr>
              <w:t>s</w:t>
            </w:r>
            <w:r w:rsidR="002B7F8C" w:rsidRPr="009F6658">
              <w:rPr>
                <w:rFonts w:cs="Times New Roman"/>
                <w:spacing w:val="3"/>
                <w:w w:val="67"/>
                <w:sz w:val="14"/>
                <w:szCs w:val="14"/>
              </w:rPr>
              <w:t>i</w:t>
            </w:r>
            <w:r w:rsidR="002B7F8C" w:rsidRPr="009F6658">
              <w:rPr>
                <w:rFonts w:cs="Times New Roman"/>
                <w:spacing w:val="-3"/>
                <w:w w:val="83"/>
                <w:sz w:val="14"/>
                <w:szCs w:val="14"/>
              </w:rPr>
              <w:t>t</w:t>
            </w:r>
            <w:r w:rsidR="002B7F8C" w:rsidRPr="009F6658">
              <w:rPr>
                <w:rFonts w:cs="Times New Roman"/>
                <w:w w:val="93"/>
                <w:sz w:val="14"/>
                <w:szCs w:val="14"/>
              </w:rPr>
              <w:t>u</w:t>
            </w:r>
            <w:r w:rsidR="002B7F8C" w:rsidRPr="009F6658">
              <w:rPr>
                <w:rFonts w:cs="Times New Roman"/>
                <w:spacing w:val="3"/>
                <w:w w:val="104"/>
                <w:sz w:val="14"/>
                <w:szCs w:val="14"/>
              </w:rPr>
              <w:t>a</w:t>
            </w:r>
            <w:r w:rsidR="002B7F8C" w:rsidRPr="009F6658">
              <w:rPr>
                <w:rFonts w:cs="Times New Roman"/>
                <w:w w:val="94"/>
                <w:sz w:val="14"/>
                <w:szCs w:val="14"/>
              </w:rPr>
              <w:t>c</w:t>
            </w:r>
            <w:r w:rsidR="002B7F8C" w:rsidRPr="009F6658">
              <w:rPr>
                <w:rFonts w:cs="Times New Roman"/>
                <w:spacing w:val="1"/>
                <w:w w:val="67"/>
                <w:sz w:val="14"/>
                <w:szCs w:val="14"/>
              </w:rPr>
              <w:t>i</w:t>
            </w:r>
            <w:r w:rsidR="002B7F8C" w:rsidRPr="009F6658">
              <w:rPr>
                <w:rFonts w:cs="Times New Roman"/>
                <w:w w:val="93"/>
                <w:sz w:val="14"/>
                <w:szCs w:val="14"/>
              </w:rPr>
              <w:t>on</w:t>
            </w:r>
            <w:r w:rsidR="002B7F8C" w:rsidRPr="009F6658">
              <w:rPr>
                <w:rFonts w:cs="Times New Roman"/>
                <w:w w:val="104"/>
                <w:sz w:val="14"/>
                <w:szCs w:val="14"/>
              </w:rPr>
              <w:t>e</w:t>
            </w:r>
            <w:r w:rsidR="002B7F8C" w:rsidRPr="009F6658">
              <w:rPr>
                <w:rFonts w:cs="Times New Roman"/>
                <w:w w:val="107"/>
                <w:sz w:val="14"/>
                <w:szCs w:val="14"/>
              </w:rPr>
              <w:t xml:space="preserve">s </w:t>
            </w:r>
            <w:r w:rsidR="002B7F8C" w:rsidRPr="009F6658">
              <w:rPr>
                <w:rFonts w:cs="Times New Roman"/>
                <w:w w:val="95"/>
                <w:sz w:val="14"/>
                <w:szCs w:val="14"/>
              </w:rPr>
              <w:t>nuevas</w:t>
            </w:r>
          </w:p>
          <w:p w14:paraId="45B5FAEB" w14:textId="77777777" w:rsidR="002B7F8C" w:rsidRPr="009F6658" w:rsidRDefault="00387B1E"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sz w:val="14"/>
                <w:szCs w:val="14"/>
              </w:rPr>
            </w:pPr>
            <w:r w:rsidRPr="009F6658">
              <w:rPr>
                <w:rFonts w:cs="Times New Roman"/>
                <w:w w:val="93"/>
                <w:sz w:val="14"/>
                <w:szCs w:val="14"/>
              </w:rPr>
              <w:t>S</w:t>
            </w:r>
            <w:r w:rsidR="002B7F8C" w:rsidRPr="009F6658">
              <w:rPr>
                <w:rFonts w:cs="Times New Roman"/>
                <w:w w:val="93"/>
                <w:sz w:val="14"/>
                <w:szCs w:val="14"/>
              </w:rPr>
              <w:t>o</w:t>
            </w:r>
            <w:r w:rsidR="002B7F8C" w:rsidRPr="009F6658">
              <w:rPr>
                <w:rFonts w:cs="Times New Roman"/>
                <w:spacing w:val="1"/>
                <w:w w:val="67"/>
                <w:sz w:val="14"/>
                <w:szCs w:val="14"/>
              </w:rPr>
              <w:t>l</w:t>
            </w:r>
            <w:r w:rsidR="002B7F8C" w:rsidRPr="009F6658">
              <w:rPr>
                <w:rFonts w:cs="Times New Roman"/>
                <w:w w:val="93"/>
                <w:sz w:val="14"/>
                <w:szCs w:val="14"/>
              </w:rPr>
              <w:t>u</w:t>
            </w:r>
            <w:r w:rsidR="002B7F8C" w:rsidRPr="009F6658">
              <w:rPr>
                <w:rFonts w:cs="Times New Roman"/>
                <w:w w:val="94"/>
                <w:sz w:val="14"/>
                <w:szCs w:val="14"/>
              </w:rPr>
              <w:t>c</w:t>
            </w:r>
            <w:r w:rsidR="002B7F8C" w:rsidRPr="009F6658">
              <w:rPr>
                <w:rFonts w:cs="Times New Roman"/>
                <w:spacing w:val="-2"/>
                <w:w w:val="67"/>
                <w:sz w:val="14"/>
                <w:szCs w:val="14"/>
              </w:rPr>
              <w:t>i</w:t>
            </w:r>
            <w:r w:rsidR="002B7F8C" w:rsidRPr="009F6658">
              <w:rPr>
                <w:rFonts w:cs="Times New Roman"/>
                <w:w w:val="93"/>
                <w:sz w:val="14"/>
                <w:szCs w:val="14"/>
              </w:rPr>
              <w:t>on</w:t>
            </w:r>
            <w:r w:rsidR="002B7F8C" w:rsidRPr="009F6658">
              <w:rPr>
                <w:rFonts w:cs="Times New Roman"/>
                <w:w w:val="104"/>
                <w:sz w:val="14"/>
                <w:szCs w:val="14"/>
              </w:rPr>
              <w:t>a</w:t>
            </w:r>
            <w:r w:rsidR="002B7F8C" w:rsidRPr="009F6658">
              <w:rPr>
                <w:rFonts w:cs="Times New Roman"/>
                <w:w w:val="83"/>
                <w:sz w:val="14"/>
                <w:szCs w:val="14"/>
              </w:rPr>
              <w:t xml:space="preserve">r </w:t>
            </w:r>
            <w:r w:rsidR="002B7F8C" w:rsidRPr="009F6658">
              <w:rPr>
                <w:rFonts w:cs="Times New Roman"/>
                <w:w w:val="93"/>
                <w:sz w:val="14"/>
                <w:szCs w:val="14"/>
              </w:rPr>
              <w:t>p</w:t>
            </w:r>
            <w:r w:rsidR="002B7F8C" w:rsidRPr="009F6658">
              <w:rPr>
                <w:rFonts w:cs="Times New Roman"/>
                <w:w w:val="83"/>
                <w:sz w:val="14"/>
                <w:szCs w:val="14"/>
              </w:rPr>
              <w:t>r</w:t>
            </w:r>
            <w:r w:rsidR="002B7F8C" w:rsidRPr="009F6658">
              <w:rPr>
                <w:rFonts w:cs="Times New Roman"/>
                <w:w w:val="93"/>
                <w:sz w:val="14"/>
                <w:szCs w:val="14"/>
              </w:rPr>
              <w:t>ob</w:t>
            </w:r>
            <w:r w:rsidR="002B7F8C" w:rsidRPr="009F6658">
              <w:rPr>
                <w:rFonts w:cs="Times New Roman"/>
                <w:spacing w:val="1"/>
                <w:w w:val="67"/>
                <w:sz w:val="14"/>
                <w:szCs w:val="14"/>
              </w:rPr>
              <w:t>l</w:t>
            </w:r>
            <w:r w:rsidR="002B7F8C" w:rsidRPr="009F6658">
              <w:rPr>
                <w:rFonts w:cs="Times New Roman"/>
                <w:w w:val="104"/>
                <w:sz w:val="14"/>
                <w:szCs w:val="14"/>
              </w:rPr>
              <w:t>e</w:t>
            </w:r>
            <w:r w:rsidR="002B7F8C" w:rsidRPr="009F6658">
              <w:rPr>
                <w:rFonts w:cs="Times New Roman"/>
                <w:w w:val="89"/>
                <w:sz w:val="14"/>
                <w:szCs w:val="14"/>
              </w:rPr>
              <w:t>m</w:t>
            </w:r>
            <w:r w:rsidR="002B7F8C" w:rsidRPr="009F6658">
              <w:rPr>
                <w:rFonts w:cs="Times New Roman"/>
                <w:w w:val="104"/>
                <w:sz w:val="14"/>
                <w:szCs w:val="14"/>
              </w:rPr>
              <w:t>a</w:t>
            </w:r>
            <w:r w:rsidR="002B7F8C" w:rsidRPr="009F6658">
              <w:rPr>
                <w:rFonts w:cs="Times New Roman"/>
                <w:w w:val="107"/>
                <w:sz w:val="14"/>
                <w:szCs w:val="14"/>
              </w:rPr>
              <w:t>s</w:t>
            </w:r>
            <w:r w:rsidR="002B7F8C" w:rsidRPr="009F6658">
              <w:rPr>
                <w:rFonts w:cs="Times New Roman"/>
                <w:spacing w:val="-5"/>
                <w:sz w:val="14"/>
                <w:szCs w:val="14"/>
              </w:rPr>
              <w:t xml:space="preserve"> </w:t>
            </w:r>
            <w:r w:rsidR="002B7F8C" w:rsidRPr="009F6658">
              <w:rPr>
                <w:rFonts w:cs="Times New Roman"/>
                <w:sz w:val="14"/>
                <w:szCs w:val="14"/>
              </w:rPr>
              <w:t>usando h</w:t>
            </w:r>
            <w:r w:rsidR="002B7F8C" w:rsidRPr="009F6658">
              <w:rPr>
                <w:rFonts w:cs="Times New Roman"/>
                <w:w w:val="104"/>
                <w:sz w:val="14"/>
                <w:szCs w:val="14"/>
              </w:rPr>
              <w:t>a</w:t>
            </w:r>
            <w:r w:rsidR="002B7F8C" w:rsidRPr="009F6658">
              <w:rPr>
                <w:rFonts w:cs="Times New Roman"/>
                <w:w w:val="93"/>
                <w:sz w:val="14"/>
                <w:szCs w:val="14"/>
              </w:rPr>
              <w:t>b</w:t>
            </w:r>
            <w:r w:rsidR="002B7F8C" w:rsidRPr="009F6658">
              <w:rPr>
                <w:rFonts w:cs="Times New Roman"/>
                <w:spacing w:val="1"/>
                <w:w w:val="67"/>
                <w:sz w:val="14"/>
                <w:szCs w:val="14"/>
              </w:rPr>
              <w:t>i</w:t>
            </w:r>
            <w:r w:rsidR="002B7F8C" w:rsidRPr="009F6658">
              <w:rPr>
                <w:rFonts w:cs="Times New Roman"/>
                <w:spacing w:val="-2"/>
                <w:w w:val="67"/>
                <w:sz w:val="14"/>
                <w:szCs w:val="14"/>
              </w:rPr>
              <w:t>l</w:t>
            </w:r>
            <w:r w:rsidR="002B7F8C" w:rsidRPr="009F6658">
              <w:rPr>
                <w:rFonts w:cs="Times New Roman"/>
                <w:spacing w:val="1"/>
                <w:w w:val="67"/>
                <w:sz w:val="14"/>
                <w:szCs w:val="14"/>
              </w:rPr>
              <w:t>i</w:t>
            </w:r>
            <w:r w:rsidR="002B7F8C" w:rsidRPr="009F6658">
              <w:rPr>
                <w:rFonts w:cs="Times New Roman"/>
                <w:w w:val="93"/>
                <w:sz w:val="14"/>
                <w:szCs w:val="14"/>
              </w:rPr>
              <w:t>d</w:t>
            </w:r>
            <w:r w:rsidR="002B7F8C" w:rsidRPr="009F6658">
              <w:rPr>
                <w:rFonts w:cs="Times New Roman"/>
                <w:w w:val="104"/>
                <w:sz w:val="14"/>
                <w:szCs w:val="14"/>
              </w:rPr>
              <w:t>a</w:t>
            </w:r>
            <w:r w:rsidR="002B7F8C" w:rsidRPr="009F6658">
              <w:rPr>
                <w:rFonts w:cs="Times New Roman"/>
                <w:w w:val="93"/>
                <w:sz w:val="14"/>
                <w:szCs w:val="14"/>
              </w:rPr>
              <w:t>d</w:t>
            </w:r>
            <w:r w:rsidR="002B7F8C" w:rsidRPr="009F6658">
              <w:rPr>
                <w:rFonts w:cs="Times New Roman"/>
                <w:w w:val="104"/>
                <w:sz w:val="14"/>
                <w:szCs w:val="14"/>
              </w:rPr>
              <w:t>e</w:t>
            </w:r>
            <w:r w:rsidR="002B7F8C" w:rsidRPr="009F6658">
              <w:rPr>
                <w:rFonts w:cs="Times New Roman"/>
                <w:w w:val="107"/>
                <w:sz w:val="14"/>
                <w:szCs w:val="14"/>
              </w:rPr>
              <w:t>s</w:t>
            </w:r>
            <w:r w:rsidR="002B7F8C" w:rsidRPr="009F6658">
              <w:rPr>
                <w:rFonts w:cs="Times New Roman"/>
                <w:spacing w:val="-5"/>
                <w:sz w:val="14"/>
                <w:szCs w:val="14"/>
              </w:rPr>
              <w:t xml:space="preserve"> </w:t>
            </w:r>
            <w:r w:rsidR="002B7F8C" w:rsidRPr="009F6658">
              <w:rPr>
                <w:rFonts w:cs="Times New Roman"/>
                <w:sz w:val="14"/>
                <w:szCs w:val="14"/>
              </w:rPr>
              <w:t xml:space="preserve">o </w:t>
            </w:r>
            <w:r w:rsidR="002B7F8C" w:rsidRPr="009F6658">
              <w:rPr>
                <w:rFonts w:cs="Times New Roman"/>
                <w:w w:val="94"/>
                <w:sz w:val="14"/>
                <w:szCs w:val="14"/>
              </w:rPr>
              <w:t>c</w:t>
            </w:r>
            <w:r w:rsidR="002B7F8C" w:rsidRPr="009F6658">
              <w:rPr>
                <w:rFonts w:cs="Times New Roman"/>
                <w:w w:val="93"/>
                <w:sz w:val="14"/>
                <w:szCs w:val="14"/>
              </w:rPr>
              <w:t>ono</w:t>
            </w:r>
            <w:r w:rsidR="002B7F8C" w:rsidRPr="009F6658">
              <w:rPr>
                <w:rFonts w:cs="Times New Roman"/>
                <w:w w:val="94"/>
                <w:sz w:val="14"/>
                <w:szCs w:val="14"/>
              </w:rPr>
              <w:t>c</w:t>
            </w:r>
            <w:r w:rsidR="002B7F8C" w:rsidRPr="009F6658">
              <w:rPr>
                <w:rFonts w:cs="Times New Roman"/>
                <w:spacing w:val="1"/>
                <w:w w:val="67"/>
                <w:sz w:val="14"/>
                <w:szCs w:val="14"/>
              </w:rPr>
              <w:t>i</w:t>
            </w:r>
            <w:r w:rsidR="002B7F8C" w:rsidRPr="009F6658">
              <w:rPr>
                <w:rFonts w:cs="Times New Roman"/>
                <w:w w:val="89"/>
                <w:sz w:val="14"/>
                <w:szCs w:val="14"/>
              </w:rPr>
              <w:t>m</w:t>
            </w:r>
            <w:r w:rsidR="002B7F8C" w:rsidRPr="009F6658">
              <w:rPr>
                <w:rFonts w:cs="Times New Roman"/>
                <w:spacing w:val="1"/>
                <w:w w:val="67"/>
                <w:sz w:val="14"/>
                <w:szCs w:val="14"/>
              </w:rPr>
              <w:t>i</w:t>
            </w:r>
            <w:r w:rsidR="002B7F8C" w:rsidRPr="009F6658">
              <w:rPr>
                <w:rFonts w:cs="Times New Roman"/>
                <w:w w:val="104"/>
                <w:sz w:val="14"/>
                <w:szCs w:val="14"/>
              </w:rPr>
              <w:t>e</w:t>
            </w:r>
            <w:r w:rsidR="002B7F8C" w:rsidRPr="009F6658">
              <w:rPr>
                <w:rFonts w:cs="Times New Roman"/>
                <w:spacing w:val="3"/>
                <w:w w:val="93"/>
                <w:sz w:val="14"/>
                <w:szCs w:val="14"/>
              </w:rPr>
              <w:t>n</w:t>
            </w:r>
            <w:r w:rsidR="002B7F8C" w:rsidRPr="009F6658">
              <w:rPr>
                <w:rFonts w:cs="Times New Roman"/>
                <w:spacing w:val="-3"/>
                <w:w w:val="83"/>
                <w:sz w:val="14"/>
                <w:szCs w:val="14"/>
              </w:rPr>
              <w:t>t</w:t>
            </w:r>
            <w:r w:rsidR="002B7F8C" w:rsidRPr="009F6658">
              <w:rPr>
                <w:rFonts w:cs="Times New Roman"/>
                <w:w w:val="93"/>
                <w:sz w:val="14"/>
                <w:szCs w:val="14"/>
              </w:rPr>
              <w:t>o</w:t>
            </w:r>
            <w:r w:rsidR="002B7F8C" w:rsidRPr="009F6658">
              <w:rPr>
                <w:rFonts w:cs="Times New Roman"/>
                <w:spacing w:val="2"/>
                <w:w w:val="107"/>
                <w:sz w:val="14"/>
                <w:szCs w:val="14"/>
              </w:rPr>
              <w:t>s</w:t>
            </w:r>
            <w:r w:rsidR="002B7F8C" w:rsidRPr="009F6658">
              <w:rPr>
                <w:rFonts w:cs="Times New Roman"/>
                <w:w w:val="93"/>
                <w:sz w:val="14"/>
                <w:szCs w:val="14"/>
              </w:rPr>
              <w:t>.</w:t>
            </w:r>
          </w:p>
        </w:tc>
        <w:tc>
          <w:tcPr>
            <w:tcW w:w="1822" w:type="dxa"/>
            <w:vAlign w:val="center"/>
          </w:tcPr>
          <w:p w14:paraId="7167F664" w14:textId="77777777" w:rsidR="00387B1E" w:rsidRPr="009F6658" w:rsidRDefault="002B7F8C"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rFonts w:cs="Times New Roman"/>
                <w:w w:val="83"/>
                <w:sz w:val="14"/>
                <w:szCs w:val="14"/>
              </w:rPr>
            </w:pPr>
            <w:r w:rsidRPr="009F6658">
              <w:rPr>
                <w:rFonts w:cs="Times New Roman"/>
                <w:spacing w:val="-3"/>
                <w:w w:val="91"/>
                <w:sz w:val="14"/>
                <w:szCs w:val="14"/>
              </w:rPr>
              <w:t>E</w:t>
            </w:r>
            <w:r w:rsidRPr="009F6658">
              <w:rPr>
                <w:rFonts w:cs="Times New Roman"/>
                <w:w w:val="93"/>
                <w:sz w:val="14"/>
                <w:szCs w:val="14"/>
              </w:rPr>
              <w:t>n</w:t>
            </w:r>
            <w:r w:rsidRPr="009F6658">
              <w:rPr>
                <w:rFonts w:cs="Times New Roman"/>
                <w:w w:val="94"/>
                <w:sz w:val="14"/>
                <w:szCs w:val="14"/>
              </w:rPr>
              <w:t>c</w:t>
            </w:r>
            <w:r w:rsidRPr="009F6658">
              <w:rPr>
                <w:rFonts w:cs="Times New Roman"/>
                <w:w w:val="93"/>
                <w:sz w:val="14"/>
                <w:szCs w:val="14"/>
              </w:rPr>
              <w:t>o</w:t>
            </w:r>
            <w:r w:rsidRPr="009F6658">
              <w:rPr>
                <w:rFonts w:cs="Times New Roman"/>
                <w:spacing w:val="3"/>
                <w:w w:val="93"/>
                <w:sz w:val="14"/>
                <w:szCs w:val="14"/>
              </w:rPr>
              <w:t>n</w:t>
            </w:r>
            <w:r w:rsidRPr="009F6658">
              <w:rPr>
                <w:rFonts w:cs="Times New Roman"/>
                <w:spacing w:val="-1"/>
                <w:w w:val="83"/>
                <w:sz w:val="14"/>
                <w:szCs w:val="14"/>
              </w:rPr>
              <w:t>t</w:t>
            </w:r>
            <w:r w:rsidRPr="009F6658">
              <w:rPr>
                <w:rFonts w:cs="Times New Roman"/>
                <w:w w:val="83"/>
                <w:sz w:val="14"/>
                <w:szCs w:val="14"/>
              </w:rPr>
              <w:t>r</w:t>
            </w:r>
            <w:r w:rsidRPr="009F6658">
              <w:rPr>
                <w:rFonts w:cs="Times New Roman"/>
                <w:w w:val="104"/>
                <w:sz w:val="14"/>
                <w:szCs w:val="14"/>
              </w:rPr>
              <w:t>a</w:t>
            </w:r>
            <w:r w:rsidRPr="009F6658">
              <w:rPr>
                <w:rFonts w:cs="Times New Roman"/>
                <w:w w:val="83"/>
                <w:sz w:val="14"/>
                <w:szCs w:val="14"/>
              </w:rPr>
              <w:t>r</w:t>
            </w:r>
            <w:r w:rsidR="00387B1E" w:rsidRPr="009F6658">
              <w:rPr>
                <w:rFonts w:cs="Times New Roman"/>
                <w:w w:val="83"/>
                <w:sz w:val="14"/>
                <w:szCs w:val="14"/>
              </w:rPr>
              <w:t xml:space="preserve"> </w:t>
            </w:r>
            <w:r w:rsidR="00387B1E" w:rsidRPr="009F6658">
              <w:rPr>
                <w:rFonts w:cs="Times New Roman"/>
                <w:w w:val="93"/>
                <w:sz w:val="14"/>
                <w:szCs w:val="14"/>
              </w:rPr>
              <w:t>p</w:t>
            </w:r>
            <w:r w:rsidRPr="009F6658">
              <w:rPr>
                <w:rFonts w:cs="Times New Roman"/>
                <w:w w:val="104"/>
                <w:sz w:val="14"/>
                <w:szCs w:val="14"/>
              </w:rPr>
              <w:t>a</w:t>
            </w:r>
            <w:r w:rsidRPr="009F6658">
              <w:rPr>
                <w:rFonts w:cs="Times New Roman"/>
                <w:spacing w:val="-3"/>
                <w:w w:val="83"/>
                <w:sz w:val="14"/>
                <w:szCs w:val="14"/>
              </w:rPr>
              <w:t>t</w:t>
            </w:r>
            <w:r w:rsidRPr="009F6658">
              <w:rPr>
                <w:rFonts w:cs="Times New Roman"/>
                <w:spacing w:val="2"/>
                <w:w w:val="83"/>
                <w:sz w:val="14"/>
                <w:szCs w:val="14"/>
              </w:rPr>
              <w:t>r</w:t>
            </w:r>
            <w:r w:rsidRPr="009F6658">
              <w:rPr>
                <w:rFonts w:cs="Times New Roman"/>
                <w:w w:val="93"/>
                <w:sz w:val="14"/>
                <w:szCs w:val="14"/>
              </w:rPr>
              <w:t>on</w:t>
            </w:r>
            <w:r w:rsidRPr="009F6658">
              <w:rPr>
                <w:rFonts w:cs="Times New Roman"/>
                <w:spacing w:val="-2"/>
                <w:w w:val="104"/>
                <w:sz w:val="14"/>
                <w:szCs w:val="14"/>
              </w:rPr>
              <w:t>e</w:t>
            </w:r>
            <w:r w:rsidRPr="009F6658">
              <w:rPr>
                <w:rFonts w:cs="Times New Roman"/>
                <w:spacing w:val="4"/>
                <w:w w:val="107"/>
                <w:sz w:val="14"/>
                <w:szCs w:val="14"/>
              </w:rPr>
              <w:t>s</w:t>
            </w:r>
            <w:r w:rsidRPr="009F6658">
              <w:rPr>
                <w:rFonts w:cs="Times New Roman"/>
                <w:w w:val="83"/>
                <w:sz w:val="14"/>
                <w:szCs w:val="14"/>
              </w:rPr>
              <w:t xml:space="preserve">; </w:t>
            </w:r>
          </w:p>
          <w:p w14:paraId="3C643F2F" w14:textId="77777777" w:rsidR="00387B1E" w:rsidRPr="009F6658" w:rsidRDefault="00387B1E"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rFonts w:cs="Times New Roman"/>
                <w:spacing w:val="2"/>
                <w:w w:val="107"/>
                <w:sz w:val="14"/>
                <w:szCs w:val="14"/>
              </w:rPr>
            </w:pPr>
            <w:r w:rsidRPr="009F6658">
              <w:rPr>
                <w:rFonts w:cs="Times New Roman"/>
                <w:w w:val="83"/>
                <w:sz w:val="14"/>
                <w:szCs w:val="14"/>
              </w:rPr>
              <w:t>O</w:t>
            </w:r>
            <w:r w:rsidR="002B7F8C" w:rsidRPr="009F6658">
              <w:rPr>
                <w:rFonts w:cs="Times New Roman"/>
                <w:w w:val="83"/>
                <w:sz w:val="14"/>
                <w:szCs w:val="14"/>
              </w:rPr>
              <w:t>r</w:t>
            </w:r>
            <w:r w:rsidR="002B7F8C" w:rsidRPr="009F6658">
              <w:rPr>
                <w:rFonts w:cs="Times New Roman"/>
                <w:w w:val="93"/>
                <w:sz w:val="14"/>
                <w:szCs w:val="14"/>
              </w:rPr>
              <w:t>g</w:t>
            </w:r>
            <w:r w:rsidR="002B7F8C" w:rsidRPr="009F6658">
              <w:rPr>
                <w:rFonts w:cs="Times New Roman"/>
                <w:w w:val="104"/>
                <w:sz w:val="14"/>
                <w:szCs w:val="14"/>
              </w:rPr>
              <w:t>a</w:t>
            </w:r>
            <w:r w:rsidR="002B7F8C" w:rsidRPr="009F6658">
              <w:rPr>
                <w:rFonts w:cs="Times New Roman"/>
                <w:w w:val="93"/>
                <w:sz w:val="14"/>
                <w:szCs w:val="14"/>
              </w:rPr>
              <w:t>n</w:t>
            </w:r>
            <w:r w:rsidR="002B7F8C" w:rsidRPr="009F6658">
              <w:rPr>
                <w:rFonts w:cs="Times New Roman"/>
                <w:spacing w:val="1"/>
                <w:w w:val="67"/>
                <w:sz w:val="14"/>
                <w:szCs w:val="14"/>
              </w:rPr>
              <w:t>i</w:t>
            </w:r>
            <w:r w:rsidR="002B7F8C" w:rsidRPr="009F6658">
              <w:rPr>
                <w:rFonts w:cs="Times New Roman"/>
                <w:w w:val="94"/>
                <w:sz w:val="14"/>
                <w:szCs w:val="14"/>
              </w:rPr>
              <w:t>z</w:t>
            </w:r>
            <w:r w:rsidR="002B7F8C" w:rsidRPr="009F6658">
              <w:rPr>
                <w:rFonts w:cs="Times New Roman"/>
                <w:w w:val="104"/>
                <w:sz w:val="14"/>
                <w:szCs w:val="14"/>
              </w:rPr>
              <w:t>a</w:t>
            </w:r>
            <w:r w:rsidR="002B7F8C" w:rsidRPr="009F6658">
              <w:rPr>
                <w:rFonts w:cs="Times New Roman"/>
                <w:w w:val="83"/>
                <w:sz w:val="14"/>
                <w:szCs w:val="14"/>
              </w:rPr>
              <w:t>r</w:t>
            </w:r>
            <w:r w:rsidR="002B7F8C" w:rsidRPr="009F6658">
              <w:rPr>
                <w:rFonts w:cs="Times New Roman"/>
                <w:spacing w:val="-4"/>
                <w:sz w:val="14"/>
                <w:szCs w:val="14"/>
              </w:rPr>
              <w:t xml:space="preserve"> </w:t>
            </w:r>
            <w:r w:rsidR="002B7F8C" w:rsidRPr="009F6658">
              <w:rPr>
                <w:rFonts w:cs="Times New Roman"/>
                <w:spacing w:val="-2"/>
                <w:w w:val="67"/>
                <w:sz w:val="14"/>
                <w:szCs w:val="14"/>
              </w:rPr>
              <w:t>l</w:t>
            </w:r>
            <w:r w:rsidR="002B7F8C" w:rsidRPr="009F6658">
              <w:rPr>
                <w:rFonts w:cs="Times New Roman"/>
                <w:w w:val="104"/>
                <w:sz w:val="14"/>
                <w:szCs w:val="14"/>
              </w:rPr>
              <w:t>a</w:t>
            </w:r>
            <w:r w:rsidR="002B7F8C" w:rsidRPr="009F6658">
              <w:rPr>
                <w:rFonts w:cs="Times New Roman"/>
                <w:w w:val="107"/>
                <w:sz w:val="14"/>
                <w:szCs w:val="14"/>
              </w:rPr>
              <w:t xml:space="preserve">s </w:t>
            </w:r>
            <w:r w:rsidR="002B7F8C" w:rsidRPr="009F6658">
              <w:rPr>
                <w:rFonts w:cs="Times New Roman"/>
                <w:w w:val="94"/>
                <w:sz w:val="14"/>
                <w:szCs w:val="14"/>
              </w:rPr>
              <w:t>par</w:t>
            </w:r>
            <w:r w:rsidR="002B7F8C" w:rsidRPr="009F6658">
              <w:rPr>
                <w:rFonts w:cs="Times New Roman"/>
                <w:spacing w:val="-1"/>
                <w:w w:val="94"/>
                <w:sz w:val="14"/>
                <w:szCs w:val="14"/>
              </w:rPr>
              <w:t>t</w:t>
            </w:r>
            <w:r w:rsidR="002B7F8C" w:rsidRPr="009F6658">
              <w:rPr>
                <w:rFonts w:cs="Times New Roman"/>
                <w:w w:val="94"/>
                <w:sz w:val="14"/>
                <w:szCs w:val="14"/>
              </w:rPr>
              <w:t>e</w:t>
            </w:r>
            <w:r w:rsidR="002B7F8C" w:rsidRPr="009F6658">
              <w:rPr>
                <w:rFonts w:cs="Times New Roman"/>
                <w:spacing w:val="2"/>
                <w:w w:val="94"/>
                <w:sz w:val="14"/>
                <w:szCs w:val="14"/>
              </w:rPr>
              <w:t>s</w:t>
            </w:r>
            <w:r w:rsidR="002B7F8C" w:rsidRPr="009F6658">
              <w:rPr>
                <w:rFonts w:cs="Times New Roman"/>
                <w:w w:val="94"/>
                <w:sz w:val="14"/>
                <w:szCs w:val="14"/>
              </w:rPr>
              <w:t>;</w:t>
            </w:r>
            <w:r w:rsidR="002B7F8C" w:rsidRPr="009F6658">
              <w:rPr>
                <w:rFonts w:cs="Times New Roman"/>
                <w:spacing w:val="5"/>
                <w:w w:val="94"/>
                <w:sz w:val="14"/>
                <w:szCs w:val="14"/>
              </w:rPr>
              <w:t xml:space="preserve"> </w:t>
            </w:r>
            <w:r w:rsidRPr="009F6658">
              <w:rPr>
                <w:rFonts w:cs="Times New Roman"/>
                <w:spacing w:val="5"/>
                <w:w w:val="94"/>
                <w:sz w:val="14"/>
                <w:szCs w:val="14"/>
              </w:rPr>
              <w:t>R</w:t>
            </w:r>
            <w:r w:rsidR="002B7F8C" w:rsidRPr="009F6658">
              <w:rPr>
                <w:rFonts w:cs="Times New Roman"/>
                <w:w w:val="94"/>
                <w:sz w:val="14"/>
                <w:szCs w:val="14"/>
              </w:rPr>
              <w:t xml:space="preserve">econocer </w:t>
            </w:r>
            <w:r w:rsidR="002B7F8C" w:rsidRPr="009F6658">
              <w:rPr>
                <w:rFonts w:cs="Times New Roman"/>
                <w:w w:val="107"/>
                <w:sz w:val="14"/>
                <w:szCs w:val="14"/>
              </w:rPr>
              <w:t>s</w:t>
            </w:r>
            <w:r w:rsidR="002B7F8C" w:rsidRPr="009F6658">
              <w:rPr>
                <w:rFonts w:cs="Times New Roman"/>
                <w:spacing w:val="-2"/>
                <w:w w:val="67"/>
                <w:sz w:val="14"/>
                <w:szCs w:val="14"/>
              </w:rPr>
              <w:t>i</w:t>
            </w:r>
            <w:r w:rsidR="002B7F8C" w:rsidRPr="009F6658">
              <w:rPr>
                <w:rFonts w:cs="Times New Roman"/>
                <w:w w:val="93"/>
                <w:sz w:val="14"/>
                <w:szCs w:val="14"/>
              </w:rPr>
              <w:t>gn</w:t>
            </w:r>
            <w:r w:rsidR="002B7F8C" w:rsidRPr="009F6658">
              <w:rPr>
                <w:rFonts w:cs="Times New Roman"/>
                <w:spacing w:val="3"/>
                <w:w w:val="67"/>
                <w:sz w:val="14"/>
                <w:szCs w:val="14"/>
              </w:rPr>
              <w:t>i</w:t>
            </w:r>
            <w:r w:rsidR="002B7F8C" w:rsidRPr="009F6658">
              <w:rPr>
                <w:rFonts w:cs="Times New Roman"/>
                <w:spacing w:val="-3"/>
                <w:w w:val="69"/>
                <w:sz w:val="14"/>
                <w:szCs w:val="14"/>
              </w:rPr>
              <w:t>f</w:t>
            </w:r>
            <w:r w:rsidR="002B7F8C" w:rsidRPr="009F6658">
              <w:rPr>
                <w:rFonts w:cs="Times New Roman"/>
                <w:spacing w:val="1"/>
                <w:w w:val="67"/>
                <w:sz w:val="14"/>
                <w:szCs w:val="14"/>
              </w:rPr>
              <w:t>i</w:t>
            </w:r>
            <w:r w:rsidR="002B7F8C" w:rsidRPr="009F6658">
              <w:rPr>
                <w:rFonts w:cs="Times New Roman"/>
                <w:w w:val="94"/>
                <w:sz w:val="14"/>
                <w:szCs w:val="14"/>
              </w:rPr>
              <w:t>c</w:t>
            </w:r>
            <w:r w:rsidR="002B7F8C" w:rsidRPr="009F6658">
              <w:rPr>
                <w:rFonts w:cs="Times New Roman"/>
                <w:w w:val="104"/>
                <w:sz w:val="14"/>
                <w:szCs w:val="14"/>
              </w:rPr>
              <w:t>a</w:t>
            </w:r>
            <w:r w:rsidR="002B7F8C" w:rsidRPr="009F6658">
              <w:rPr>
                <w:rFonts w:cs="Times New Roman"/>
                <w:w w:val="93"/>
                <w:sz w:val="14"/>
                <w:szCs w:val="14"/>
              </w:rPr>
              <w:t>do</w:t>
            </w:r>
            <w:r w:rsidR="002B7F8C" w:rsidRPr="009F6658">
              <w:rPr>
                <w:rFonts w:cs="Times New Roman"/>
                <w:w w:val="107"/>
                <w:sz w:val="14"/>
                <w:szCs w:val="14"/>
              </w:rPr>
              <w:t xml:space="preserve">s </w:t>
            </w:r>
            <w:r w:rsidR="002B7F8C" w:rsidRPr="009F6658">
              <w:rPr>
                <w:rFonts w:cs="Times New Roman"/>
                <w:w w:val="93"/>
                <w:sz w:val="14"/>
                <w:szCs w:val="14"/>
              </w:rPr>
              <w:t>o</w:t>
            </w:r>
            <w:r w:rsidR="002B7F8C" w:rsidRPr="009F6658">
              <w:rPr>
                <w:rFonts w:cs="Times New Roman"/>
                <w:w w:val="94"/>
                <w:sz w:val="14"/>
                <w:szCs w:val="14"/>
              </w:rPr>
              <w:t>c</w:t>
            </w:r>
            <w:r w:rsidR="002B7F8C" w:rsidRPr="009F6658">
              <w:rPr>
                <w:rFonts w:cs="Times New Roman"/>
                <w:w w:val="93"/>
                <w:sz w:val="14"/>
                <w:szCs w:val="14"/>
              </w:rPr>
              <w:t>u</w:t>
            </w:r>
            <w:r w:rsidR="002B7F8C" w:rsidRPr="009F6658">
              <w:rPr>
                <w:rFonts w:cs="Times New Roman"/>
                <w:spacing w:val="-2"/>
                <w:w w:val="67"/>
                <w:sz w:val="14"/>
                <w:szCs w:val="14"/>
              </w:rPr>
              <w:t>l</w:t>
            </w:r>
            <w:r w:rsidR="002B7F8C" w:rsidRPr="009F6658">
              <w:rPr>
                <w:rFonts w:cs="Times New Roman"/>
                <w:spacing w:val="-1"/>
                <w:w w:val="83"/>
                <w:sz w:val="14"/>
                <w:szCs w:val="14"/>
              </w:rPr>
              <w:t>t</w:t>
            </w:r>
            <w:r w:rsidR="002B7F8C" w:rsidRPr="009F6658">
              <w:rPr>
                <w:rFonts w:cs="Times New Roman"/>
                <w:spacing w:val="3"/>
                <w:w w:val="93"/>
                <w:sz w:val="14"/>
                <w:szCs w:val="14"/>
              </w:rPr>
              <w:t>o</w:t>
            </w:r>
            <w:r w:rsidR="002B7F8C" w:rsidRPr="009F6658">
              <w:rPr>
                <w:rFonts w:cs="Times New Roman"/>
                <w:spacing w:val="2"/>
                <w:w w:val="107"/>
                <w:sz w:val="14"/>
                <w:szCs w:val="14"/>
              </w:rPr>
              <w:t>s</w:t>
            </w:r>
          </w:p>
          <w:p w14:paraId="6CD8B46E" w14:textId="77777777" w:rsidR="002B7F8C" w:rsidRPr="009F6658" w:rsidRDefault="002B7F8C"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sz w:val="14"/>
                <w:szCs w:val="14"/>
              </w:rPr>
            </w:pPr>
            <w:r w:rsidRPr="009F6658">
              <w:rPr>
                <w:rFonts w:cs="Times New Roman"/>
                <w:spacing w:val="-2"/>
                <w:w w:val="67"/>
                <w:sz w:val="14"/>
                <w:szCs w:val="14"/>
              </w:rPr>
              <w:t>I</w:t>
            </w:r>
            <w:r w:rsidRPr="009F6658">
              <w:rPr>
                <w:rFonts w:cs="Times New Roman"/>
                <w:w w:val="93"/>
                <w:sz w:val="14"/>
                <w:szCs w:val="14"/>
              </w:rPr>
              <w:t>d</w:t>
            </w:r>
            <w:r w:rsidRPr="009F6658">
              <w:rPr>
                <w:rFonts w:cs="Times New Roman"/>
                <w:w w:val="104"/>
                <w:sz w:val="14"/>
                <w:szCs w:val="14"/>
              </w:rPr>
              <w:t>e</w:t>
            </w:r>
            <w:r w:rsidRPr="009F6658">
              <w:rPr>
                <w:rFonts w:cs="Times New Roman"/>
                <w:w w:val="93"/>
                <w:sz w:val="14"/>
                <w:szCs w:val="14"/>
              </w:rPr>
              <w:t>n</w:t>
            </w:r>
            <w:r w:rsidRPr="009F6658">
              <w:rPr>
                <w:rFonts w:cs="Times New Roman"/>
                <w:spacing w:val="-1"/>
                <w:w w:val="83"/>
                <w:sz w:val="14"/>
                <w:szCs w:val="14"/>
              </w:rPr>
              <w:t>t</w:t>
            </w:r>
            <w:r w:rsidRPr="009F6658">
              <w:rPr>
                <w:rFonts w:cs="Times New Roman"/>
                <w:spacing w:val="1"/>
                <w:w w:val="67"/>
                <w:sz w:val="14"/>
                <w:szCs w:val="14"/>
              </w:rPr>
              <w:t>i</w:t>
            </w:r>
            <w:r w:rsidRPr="009F6658">
              <w:rPr>
                <w:rFonts w:cs="Times New Roman"/>
                <w:spacing w:val="1"/>
                <w:w w:val="69"/>
                <w:sz w:val="14"/>
                <w:szCs w:val="14"/>
              </w:rPr>
              <w:t>f</w:t>
            </w:r>
            <w:r w:rsidRPr="009F6658">
              <w:rPr>
                <w:rFonts w:cs="Times New Roman"/>
                <w:spacing w:val="-2"/>
                <w:w w:val="67"/>
                <w:sz w:val="14"/>
                <w:szCs w:val="14"/>
              </w:rPr>
              <w:t>i</w:t>
            </w:r>
            <w:r w:rsidRPr="009F6658">
              <w:rPr>
                <w:rFonts w:cs="Times New Roman"/>
                <w:w w:val="94"/>
                <w:sz w:val="14"/>
                <w:szCs w:val="14"/>
              </w:rPr>
              <w:t>c</w:t>
            </w:r>
            <w:r w:rsidRPr="009F6658">
              <w:rPr>
                <w:rFonts w:cs="Times New Roman"/>
                <w:w w:val="104"/>
                <w:sz w:val="14"/>
                <w:szCs w:val="14"/>
              </w:rPr>
              <w:t>a</w:t>
            </w:r>
            <w:r w:rsidRPr="009F6658">
              <w:rPr>
                <w:rFonts w:cs="Times New Roman"/>
                <w:w w:val="83"/>
                <w:sz w:val="14"/>
                <w:szCs w:val="14"/>
              </w:rPr>
              <w:t xml:space="preserve">r </w:t>
            </w:r>
            <w:r w:rsidRPr="009F6658">
              <w:rPr>
                <w:rFonts w:cs="Times New Roman"/>
                <w:w w:val="94"/>
                <w:sz w:val="14"/>
                <w:szCs w:val="14"/>
              </w:rPr>
              <w:t>c</w:t>
            </w:r>
            <w:r w:rsidRPr="009F6658">
              <w:rPr>
                <w:rFonts w:cs="Times New Roman"/>
                <w:w w:val="93"/>
                <w:sz w:val="14"/>
                <w:szCs w:val="14"/>
              </w:rPr>
              <w:t>o</w:t>
            </w:r>
            <w:r w:rsidRPr="009F6658">
              <w:rPr>
                <w:rFonts w:cs="Times New Roman"/>
                <w:w w:val="89"/>
                <w:sz w:val="14"/>
                <w:szCs w:val="14"/>
              </w:rPr>
              <w:t>m</w:t>
            </w:r>
            <w:r w:rsidRPr="009F6658">
              <w:rPr>
                <w:rFonts w:cs="Times New Roman"/>
                <w:w w:val="93"/>
                <w:sz w:val="14"/>
                <w:szCs w:val="14"/>
              </w:rPr>
              <w:t>pon</w:t>
            </w:r>
            <w:r w:rsidRPr="009F6658">
              <w:rPr>
                <w:rFonts w:cs="Times New Roman"/>
                <w:w w:val="104"/>
                <w:sz w:val="14"/>
                <w:szCs w:val="14"/>
              </w:rPr>
              <w:t>e</w:t>
            </w:r>
            <w:r w:rsidRPr="009F6658">
              <w:rPr>
                <w:rFonts w:cs="Times New Roman"/>
                <w:w w:val="93"/>
                <w:sz w:val="14"/>
                <w:szCs w:val="14"/>
              </w:rPr>
              <w:t>n</w:t>
            </w:r>
            <w:r w:rsidRPr="009F6658">
              <w:rPr>
                <w:rFonts w:cs="Times New Roman"/>
                <w:spacing w:val="-1"/>
                <w:w w:val="83"/>
                <w:sz w:val="14"/>
                <w:szCs w:val="14"/>
              </w:rPr>
              <w:t>t</w:t>
            </w:r>
            <w:r w:rsidRPr="009F6658">
              <w:rPr>
                <w:rFonts w:cs="Times New Roman"/>
                <w:w w:val="104"/>
                <w:sz w:val="14"/>
                <w:szCs w:val="14"/>
              </w:rPr>
              <w:t>e</w:t>
            </w:r>
            <w:r w:rsidRPr="009F6658">
              <w:rPr>
                <w:rFonts w:cs="Times New Roman"/>
                <w:spacing w:val="2"/>
                <w:w w:val="107"/>
                <w:sz w:val="14"/>
                <w:szCs w:val="14"/>
              </w:rPr>
              <w:t>s</w:t>
            </w:r>
            <w:r w:rsidRPr="009F6658">
              <w:rPr>
                <w:rFonts w:cs="Times New Roman"/>
                <w:w w:val="93"/>
                <w:sz w:val="14"/>
                <w:szCs w:val="14"/>
              </w:rPr>
              <w:t>.</w:t>
            </w:r>
          </w:p>
        </w:tc>
        <w:tc>
          <w:tcPr>
            <w:tcW w:w="1948" w:type="dxa"/>
            <w:vAlign w:val="center"/>
          </w:tcPr>
          <w:p w14:paraId="508ECF4E" w14:textId="77777777" w:rsidR="00387B1E" w:rsidRPr="009F6658" w:rsidRDefault="002B7F8C"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rFonts w:cs="Times New Roman"/>
                <w:w w:val="83"/>
                <w:sz w:val="14"/>
                <w:szCs w:val="14"/>
              </w:rPr>
            </w:pPr>
            <w:r w:rsidRPr="009F6658">
              <w:rPr>
                <w:rFonts w:cs="Times New Roman"/>
                <w:spacing w:val="-2"/>
                <w:w w:val="83"/>
                <w:sz w:val="14"/>
                <w:szCs w:val="14"/>
              </w:rPr>
              <w:t>U</w:t>
            </w:r>
            <w:r w:rsidRPr="009F6658">
              <w:rPr>
                <w:rFonts w:cs="Times New Roman"/>
                <w:spacing w:val="1"/>
                <w:w w:val="83"/>
                <w:sz w:val="14"/>
                <w:szCs w:val="14"/>
              </w:rPr>
              <w:t>t</w:t>
            </w:r>
            <w:r w:rsidRPr="009F6658">
              <w:rPr>
                <w:rFonts w:cs="Times New Roman"/>
                <w:spacing w:val="-2"/>
                <w:w w:val="67"/>
                <w:sz w:val="14"/>
                <w:szCs w:val="14"/>
              </w:rPr>
              <w:t>i</w:t>
            </w:r>
            <w:r w:rsidRPr="009F6658">
              <w:rPr>
                <w:rFonts w:cs="Times New Roman"/>
                <w:spacing w:val="1"/>
                <w:w w:val="67"/>
                <w:sz w:val="14"/>
                <w:szCs w:val="14"/>
              </w:rPr>
              <w:t>li</w:t>
            </w:r>
            <w:r w:rsidRPr="009F6658">
              <w:rPr>
                <w:rFonts w:cs="Times New Roman"/>
                <w:w w:val="94"/>
                <w:sz w:val="14"/>
                <w:szCs w:val="14"/>
              </w:rPr>
              <w:t>z</w:t>
            </w:r>
            <w:r w:rsidRPr="009F6658">
              <w:rPr>
                <w:rFonts w:cs="Times New Roman"/>
                <w:w w:val="104"/>
                <w:sz w:val="14"/>
                <w:szCs w:val="14"/>
              </w:rPr>
              <w:t>a</w:t>
            </w:r>
            <w:r w:rsidRPr="009F6658">
              <w:rPr>
                <w:rFonts w:cs="Times New Roman"/>
                <w:w w:val="83"/>
                <w:sz w:val="14"/>
                <w:szCs w:val="14"/>
              </w:rPr>
              <w:t>r</w:t>
            </w:r>
            <w:r w:rsidRPr="009F6658">
              <w:rPr>
                <w:rFonts w:cs="Times New Roman"/>
                <w:spacing w:val="-2"/>
                <w:sz w:val="14"/>
                <w:szCs w:val="14"/>
              </w:rPr>
              <w:t xml:space="preserve"> </w:t>
            </w:r>
            <w:r w:rsidRPr="009F6658">
              <w:rPr>
                <w:rFonts w:cs="Times New Roman"/>
                <w:spacing w:val="-2"/>
                <w:w w:val="67"/>
                <w:sz w:val="14"/>
                <w:szCs w:val="14"/>
              </w:rPr>
              <w:t>i</w:t>
            </w:r>
            <w:r w:rsidRPr="009F6658">
              <w:rPr>
                <w:rFonts w:cs="Times New Roman"/>
                <w:w w:val="93"/>
                <w:sz w:val="14"/>
                <w:szCs w:val="14"/>
              </w:rPr>
              <w:t>d</w:t>
            </w:r>
            <w:r w:rsidRPr="009F6658">
              <w:rPr>
                <w:rFonts w:cs="Times New Roman"/>
                <w:w w:val="104"/>
                <w:sz w:val="14"/>
                <w:szCs w:val="14"/>
              </w:rPr>
              <w:t>ea</w:t>
            </w:r>
            <w:r w:rsidRPr="009F6658">
              <w:rPr>
                <w:rFonts w:cs="Times New Roman"/>
                <w:w w:val="107"/>
                <w:sz w:val="14"/>
                <w:szCs w:val="14"/>
              </w:rPr>
              <w:t>s</w:t>
            </w:r>
            <w:r w:rsidR="00387B1E" w:rsidRPr="009F6658">
              <w:rPr>
                <w:rFonts w:cs="Times New Roman"/>
                <w:w w:val="107"/>
                <w:sz w:val="14"/>
                <w:szCs w:val="14"/>
              </w:rPr>
              <w:t xml:space="preserve"> </w:t>
            </w:r>
            <w:r w:rsidRPr="009F6658">
              <w:rPr>
                <w:rFonts w:cs="Times New Roman"/>
                <w:w w:val="83"/>
                <w:sz w:val="14"/>
                <w:szCs w:val="14"/>
              </w:rPr>
              <w:t>V</w:t>
            </w:r>
            <w:r w:rsidRPr="009F6658">
              <w:rPr>
                <w:rFonts w:cs="Times New Roman"/>
                <w:spacing w:val="-2"/>
                <w:w w:val="67"/>
                <w:sz w:val="14"/>
                <w:szCs w:val="14"/>
              </w:rPr>
              <w:t>i</w:t>
            </w:r>
            <w:r w:rsidRPr="009F6658">
              <w:rPr>
                <w:rFonts w:cs="Times New Roman"/>
                <w:spacing w:val="1"/>
                <w:w w:val="104"/>
                <w:sz w:val="14"/>
                <w:szCs w:val="14"/>
              </w:rPr>
              <w:t>e</w:t>
            </w:r>
            <w:r w:rsidRPr="009F6658">
              <w:rPr>
                <w:rFonts w:cs="Times New Roman"/>
                <w:spacing w:val="1"/>
                <w:w w:val="67"/>
                <w:sz w:val="14"/>
                <w:szCs w:val="14"/>
              </w:rPr>
              <w:t>j</w:t>
            </w:r>
            <w:r w:rsidRPr="009F6658">
              <w:rPr>
                <w:rFonts w:cs="Times New Roman"/>
                <w:w w:val="104"/>
                <w:sz w:val="14"/>
                <w:szCs w:val="14"/>
              </w:rPr>
              <w:t>a</w:t>
            </w:r>
            <w:r w:rsidRPr="009F6658">
              <w:rPr>
                <w:rFonts w:cs="Times New Roman"/>
                <w:w w:val="107"/>
                <w:sz w:val="14"/>
                <w:szCs w:val="14"/>
              </w:rPr>
              <w:t>s</w:t>
            </w:r>
            <w:r w:rsidRPr="009F6658">
              <w:rPr>
                <w:rFonts w:cs="Times New Roman"/>
                <w:spacing w:val="-2"/>
                <w:sz w:val="14"/>
                <w:szCs w:val="14"/>
              </w:rPr>
              <w:t xml:space="preserve"> </w:t>
            </w:r>
            <w:r w:rsidRPr="009F6658">
              <w:rPr>
                <w:rFonts w:cs="Times New Roman"/>
                <w:spacing w:val="-2"/>
                <w:w w:val="96"/>
                <w:sz w:val="14"/>
                <w:szCs w:val="14"/>
              </w:rPr>
              <w:t>p</w:t>
            </w:r>
            <w:r w:rsidRPr="009F6658">
              <w:rPr>
                <w:rFonts w:cs="Times New Roman"/>
                <w:w w:val="96"/>
                <w:sz w:val="14"/>
                <w:szCs w:val="14"/>
              </w:rPr>
              <w:t>a</w:t>
            </w:r>
            <w:r w:rsidRPr="009F6658">
              <w:rPr>
                <w:rFonts w:cs="Times New Roman"/>
                <w:spacing w:val="2"/>
                <w:w w:val="96"/>
                <w:sz w:val="14"/>
                <w:szCs w:val="14"/>
              </w:rPr>
              <w:t>r</w:t>
            </w:r>
            <w:r w:rsidRPr="009F6658">
              <w:rPr>
                <w:rFonts w:cs="Times New Roman"/>
                <w:w w:val="96"/>
                <w:sz w:val="14"/>
                <w:szCs w:val="14"/>
              </w:rPr>
              <w:t xml:space="preserve">a </w:t>
            </w:r>
            <w:r w:rsidRPr="009F6658">
              <w:rPr>
                <w:rFonts w:cs="Times New Roman"/>
                <w:w w:val="94"/>
                <w:sz w:val="14"/>
                <w:szCs w:val="14"/>
              </w:rPr>
              <w:t>c</w:t>
            </w:r>
            <w:r w:rsidRPr="009F6658">
              <w:rPr>
                <w:rFonts w:cs="Times New Roman"/>
                <w:spacing w:val="2"/>
                <w:w w:val="83"/>
                <w:sz w:val="14"/>
                <w:szCs w:val="14"/>
              </w:rPr>
              <w:t>r</w:t>
            </w:r>
            <w:r w:rsidRPr="009F6658">
              <w:rPr>
                <w:rFonts w:cs="Times New Roman"/>
                <w:w w:val="104"/>
                <w:sz w:val="14"/>
                <w:szCs w:val="14"/>
              </w:rPr>
              <w:t>ea</w:t>
            </w:r>
            <w:r w:rsidRPr="009F6658">
              <w:rPr>
                <w:rFonts w:cs="Times New Roman"/>
                <w:w w:val="83"/>
                <w:sz w:val="14"/>
                <w:szCs w:val="14"/>
              </w:rPr>
              <w:t xml:space="preserve">r </w:t>
            </w:r>
            <w:r w:rsidRPr="009F6658">
              <w:rPr>
                <w:rFonts w:cs="Times New Roman"/>
                <w:w w:val="95"/>
                <w:sz w:val="14"/>
                <w:szCs w:val="14"/>
              </w:rPr>
              <w:t>o</w:t>
            </w:r>
            <w:r w:rsidRPr="009F6658">
              <w:rPr>
                <w:rFonts w:cs="Times New Roman"/>
                <w:spacing w:val="-3"/>
                <w:w w:val="95"/>
                <w:sz w:val="14"/>
                <w:szCs w:val="14"/>
              </w:rPr>
              <w:t>t</w:t>
            </w:r>
            <w:r w:rsidRPr="009F6658">
              <w:rPr>
                <w:rFonts w:cs="Times New Roman"/>
                <w:spacing w:val="2"/>
                <w:w w:val="95"/>
                <w:sz w:val="14"/>
                <w:szCs w:val="14"/>
              </w:rPr>
              <w:t>r</w:t>
            </w:r>
            <w:r w:rsidRPr="009F6658">
              <w:rPr>
                <w:rFonts w:cs="Times New Roman"/>
                <w:w w:val="95"/>
                <w:sz w:val="14"/>
                <w:szCs w:val="14"/>
              </w:rPr>
              <w:t>as</w:t>
            </w:r>
            <w:r w:rsidRPr="009F6658">
              <w:rPr>
                <w:rFonts w:cs="Times New Roman"/>
                <w:spacing w:val="-2"/>
                <w:w w:val="95"/>
                <w:sz w:val="14"/>
                <w:szCs w:val="14"/>
              </w:rPr>
              <w:t xml:space="preserve"> </w:t>
            </w:r>
            <w:r w:rsidRPr="009F6658">
              <w:rPr>
                <w:rFonts w:cs="Times New Roman"/>
                <w:w w:val="93"/>
                <w:sz w:val="14"/>
                <w:szCs w:val="14"/>
              </w:rPr>
              <w:t>nu</w:t>
            </w:r>
            <w:r w:rsidRPr="009F6658">
              <w:rPr>
                <w:rFonts w:cs="Times New Roman"/>
                <w:w w:val="104"/>
                <w:sz w:val="14"/>
                <w:szCs w:val="14"/>
              </w:rPr>
              <w:t>e</w:t>
            </w:r>
            <w:r w:rsidRPr="009F6658">
              <w:rPr>
                <w:rFonts w:cs="Times New Roman"/>
                <w:w w:val="83"/>
                <w:sz w:val="14"/>
                <w:szCs w:val="14"/>
              </w:rPr>
              <w:t>v</w:t>
            </w:r>
            <w:r w:rsidRPr="009F6658">
              <w:rPr>
                <w:rFonts w:cs="Times New Roman"/>
                <w:w w:val="104"/>
                <w:sz w:val="14"/>
                <w:szCs w:val="14"/>
              </w:rPr>
              <w:t>a</w:t>
            </w:r>
            <w:r w:rsidRPr="009F6658">
              <w:rPr>
                <w:rFonts w:cs="Times New Roman"/>
                <w:spacing w:val="2"/>
                <w:w w:val="107"/>
                <w:sz w:val="14"/>
                <w:szCs w:val="14"/>
              </w:rPr>
              <w:t>s</w:t>
            </w:r>
            <w:r w:rsidRPr="009F6658">
              <w:rPr>
                <w:rFonts w:cs="Times New Roman"/>
                <w:w w:val="83"/>
                <w:sz w:val="14"/>
                <w:szCs w:val="14"/>
              </w:rPr>
              <w:t xml:space="preserve">; </w:t>
            </w:r>
            <w:r w:rsidRPr="009F6658">
              <w:rPr>
                <w:rFonts w:cs="Times New Roman"/>
                <w:w w:val="93"/>
                <w:sz w:val="14"/>
                <w:szCs w:val="14"/>
              </w:rPr>
              <w:t>g</w:t>
            </w:r>
            <w:r w:rsidRPr="009F6658">
              <w:rPr>
                <w:rFonts w:cs="Times New Roman"/>
                <w:w w:val="104"/>
                <w:sz w:val="14"/>
                <w:szCs w:val="14"/>
              </w:rPr>
              <w:t>e</w:t>
            </w:r>
            <w:r w:rsidRPr="009F6658">
              <w:rPr>
                <w:rFonts w:cs="Times New Roman"/>
                <w:w w:val="93"/>
                <w:sz w:val="14"/>
                <w:szCs w:val="14"/>
              </w:rPr>
              <w:t>n</w:t>
            </w:r>
            <w:r w:rsidRPr="009F6658">
              <w:rPr>
                <w:rFonts w:cs="Times New Roman"/>
                <w:w w:val="104"/>
                <w:sz w:val="14"/>
                <w:szCs w:val="14"/>
              </w:rPr>
              <w:t>e</w:t>
            </w:r>
            <w:r w:rsidRPr="009F6658">
              <w:rPr>
                <w:rFonts w:cs="Times New Roman"/>
                <w:w w:val="83"/>
                <w:sz w:val="14"/>
                <w:szCs w:val="14"/>
              </w:rPr>
              <w:t>r</w:t>
            </w:r>
            <w:r w:rsidRPr="009F6658">
              <w:rPr>
                <w:rFonts w:cs="Times New Roman"/>
                <w:w w:val="104"/>
                <w:sz w:val="14"/>
                <w:szCs w:val="14"/>
              </w:rPr>
              <w:t>a</w:t>
            </w:r>
            <w:r w:rsidRPr="009F6658">
              <w:rPr>
                <w:rFonts w:cs="Times New Roman"/>
                <w:spacing w:val="1"/>
                <w:w w:val="67"/>
                <w:sz w:val="14"/>
                <w:szCs w:val="14"/>
              </w:rPr>
              <w:t>l</w:t>
            </w:r>
            <w:r w:rsidRPr="009F6658">
              <w:rPr>
                <w:rFonts w:cs="Times New Roman"/>
                <w:spacing w:val="-2"/>
                <w:w w:val="67"/>
                <w:sz w:val="14"/>
                <w:szCs w:val="14"/>
              </w:rPr>
              <w:t>i</w:t>
            </w:r>
            <w:r w:rsidRPr="009F6658">
              <w:rPr>
                <w:rFonts w:cs="Times New Roman"/>
                <w:w w:val="94"/>
                <w:sz w:val="14"/>
                <w:szCs w:val="14"/>
              </w:rPr>
              <w:t>z</w:t>
            </w:r>
            <w:r w:rsidRPr="009F6658">
              <w:rPr>
                <w:rFonts w:cs="Times New Roman"/>
                <w:w w:val="104"/>
                <w:sz w:val="14"/>
                <w:szCs w:val="14"/>
              </w:rPr>
              <w:t>a</w:t>
            </w:r>
            <w:r w:rsidRPr="009F6658">
              <w:rPr>
                <w:rFonts w:cs="Times New Roman"/>
                <w:w w:val="83"/>
                <w:sz w:val="14"/>
                <w:szCs w:val="14"/>
              </w:rPr>
              <w:t>r</w:t>
            </w:r>
            <w:r w:rsidRPr="009F6658">
              <w:rPr>
                <w:rFonts w:cs="Times New Roman"/>
                <w:spacing w:val="-4"/>
                <w:sz w:val="14"/>
                <w:szCs w:val="14"/>
              </w:rPr>
              <w:t xml:space="preserve"> </w:t>
            </w:r>
            <w:r w:rsidRPr="009F6658">
              <w:rPr>
                <w:rFonts w:cs="Times New Roman"/>
                <w:sz w:val="14"/>
                <w:szCs w:val="14"/>
              </w:rPr>
              <w:t>a</w:t>
            </w:r>
            <w:r w:rsidRPr="009F6658">
              <w:rPr>
                <w:rFonts w:cs="Times New Roman"/>
                <w:spacing w:val="2"/>
                <w:sz w:val="14"/>
                <w:szCs w:val="14"/>
              </w:rPr>
              <w:t xml:space="preserve"> </w:t>
            </w:r>
            <w:r w:rsidRPr="009F6658">
              <w:rPr>
                <w:rFonts w:cs="Times New Roman"/>
                <w:w w:val="93"/>
                <w:sz w:val="14"/>
                <w:szCs w:val="14"/>
              </w:rPr>
              <w:t>p</w:t>
            </w:r>
            <w:r w:rsidRPr="009F6658">
              <w:rPr>
                <w:rFonts w:cs="Times New Roman"/>
                <w:w w:val="104"/>
                <w:sz w:val="14"/>
                <w:szCs w:val="14"/>
              </w:rPr>
              <w:t>a</w:t>
            </w:r>
            <w:r w:rsidRPr="009F6658">
              <w:rPr>
                <w:rFonts w:cs="Times New Roman"/>
                <w:spacing w:val="2"/>
                <w:w w:val="83"/>
                <w:sz w:val="14"/>
                <w:szCs w:val="14"/>
              </w:rPr>
              <w:t>r</w:t>
            </w:r>
            <w:r w:rsidRPr="009F6658">
              <w:rPr>
                <w:rFonts w:cs="Times New Roman"/>
                <w:spacing w:val="-3"/>
                <w:w w:val="83"/>
                <w:sz w:val="14"/>
                <w:szCs w:val="14"/>
              </w:rPr>
              <w:t>t</w:t>
            </w:r>
            <w:r w:rsidRPr="009F6658">
              <w:rPr>
                <w:rFonts w:cs="Times New Roman"/>
                <w:spacing w:val="1"/>
                <w:w w:val="67"/>
                <w:sz w:val="14"/>
                <w:szCs w:val="14"/>
              </w:rPr>
              <w:t>i</w:t>
            </w:r>
            <w:r w:rsidRPr="009F6658">
              <w:rPr>
                <w:rFonts w:cs="Times New Roman"/>
                <w:w w:val="83"/>
                <w:sz w:val="14"/>
                <w:szCs w:val="14"/>
              </w:rPr>
              <w:t xml:space="preserve">r </w:t>
            </w:r>
            <w:r w:rsidRPr="009F6658">
              <w:rPr>
                <w:rFonts w:cs="Times New Roman"/>
                <w:sz w:val="14"/>
                <w:szCs w:val="14"/>
              </w:rPr>
              <w:t>de</w:t>
            </w:r>
            <w:r w:rsidRPr="009F6658">
              <w:rPr>
                <w:rFonts w:cs="Times New Roman"/>
                <w:spacing w:val="-9"/>
                <w:sz w:val="14"/>
                <w:szCs w:val="14"/>
              </w:rPr>
              <w:t xml:space="preserve"> </w:t>
            </w:r>
            <w:r w:rsidRPr="009F6658">
              <w:rPr>
                <w:rFonts w:cs="Times New Roman"/>
                <w:w w:val="93"/>
                <w:sz w:val="14"/>
                <w:szCs w:val="14"/>
              </w:rPr>
              <w:t>d</w:t>
            </w:r>
            <w:r w:rsidRPr="009F6658">
              <w:rPr>
                <w:rFonts w:cs="Times New Roman"/>
                <w:spacing w:val="3"/>
                <w:w w:val="104"/>
                <w:sz w:val="14"/>
                <w:szCs w:val="14"/>
              </w:rPr>
              <w:t>a</w:t>
            </w:r>
            <w:r w:rsidRPr="009F6658">
              <w:rPr>
                <w:rFonts w:cs="Times New Roman"/>
                <w:spacing w:val="-1"/>
                <w:w w:val="83"/>
                <w:sz w:val="14"/>
                <w:szCs w:val="14"/>
              </w:rPr>
              <w:t>t</w:t>
            </w:r>
            <w:r w:rsidRPr="009F6658">
              <w:rPr>
                <w:rFonts w:cs="Times New Roman"/>
                <w:w w:val="93"/>
                <w:sz w:val="14"/>
                <w:szCs w:val="14"/>
              </w:rPr>
              <w:t>o</w:t>
            </w:r>
            <w:r w:rsidRPr="009F6658">
              <w:rPr>
                <w:rFonts w:cs="Times New Roman"/>
                <w:w w:val="107"/>
                <w:sz w:val="14"/>
                <w:szCs w:val="14"/>
              </w:rPr>
              <w:t>s s</w:t>
            </w:r>
            <w:r w:rsidRPr="009F6658">
              <w:rPr>
                <w:rFonts w:cs="Times New Roman"/>
                <w:w w:val="93"/>
                <w:sz w:val="14"/>
                <w:szCs w:val="14"/>
              </w:rPr>
              <w:t>u</w:t>
            </w:r>
            <w:r w:rsidRPr="009F6658">
              <w:rPr>
                <w:rFonts w:cs="Times New Roman"/>
                <w:w w:val="89"/>
                <w:sz w:val="14"/>
                <w:szCs w:val="14"/>
              </w:rPr>
              <w:t>m</w:t>
            </w:r>
            <w:r w:rsidRPr="009F6658">
              <w:rPr>
                <w:rFonts w:cs="Times New Roman"/>
                <w:spacing w:val="1"/>
                <w:w w:val="67"/>
                <w:sz w:val="14"/>
                <w:szCs w:val="14"/>
              </w:rPr>
              <w:t>i</w:t>
            </w:r>
            <w:r w:rsidRPr="009F6658">
              <w:rPr>
                <w:rFonts w:cs="Times New Roman"/>
                <w:w w:val="93"/>
                <w:sz w:val="14"/>
                <w:szCs w:val="14"/>
              </w:rPr>
              <w:t>n</w:t>
            </w:r>
            <w:r w:rsidRPr="009F6658">
              <w:rPr>
                <w:rFonts w:cs="Times New Roman"/>
                <w:spacing w:val="-2"/>
                <w:w w:val="67"/>
                <w:sz w:val="14"/>
                <w:szCs w:val="14"/>
              </w:rPr>
              <w:t>i</w:t>
            </w:r>
            <w:r w:rsidRPr="009F6658">
              <w:rPr>
                <w:rFonts w:cs="Times New Roman"/>
                <w:spacing w:val="2"/>
                <w:w w:val="107"/>
                <w:sz w:val="14"/>
                <w:szCs w:val="14"/>
              </w:rPr>
              <w:t>s</w:t>
            </w:r>
            <w:r w:rsidRPr="009F6658">
              <w:rPr>
                <w:rFonts w:cs="Times New Roman"/>
                <w:spacing w:val="-1"/>
                <w:w w:val="83"/>
                <w:sz w:val="14"/>
                <w:szCs w:val="14"/>
              </w:rPr>
              <w:t>t</w:t>
            </w:r>
            <w:r w:rsidRPr="009F6658">
              <w:rPr>
                <w:rFonts w:cs="Times New Roman"/>
                <w:w w:val="83"/>
                <w:sz w:val="14"/>
                <w:szCs w:val="14"/>
              </w:rPr>
              <w:t>r</w:t>
            </w:r>
            <w:r w:rsidRPr="009F6658">
              <w:rPr>
                <w:rFonts w:cs="Times New Roman"/>
                <w:w w:val="104"/>
                <w:sz w:val="14"/>
                <w:szCs w:val="14"/>
              </w:rPr>
              <w:t>a</w:t>
            </w:r>
            <w:r w:rsidRPr="009F6658">
              <w:rPr>
                <w:rFonts w:cs="Times New Roman"/>
                <w:w w:val="93"/>
                <w:sz w:val="14"/>
                <w:szCs w:val="14"/>
              </w:rPr>
              <w:t>do</w:t>
            </w:r>
            <w:r w:rsidRPr="009F6658">
              <w:rPr>
                <w:rFonts w:cs="Times New Roman"/>
                <w:spacing w:val="2"/>
                <w:w w:val="107"/>
                <w:sz w:val="14"/>
                <w:szCs w:val="14"/>
              </w:rPr>
              <w:t>s</w:t>
            </w:r>
          </w:p>
          <w:p w14:paraId="11B3BA2E" w14:textId="77777777" w:rsidR="002B7F8C" w:rsidRPr="009F6658" w:rsidRDefault="00387B1E"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sz w:val="14"/>
                <w:szCs w:val="14"/>
              </w:rPr>
            </w:pPr>
            <w:r w:rsidRPr="009F6658">
              <w:rPr>
                <w:rFonts w:cs="Times New Roman"/>
                <w:w w:val="104"/>
                <w:sz w:val="14"/>
                <w:szCs w:val="14"/>
              </w:rPr>
              <w:t>R</w:t>
            </w:r>
            <w:r w:rsidR="002B7F8C" w:rsidRPr="009F6658">
              <w:rPr>
                <w:rFonts w:cs="Times New Roman"/>
                <w:w w:val="104"/>
                <w:sz w:val="14"/>
                <w:szCs w:val="14"/>
              </w:rPr>
              <w:t>e</w:t>
            </w:r>
            <w:r w:rsidR="002B7F8C" w:rsidRPr="009F6658">
              <w:rPr>
                <w:rFonts w:cs="Times New Roman"/>
                <w:spacing w:val="1"/>
                <w:w w:val="67"/>
                <w:sz w:val="14"/>
                <w:szCs w:val="14"/>
              </w:rPr>
              <w:t>l</w:t>
            </w:r>
            <w:r w:rsidR="002B7F8C" w:rsidRPr="009F6658">
              <w:rPr>
                <w:rFonts w:cs="Times New Roman"/>
                <w:w w:val="104"/>
                <w:sz w:val="14"/>
                <w:szCs w:val="14"/>
              </w:rPr>
              <w:t>a</w:t>
            </w:r>
            <w:r w:rsidR="002B7F8C" w:rsidRPr="009F6658">
              <w:rPr>
                <w:rFonts w:cs="Times New Roman"/>
                <w:w w:val="94"/>
                <w:sz w:val="14"/>
                <w:szCs w:val="14"/>
              </w:rPr>
              <w:t>c</w:t>
            </w:r>
            <w:r w:rsidR="002B7F8C" w:rsidRPr="009F6658">
              <w:rPr>
                <w:rFonts w:cs="Times New Roman"/>
                <w:spacing w:val="-2"/>
                <w:w w:val="67"/>
                <w:sz w:val="14"/>
                <w:szCs w:val="14"/>
              </w:rPr>
              <w:t>i</w:t>
            </w:r>
            <w:r w:rsidR="002B7F8C" w:rsidRPr="009F6658">
              <w:rPr>
                <w:rFonts w:cs="Times New Roman"/>
                <w:w w:val="93"/>
                <w:sz w:val="14"/>
                <w:szCs w:val="14"/>
              </w:rPr>
              <w:t>on</w:t>
            </w:r>
            <w:r w:rsidR="002B7F8C" w:rsidRPr="009F6658">
              <w:rPr>
                <w:rFonts w:cs="Times New Roman"/>
                <w:w w:val="104"/>
                <w:sz w:val="14"/>
                <w:szCs w:val="14"/>
              </w:rPr>
              <w:t>a</w:t>
            </w:r>
            <w:r w:rsidR="002B7F8C" w:rsidRPr="009F6658">
              <w:rPr>
                <w:rFonts w:cs="Times New Roman"/>
                <w:w w:val="83"/>
                <w:sz w:val="14"/>
                <w:szCs w:val="14"/>
              </w:rPr>
              <w:t xml:space="preserve">r </w:t>
            </w:r>
            <w:r w:rsidR="002B7F8C" w:rsidRPr="009F6658">
              <w:rPr>
                <w:rFonts w:cs="Times New Roman"/>
                <w:w w:val="94"/>
                <w:sz w:val="14"/>
                <w:szCs w:val="14"/>
              </w:rPr>
              <w:t>c</w:t>
            </w:r>
            <w:r w:rsidR="002B7F8C" w:rsidRPr="009F6658">
              <w:rPr>
                <w:rFonts w:cs="Times New Roman"/>
                <w:w w:val="93"/>
                <w:sz w:val="14"/>
                <w:szCs w:val="14"/>
              </w:rPr>
              <w:t>ono</w:t>
            </w:r>
            <w:r w:rsidR="002B7F8C" w:rsidRPr="009F6658">
              <w:rPr>
                <w:rFonts w:cs="Times New Roman"/>
                <w:w w:val="94"/>
                <w:sz w:val="14"/>
                <w:szCs w:val="14"/>
              </w:rPr>
              <w:t>c</w:t>
            </w:r>
            <w:r w:rsidR="002B7F8C" w:rsidRPr="009F6658">
              <w:rPr>
                <w:rFonts w:cs="Times New Roman"/>
                <w:spacing w:val="-2"/>
                <w:w w:val="67"/>
                <w:sz w:val="14"/>
                <w:szCs w:val="14"/>
              </w:rPr>
              <w:t>i</w:t>
            </w:r>
            <w:r w:rsidR="002B7F8C" w:rsidRPr="009F6658">
              <w:rPr>
                <w:rFonts w:cs="Times New Roman"/>
                <w:spacing w:val="2"/>
                <w:w w:val="89"/>
                <w:sz w:val="14"/>
                <w:szCs w:val="14"/>
              </w:rPr>
              <w:t>m</w:t>
            </w:r>
            <w:r w:rsidR="002B7F8C" w:rsidRPr="009F6658">
              <w:rPr>
                <w:rFonts w:cs="Times New Roman"/>
                <w:spacing w:val="-2"/>
                <w:w w:val="67"/>
                <w:sz w:val="14"/>
                <w:szCs w:val="14"/>
              </w:rPr>
              <w:t>i</w:t>
            </w:r>
            <w:r w:rsidR="002B7F8C" w:rsidRPr="009F6658">
              <w:rPr>
                <w:rFonts w:cs="Times New Roman"/>
                <w:w w:val="104"/>
                <w:sz w:val="14"/>
                <w:szCs w:val="14"/>
              </w:rPr>
              <w:t>e</w:t>
            </w:r>
            <w:r w:rsidR="002B7F8C" w:rsidRPr="009F6658">
              <w:rPr>
                <w:rFonts w:cs="Times New Roman"/>
                <w:spacing w:val="3"/>
                <w:w w:val="93"/>
                <w:sz w:val="14"/>
                <w:szCs w:val="14"/>
              </w:rPr>
              <w:t>n</w:t>
            </w:r>
            <w:r w:rsidR="002B7F8C" w:rsidRPr="009F6658">
              <w:rPr>
                <w:rFonts w:cs="Times New Roman"/>
                <w:spacing w:val="-1"/>
                <w:w w:val="83"/>
                <w:sz w:val="14"/>
                <w:szCs w:val="14"/>
              </w:rPr>
              <w:t>t</w:t>
            </w:r>
            <w:r w:rsidR="002B7F8C" w:rsidRPr="009F6658">
              <w:rPr>
                <w:rFonts w:cs="Times New Roman"/>
                <w:w w:val="93"/>
                <w:sz w:val="14"/>
                <w:szCs w:val="14"/>
              </w:rPr>
              <w:t>o</w:t>
            </w:r>
            <w:r w:rsidR="002B7F8C" w:rsidRPr="009F6658">
              <w:rPr>
                <w:rFonts w:cs="Times New Roman"/>
                <w:spacing w:val="-4"/>
                <w:sz w:val="14"/>
                <w:szCs w:val="14"/>
              </w:rPr>
              <w:t xml:space="preserve"> </w:t>
            </w:r>
            <w:r w:rsidR="002B7F8C" w:rsidRPr="009F6658">
              <w:rPr>
                <w:rFonts w:cs="Times New Roman"/>
                <w:sz w:val="14"/>
                <w:szCs w:val="14"/>
              </w:rPr>
              <w:t>de á</w:t>
            </w:r>
            <w:r w:rsidR="002B7F8C" w:rsidRPr="009F6658">
              <w:rPr>
                <w:rFonts w:cs="Times New Roman"/>
                <w:w w:val="83"/>
                <w:sz w:val="14"/>
                <w:szCs w:val="14"/>
              </w:rPr>
              <w:t>r</w:t>
            </w:r>
            <w:r w:rsidR="002B7F8C" w:rsidRPr="009F6658">
              <w:rPr>
                <w:rFonts w:cs="Times New Roman"/>
                <w:w w:val="104"/>
                <w:sz w:val="14"/>
                <w:szCs w:val="14"/>
              </w:rPr>
              <w:t>ea</w:t>
            </w:r>
            <w:r w:rsidR="002B7F8C" w:rsidRPr="009F6658">
              <w:rPr>
                <w:rFonts w:cs="Times New Roman"/>
                <w:w w:val="107"/>
                <w:sz w:val="14"/>
                <w:szCs w:val="14"/>
              </w:rPr>
              <w:t>s</w:t>
            </w:r>
            <w:r w:rsidR="002B7F8C" w:rsidRPr="009F6658">
              <w:rPr>
                <w:rFonts w:cs="Times New Roman"/>
                <w:spacing w:val="-5"/>
                <w:sz w:val="14"/>
                <w:szCs w:val="14"/>
              </w:rPr>
              <w:t xml:space="preserve"> </w:t>
            </w:r>
            <w:r w:rsidR="002B7F8C" w:rsidRPr="009F6658">
              <w:rPr>
                <w:rFonts w:cs="Times New Roman"/>
                <w:w w:val="93"/>
                <w:sz w:val="14"/>
                <w:szCs w:val="14"/>
              </w:rPr>
              <w:t>d</w:t>
            </w:r>
            <w:r w:rsidR="002B7F8C" w:rsidRPr="009F6658">
              <w:rPr>
                <w:rFonts w:cs="Times New Roman"/>
                <w:spacing w:val="-2"/>
                <w:w w:val="67"/>
                <w:sz w:val="14"/>
                <w:szCs w:val="14"/>
              </w:rPr>
              <w:t>i</w:t>
            </w:r>
            <w:r w:rsidR="002B7F8C" w:rsidRPr="009F6658">
              <w:rPr>
                <w:rFonts w:cs="Times New Roman"/>
                <w:w w:val="83"/>
                <w:sz w:val="14"/>
                <w:szCs w:val="14"/>
              </w:rPr>
              <w:t>v</w:t>
            </w:r>
            <w:r w:rsidR="002B7F8C" w:rsidRPr="009F6658">
              <w:rPr>
                <w:rFonts w:cs="Times New Roman"/>
                <w:w w:val="104"/>
                <w:sz w:val="14"/>
                <w:szCs w:val="14"/>
              </w:rPr>
              <w:t>e</w:t>
            </w:r>
            <w:r w:rsidR="002B7F8C" w:rsidRPr="009F6658">
              <w:rPr>
                <w:rFonts w:cs="Times New Roman"/>
                <w:spacing w:val="2"/>
                <w:w w:val="83"/>
                <w:sz w:val="14"/>
                <w:szCs w:val="14"/>
              </w:rPr>
              <w:t>r</w:t>
            </w:r>
            <w:r w:rsidR="002B7F8C" w:rsidRPr="009F6658">
              <w:rPr>
                <w:rFonts w:cs="Times New Roman"/>
                <w:w w:val="107"/>
                <w:sz w:val="14"/>
                <w:szCs w:val="14"/>
              </w:rPr>
              <w:t>s</w:t>
            </w:r>
            <w:r w:rsidR="002B7F8C" w:rsidRPr="009F6658">
              <w:rPr>
                <w:rFonts w:cs="Times New Roman"/>
                <w:w w:val="104"/>
                <w:sz w:val="14"/>
                <w:szCs w:val="14"/>
              </w:rPr>
              <w:t>a</w:t>
            </w:r>
            <w:r w:rsidR="002B7F8C" w:rsidRPr="009F6658">
              <w:rPr>
                <w:rFonts w:cs="Times New Roman"/>
                <w:spacing w:val="2"/>
                <w:w w:val="107"/>
                <w:sz w:val="14"/>
                <w:szCs w:val="14"/>
              </w:rPr>
              <w:t>s</w:t>
            </w:r>
            <w:r w:rsidR="002B7F8C" w:rsidRPr="009F6658">
              <w:rPr>
                <w:rFonts w:cs="Times New Roman"/>
                <w:w w:val="83"/>
                <w:sz w:val="14"/>
                <w:szCs w:val="14"/>
              </w:rPr>
              <w:t xml:space="preserve">; </w:t>
            </w:r>
            <w:r w:rsidR="002B7F8C" w:rsidRPr="009F6658">
              <w:rPr>
                <w:rFonts w:cs="Times New Roman"/>
                <w:w w:val="93"/>
                <w:sz w:val="14"/>
                <w:szCs w:val="14"/>
              </w:rPr>
              <w:t>p</w:t>
            </w:r>
            <w:r w:rsidR="002B7F8C" w:rsidRPr="009F6658">
              <w:rPr>
                <w:rFonts w:cs="Times New Roman"/>
                <w:w w:val="83"/>
                <w:sz w:val="14"/>
                <w:szCs w:val="14"/>
              </w:rPr>
              <w:t>r</w:t>
            </w:r>
            <w:r w:rsidR="002B7F8C" w:rsidRPr="009F6658">
              <w:rPr>
                <w:rFonts w:cs="Times New Roman"/>
                <w:w w:val="104"/>
                <w:sz w:val="14"/>
                <w:szCs w:val="14"/>
              </w:rPr>
              <w:t>e</w:t>
            </w:r>
            <w:r w:rsidR="002B7F8C" w:rsidRPr="009F6658">
              <w:rPr>
                <w:rFonts w:cs="Times New Roman"/>
                <w:w w:val="93"/>
                <w:sz w:val="14"/>
                <w:szCs w:val="14"/>
              </w:rPr>
              <w:t>d</w:t>
            </w:r>
            <w:r w:rsidR="002B7F8C" w:rsidRPr="009F6658">
              <w:rPr>
                <w:rFonts w:cs="Times New Roman"/>
                <w:w w:val="104"/>
                <w:sz w:val="14"/>
                <w:szCs w:val="14"/>
              </w:rPr>
              <w:t>e</w:t>
            </w:r>
            <w:r w:rsidR="002B7F8C" w:rsidRPr="009F6658">
              <w:rPr>
                <w:rFonts w:cs="Times New Roman"/>
                <w:w w:val="94"/>
                <w:sz w:val="14"/>
                <w:szCs w:val="14"/>
              </w:rPr>
              <w:t>c</w:t>
            </w:r>
            <w:r w:rsidR="002B7F8C" w:rsidRPr="009F6658">
              <w:rPr>
                <w:rFonts w:cs="Times New Roman"/>
                <w:spacing w:val="1"/>
                <w:w w:val="67"/>
                <w:sz w:val="14"/>
                <w:szCs w:val="14"/>
              </w:rPr>
              <w:t>i</w:t>
            </w:r>
            <w:r w:rsidR="002B7F8C" w:rsidRPr="009F6658">
              <w:rPr>
                <w:rFonts w:cs="Times New Roman"/>
                <w:w w:val="83"/>
                <w:sz w:val="14"/>
                <w:szCs w:val="14"/>
              </w:rPr>
              <w:t xml:space="preserve">r </w:t>
            </w:r>
            <w:r w:rsidR="002B7F8C" w:rsidRPr="009F6658">
              <w:rPr>
                <w:rFonts w:cs="Times New Roman"/>
                <w:w w:val="94"/>
                <w:sz w:val="14"/>
                <w:szCs w:val="14"/>
              </w:rPr>
              <w:t>c</w:t>
            </w:r>
            <w:r w:rsidR="002B7F8C" w:rsidRPr="009F6658">
              <w:rPr>
                <w:rFonts w:cs="Times New Roman"/>
                <w:w w:val="93"/>
                <w:sz w:val="14"/>
                <w:szCs w:val="14"/>
              </w:rPr>
              <w:t>on</w:t>
            </w:r>
            <w:r w:rsidR="002B7F8C" w:rsidRPr="009F6658">
              <w:rPr>
                <w:rFonts w:cs="Times New Roman"/>
                <w:w w:val="94"/>
                <w:sz w:val="14"/>
                <w:szCs w:val="14"/>
              </w:rPr>
              <w:t>c</w:t>
            </w:r>
            <w:r w:rsidR="002B7F8C" w:rsidRPr="009F6658">
              <w:rPr>
                <w:rFonts w:cs="Times New Roman"/>
                <w:spacing w:val="-2"/>
                <w:w w:val="67"/>
                <w:sz w:val="14"/>
                <w:szCs w:val="14"/>
              </w:rPr>
              <w:t>l</w:t>
            </w:r>
            <w:r w:rsidR="002B7F8C" w:rsidRPr="009F6658">
              <w:rPr>
                <w:rFonts w:cs="Times New Roman"/>
                <w:w w:val="93"/>
                <w:sz w:val="14"/>
                <w:szCs w:val="14"/>
              </w:rPr>
              <w:t>u</w:t>
            </w:r>
            <w:r w:rsidR="002B7F8C" w:rsidRPr="009F6658">
              <w:rPr>
                <w:rFonts w:cs="Times New Roman"/>
                <w:w w:val="107"/>
                <w:sz w:val="14"/>
                <w:szCs w:val="14"/>
              </w:rPr>
              <w:t>s</w:t>
            </w:r>
            <w:r w:rsidR="002B7F8C" w:rsidRPr="009F6658">
              <w:rPr>
                <w:rFonts w:cs="Times New Roman"/>
                <w:spacing w:val="1"/>
                <w:w w:val="67"/>
                <w:sz w:val="14"/>
                <w:szCs w:val="14"/>
              </w:rPr>
              <w:t>i</w:t>
            </w:r>
            <w:r w:rsidR="002B7F8C" w:rsidRPr="009F6658">
              <w:rPr>
                <w:rFonts w:cs="Times New Roman"/>
                <w:w w:val="93"/>
                <w:sz w:val="14"/>
                <w:szCs w:val="14"/>
              </w:rPr>
              <w:t>on</w:t>
            </w:r>
            <w:r w:rsidR="002B7F8C" w:rsidRPr="009F6658">
              <w:rPr>
                <w:rFonts w:cs="Times New Roman"/>
                <w:w w:val="104"/>
                <w:sz w:val="14"/>
                <w:szCs w:val="14"/>
              </w:rPr>
              <w:t>e</w:t>
            </w:r>
            <w:r w:rsidR="002B7F8C" w:rsidRPr="009F6658">
              <w:rPr>
                <w:rFonts w:cs="Times New Roman"/>
                <w:w w:val="107"/>
                <w:sz w:val="14"/>
                <w:szCs w:val="14"/>
              </w:rPr>
              <w:t xml:space="preserve">s </w:t>
            </w:r>
            <w:r w:rsidR="002B7F8C" w:rsidRPr="009F6658">
              <w:rPr>
                <w:rFonts w:cs="Times New Roman"/>
                <w:w w:val="93"/>
                <w:sz w:val="14"/>
                <w:szCs w:val="14"/>
              </w:rPr>
              <w:t>d</w:t>
            </w:r>
            <w:r w:rsidR="002B7F8C" w:rsidRPr="009F6658">
              <w:rPr>
                <w:rFonts w:cs="Times New Roman"/>
                <w:w w:val="104"/>
                <w:sz w:val="14"/>
                <w:szCs w:val="14"/>
              </w:rPr>
              <w:t>e</w:t>
            </w:r>
            <w:r w:rsidR="002B7F8C" w:rsidRPr="009F6658">
              <w:rPr>
                <w:rFonts w:cs="Times New Roman"/>
                <w:w w:val="83"/>
                <w:sz w:val="14"/>
                <w:szCs w:val="14"/>
              </w:rPr>
              <w:t>r</w:t>
            </w:r>
            <w:r w:rsidR="002B7F8C" w:rsidRPr="009F6658">
              <w:rPr>
                <w:rFonts w:cs="Times New Roman"/>
                <w:spacing w:val="1"/>
                <w:w w:val="67"/>
                <w:sz w:val="14"/>
                <w:szCs w:val="14"/>
              </w:rPr>
              <w:t>i</w:t>
            </w:r>
            <w:r w:rsidR="002B7F8C" w:rsidRPr="009F6658">
              <w:rPr>
                <w:rFonts w:cs="Times New Roman"/>
                <w:w w:val="83"/>
                <w:sz w:val="14"/>
                <w:szCs w:val="14"/>
              </w:rPr>
              <w:t>v</w:t>
            </w:r>
            <w:r w:rsidR="002B7F8C" w:rsidRPr="009F6658">
              <w:rPr>
                <w:rFonts w:cs="Times New Roman"/>
                <w:w w:val="104"/>
                <w:sz w:val="14"/>
                <w:szCs w:val="14"/>
              </w:rPr>
              <w:t>a</w:t>
            </w:r>
            <w:r w:rsidR="002B7F8C" w:rsidRPr="009F6658">
              <w:rPr>
                <w:rFonts w:cs="Times New Roman"/>
                <w:w w:val="93"/>
                <w:sz w:val="14"/>
                <w:szCs w:val="14"/>
              </w:rPr>
              <w:t>d</w:t>
            </w:r>
            <w:r w:rsidR="002B7F8C" w:rsidRPr="009F6658">
              <w:rPr>
                <w:rFonts w:cs="Times New Roman"/>
                <w:w w:val="104"/>
                <w:sz w:val="14"/>
                <w:szCs w:val="14"/>
              </w:rPr>
              <w:t>a</w:t>
            </w:r>
            <w:r w:rsidR="002B7F8C" w:rsidRPr="009F6658">
              <w:rPr>
                <w:rFonts w:cs="Times New Roman"/>
                <w:w w:val="107"/>
                <w:sz w:val="14"/>
                <w:szCs w:val="14"/>
              </w:rPr>
              <w:t>s</w:t>
            </w:r>
            <w:r w:rsidR="002B7F8C" w:rsidRPr="009F6658">
              <w:rPr>
                <w:rFonts w:cs="Times New Roman"/>
                <w:w w:val="93"/>
                <w:sz w:val="14"/>
                <w:szCs w:val="14"/>
              </w:rPr>
              <w:t>.</w:t>
            </w:r>
          </w:p>
        </w:tc>
        <w:tc>
          <w:tcPr>
            <w:tcW w:w="1696" w:type="dxa"/>
            <w:vAlign w:val="center"/>
          </w:tcPr>
          <w:p w14:paraId="36FA3E32" w14:textId="77777777" w:rsidR="00387B1E" w:rsidRPr="009F6658" w:rsidRDefault="002B7F8C"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rFonts w:cs="Times New Roman"/>
                <w:w w:val="107"/>
                <w:sz w:val="14"/>
                <w:szCs w:val="14"/>
              </w:rPr>
            </w:pPr>
            <w:r w:rsidRPr="009F6658">
              <w:rPr>
                <w:rFonts w:cs="Times New Roman"/>
                <w:spacing w:val="1"/>
                <w:w w:val="87"/>
                <w:sz w:val="14"/>
                <w:szCs w:val="14"/>
              </w:rPr>
              <w:t>C</w:t>
            </w:r>
            <w:r w:rsidRPr="009F6658">
              <w:rPr>
                <w:rFonts w:cs="Times New Roman"/>
                <w:w w:val="87"/>
                <w:sz w:val="14"/>
                <w:szCs w:val="14"/>
              </w:rPr>
              <w:t>ompa</w:t>
            </w:r>
            <w:r w:rsidRPr="009F6658">
              <w:rPr>
                <w:rFonts w:cs="Times New Roman"/>
                <w:spacing w:val="2"/>
                <w:w w:val="87"/>
                <w:sz w:val="14"/>
                <w:szCs w:val="14"/>
              </w:rPr>
              <w:t>r</w:t>
            </w:r>
            <w:r w:rsidRPr="009F6658">
              <w:rPr>
                <w:rFonts w:cs="Times New Roman"/>
                <w:w w:val="87"/>
                <w:sz w:val="14"/>
                <w:szCs w:val="14"/>
              </w:rPr>
              <w:t>ar y</w:t>
            </w:r>
            <w:r w:rsidR="00387B1E" w:rsidRPr="009F6658">
              <w:rPr>
                <w:rFonts w:cs="Times New Roman"/>
                <w:w w:val="87"/>
                <w:sz w:val="14"/>
                <w:szCs w:val="14"/>
              </w:rPr>
              <w:t xml:space="preserve"> </w:t>
            </w:r>
            <w:r w:rsidR="00387B1E" w:rsidRPr="009F6658">
              <w:rPr>
                <w:rFonts w:cs="Times New Roman"/>
                <w:w w:val="93"/>
                <w:sz w:val="14"/>
                <w:szCs w:val="14"/>
              </w:rPr>
              <w:t>d</w:t>
            </w:r>
            <w:r w:rsidRPr="009F6658">
              <w:rPr>
                <w:rFonts w:cs="Times New Roman"/>
                <w:spacing w:val="1"/>
                <w:w w:val="67"/>
                <w:sz w:val="14"/>
                <w:szCs w:val="14"/>
              </w:rPr>
              <w:t>i</w:t>
            </w:r>
            <w:r w:rsidRPr="009F6658">
              <w:rPr>
                <w:rFonts w:cs="Times New Roman"/>
                <w:w w:val="107"/>
                <w:sz w:val="14"/>
                <w:szCs w:val="14"/>
              </w:rPr>
              <w:t>s</w:t>
            </w:r>
            <w:r w:rsidRPr="009F6658">
              <w:rPr>
                <w:rFonts w:cs="Times New Roman"/>
                <w:w w:val="94"/>
                <w:sz w:val="14"/>
                <w:szCs w:val="14"/>
              </w:rPr>
              <w:t>c</w:t>
            </w:r>
            <w:r w:rsidRPr="009F6658">
              <w:rPr>
                <w:rFonts w:cs="Times New Roman"/>
                <w:w w:val="83"/>
                <w:sz w:val="14"/>
                <w:szCs w:val="14"/>
              </w:rPr>
              <w:t>r</w:t>
            </w:r>
            <w:r w:rsidRPr="009F6658">
              <w:rPr>
                <w:rFonts w:cs="Times New Roman"/>
                <w:spacing w:val="1"/>
                <w:w w:val="67"/>
                <w:sz w:val="14"/>
                <w:szCs w:val="14"/>
              </w:rPr>
              <w:t>i</w:t>
            </w:r>
            <w:r w:rsidRPr="009F6658">
              <w:rPr>
                <w:rFonts w:cs="Times New Roman"/>
                <w:spacing w:val="2"/>
                <w:w w:val="89"/>
                <w:sz w:val="14"/>
                <w:szCs w:val="14"/>
              </w:rPr>
              <w:t>m</w:t>
            </w:r>
            <w:r w:rsidRPr="009F6658">
              <w:rPr>
                <w:rFonts w:cs="Times New Roman"/>
                <w:spacing w:val="-2"/>
                <w:w w:val="67"/>
                <w:sz w:val="14"/>
                <w:szCs w:val="14"/>
              </w:rPr>
              <w:t>i</w:t>
            </w:r>
            <w:r w:rsidRPr="009F6658">
              <w:rPr>
                <w:rFonts w:cs="Times New Roman"/>
                <w:w w:val="93"/>
                <w:sz w:val="14"/>
                <w:szCs w:val="14"/>
              </w:rPr>
              <w:t>n</w:t>
            </w:r>
            <w:r w:rsidRPr="009F6658">
              <w:rPr>
                <w:rFonts w:cs="Times New Roman"/>
                <w:w w:val="104"/>
                <w:sz w:val="14"/>
                <w:szCs w:val="14"/>
              </w:rPr>
              <w:t>a</w:t>
            </w:r>
            <w:r w:rsidRPr="009F6658">
              <w:rPr>
                <w:rFonts w:cs="Times New Roman"/>
                <w:w w:val="83"/>
                <w:sz w:val="14"/>
                <w:szCs w:val="14"/>
              </w:rPr>
              <w:t>r</w:t>
            </w:r>
            <w:r w:rsidRPr="009F6658">
              <w:rPr>
                <w:rFonts w:cs="Times New Roman"/>
                <w:spacing w:val="-4"/>
                <w:sz w:val="14"/>
                <w:szCs w:val="14"/>
              </w:rPr>
              <w:t xml:space="preserve"> </w:t>
            </w:r>
            <w:r w:rsidRPr="009F6658">
              <w:rPr>
                <w:rFonts w:cs="Times New Roman"/>
                <w:w w:val="104"/>
                <w:sz w:val="14"/>
                <w:szCs w:val="14"/>
              </w:rPr>
              <w:t>e</w:t>
            </w:r>
            <w:r w:rsidRPr="009F6658">
              <w:rPr>
                <w:rFonts w:cs="Times New Roman"/>
                <w:spacing w:val="3"/>
                <w:w w:val="93"/>
                <w:sz w:val="14"/>
                <w:szCs w:val="14"/>
              </w:rPr>
              <w:t>n</w:t>
            </w:r>
            <w:r w:rsidRPr="009F6658">
              <w:rPr>
                <w:rFonts w:cs="Times New Roman"/>
                <w:spacing w:val="-3"/>
                <w:w w:val="83"/>
                <w:sz w:val="14"/>
                <w:szCs w:val="14"/>
              </w:rPr>
              <w:t>t</w:t>
            </w:r>
            <w:r w:rsidRPr="009F6658">
              <w:rPr>
                <w:rFonts w:cs="Times New Roman"/>
                <w:spacing w:val="2"/>
                <w:w w:val="83"/>
                <w:sz w:val="14"/>
                <w:szCs w:val="14"/>
              </w:rPr>
              <w:t>r</w:t>
            </w:r>
            <w:r w:rsidRPr="009F6658">
              <w:rPr>
                <w:rFonts w:cs="Times New Roman"/>
                <w:w w:val="104"/>
                <w:sz w:val="14"/>
                <w:szCs w:val="14"/>
              </w:rPr>
              <w:t xml:space="preserve">e </w:t>
            </w:r>
            <w:r w:rsidRPr="009F6658">
              <w:rPr>
                <w:rFonts w:cs="Times New Roman"/>
                <w:spacing w:val="1"/>
                <w:w w:val="67"/>
                <w:sz w:val="14"/>
                <w:szCs w:val="14"/>
              </w:rPr>
              <w:t>i</w:t>
            </w:r>
            <w:r w:rsidRPr="009F6658">
              <w:rPr>
                <w:rFonts w:cs="Times New Roman"/>
                <w:w w:val="93"/>
                <w:sz w:val="14"/>
                <w:szCs w:val="14"/>
              </w:rPr>
              <w:t>d</w:t>
            </w:r>
            <w:r w:rsidRPr="009F6658">
              <w:rPr>
                <w:rFonts w:cs="Times New Roman"/>
                <w:w w:val="104"/>
                <w:sz w:val="14"/>
                <w:szCs w:val="14"/>
              </w:rPr>
              <w:t>ea</w:t>
            </w:r>
            <w:r w:rsidRPr="009F6658">
              <w:rPr>
                <w:rFonts w:cs="Times New Roman"/>
                <w:w w:val="107"/>
                <w:sz w:val="14"/>
                <w:szCs w:val="14"/>
              </w:rPr>
              <w:t>s</w:t>
            </w:r>
          </w:p>
          <w:p w14:paraId="3930C294" w14:textId="77777777" w:rsidR="00387B1E" w:rsidRPr="009F6658" w:rsidRDefault="00387B1E"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rFonts w:cs="Times New Roman"/>
                <w:spacing w:val="-1"/>
                <w:w w:val="94"/>
                <w:sz w:val="14"/>
                <w:szCs w:val="14"/>
              </w:rPr>
            </w:pPr>
            <w:r w:rsidRPr="009F6658">
              <w:rPr>
                <w:rFonts w:cs="Times New Roman"/>
                <w:w w:val="94"/>
                <w:sz w:val="14"/>
                <w:szCs w:val="14"/>
              </w:rPr>
              <w:t>D</w:t>
            </w:r>
            <w:r w:rsidR="002B7F8C" w:rsidRPr="009F6658">
              <w:rPr>
                <w:rFonts w:cs="Times New Roman"/>
                <w:w w:val="94"/>
                <w:sz w:val="14"/>
                <w:szCs w:val="14"/>
              </w:rPr>
              <w:t>ar</w:t>
            </w:r>
            <w:r w:rsidR="002B7F8C" w:rsidRPr="009F6658">
              <w:rPr>
                <w:rFonts w:cs="Times New Roman"/>
                <w:spacing w:val="1"/>
                <w:w w:val="94"/>
                <w:sz w:val="14"/>
                <w:szCs w:val="14"/>
              </w:rPr>
              <w:t xml:space="preserve"> </w:t>
            </w:r>
            <w:r w:rsidR="002B7F8C" w:rsidRPr="009F6658">
              <w:rPr>
                <w:rFonts w:cs="Times New Roman"/>
                <w:w w:val="83"/>
                <w:sz w:val="14"/>
                <w:szCs w:val="14"/>
              </w:rPr>
              <w:t>v</w:t>
            </w:r>
            <w:r w:rsidR="002B7F8C" w:rsidRPr="009F6658">
              <w:rPr>
                <w:rFonts w:cs="Times New Roman"/>
                <w:spacing w:val="3"/>
                <w:w w:val="104"/>
                <w:sz w:val="14"/>
                <w:szCs w:val="14"/>
              </w:rPr>
              <w:t>a</w:t>
            </w:r>
            <w:r w:rsidR="002B7F8C" w:rsidRPr="009F6658">
              <w:rPr>
                <w:rFonts w:cs="Times New Roman"/>
                <w:spacing w:val="-2"/>
                <w:w w:val="67"/>
                <w:sz w:val="14"/>
                <w:szCs w:val="14"/>
              </w:rPr>
              <w:t>l</w:t>
            </w:r>
            <w:r w:rsidR="002B7F8C" w:rsidRPr="009F6658">
              <w:rPr>
                <w:rFonts w:cs="Times New Roman"/>
                <w:w w:val="93"/>
                <w:sz w:val="14"/>
                <w:szCs w:val="14"/>
              </w:rPr>
              <w:t>o</w:t>
            </w:r>
            <w:r w:rsidR="002B7F8C" w:rsidRPr="009F6658">
              <w:rPr>
                <w:rFonts w:cs="Times New Roman"/>
                <w:w w:val="83"/>
                <w:sz w:val="14"/>
                <w:szCs w:val="14"/>
              </w:rPr>
              <w:t>r</w:t>
            </w:r>
            <w:r w:rsidR="002B7F8C" w:rsidRPr="009F6658">
              <w:rPr>
                <w:rFonts w:cs="Times New Roman"/>
                <w:spacing w:val="-4"/>
                <w:sz w:val="14"/>
                <w:szCs w:val="14"/>
              </w:rPr>
              <w:t xml:space="preserve"> </w:t>
            </w:r>
            <w:r w:rsidR="002B7F8C" w:rsidRPr="009F6658">
              <w:rPr>
                <w:rFonts w:cs="Times New Roman"/>
                <w:w w:val="104"/>
                <w:sz w:val="14"/>
                <w:szCs w:val="14"/>
              </w:rPr>
              <w:t xml:space="preserve">a </w:t>
            </w:r>
            <w:r w:rsidR="002B7F8C" w:rsidRPr="009F6658">
              <w:rPr>
                <w:rFonts w:cs="Times New Roman"/>
                <w:spacing w:val="1"/>
                <w:w w:val="67"/>
                <w:sz w:val="14"/>
                <w:szCs w:val="14"/>
              </w:rPr>
              <w:t>l</w:t>
            </w:r>
            <w:r w:rsidR="002B7F8C" w:rsidRPr="009F6658">
              <w:rPr>
                <w:rFonts w:cs="Times New Roman"/>
                <w:w w:val="104"/>
                <w:sz w:val="14"/>
                <w:szCs w:val="14"/>
              </w:rPr>
              <w:t>a</w:t>
            </w:r>
            <w:r w:rsidR="002B7F8C" w:rsidRPr="009F6658">
              <w:rPr>
                <w:rFonts w:cs="Times New Roman"/>
                <w:spacing w:val="-6"/>
                <w:sz w:val="14"/>
                <w:szCs w:val="14"/>
              </w:rPr>
              <w:t xml:space="preserve"> </w:t>
            </w:r>
            <w:r w:rsidR="002B7F8C" w:rsidRPr="009F6658">
              <w:rPr>
                <w:rFonts w:cs="Times New Roman"/>
                <w:w w:val="93"/>
                <w:sz w:val="14"/>
                <w:szCs w:val="14"/>
              </w:rPr>
              <w:t>p</w:t>
            </w:r>
            <w:r w:rsidR="002B7F8C" w:rsidRPr="009F6658">
              <w:rPr>
                <w:rFonts w:cs="Times New Roman"/>
                <w:spacing w:val="2"/>
                <w:w w:val="83"/>
                <w:sz w:val="14"/>
                <w:szCs w:val="14"/>
              </w:rPr>
              <w:t>r</w:t>
            </w:r>
            <w:r w:rsidR="002B7F8C" w:rsidRPr="009F6658">
              <w:rPr>
                <w:rFonts w:cs="Times New Roman"/>
                <w:w w:val="104"/>
                <w:sz w:val="14"/>
                <w:szCs w:val="14"/>
              </w:rPr>
              <w:t>e</w:t>
            </w:r>
            <w:r w:rsidR="002B7F8C" w:rsidRPr="009F6658">
              <w:rPr>
                <w:rFonts w:cs="Times New Roman"/>
                <w:w w:val="107"/>
                <w:sz w:val="14"/>
                <w:szCs w:val="14"/>
              </w:rPr>
              <w:t>s</w:t>
            </w:r>
            <w:r w:rsidR="002B7F8C" w:rsidRPr="009F6658">
              <w:rPr>
                <w:rFonts w:cs="Times New Roman"/>
                <w:w w:val="104"/>
                <w:sz w:val="14"/>
                <w:szCs w:val="14"/>
              </w:rPr>
              <w:t>e</w:t>
            </w:r>
            <w:r w:rsidR="002B7F8C" w:rsidRPr="009F6658">
              <w:rPr>
                <w:rFonts w:cs="Times New Roman"/>
                <w:spacing w:val="3"/>
                <w:w w:val="93"/>
                <w:sz w:val="14"/>
                <w:szCs w:val="14"/>
              </w:rPr>
              <w:t>n</w:t>
            </w:r>
            <w:r w:rsidR="002B7F8C" w:rsidRPr="009F6658">
              <w:rPr>
                <w:rFonts w:cs="Times New Roman"/>
                <w:spacing w:val="-3"/>
                <w:w w:val="83"/>
                <w:sz w:val="14"/>
                <w:szCs w:val="14"/>
              </w:rPr>
              <w:t>t</w:t>
            </w:r>
            <w:r w:rsidR="002B7F8C" w:rsidRPr="009F6658">
              <w:rPr>
                <w:rFonts w:cs="Times New Roman"/>
                <w:w w:val="104"/>
                <w:sz w:val="14"/>
                <w:szCs w:val="14"/>
              </w:rPr>
              <w:t>a</w:t>
            </w:r>
            <w:r w:rsidR="002B7F8C" w:rsidRPr="009F6658">
              <w:rPr>
                <w:rFonts w:cs="Times New Roman"/>
                <w:spacing w:val="2"/>
                <w:w w:val="94"/>
                <w:sz w:val="14"/>
                <w:szCs w:val="14"/>
              </w:rPr>
              <w:t>c</w:t>
            </w:r>
            <w:r w:rsidR="002B7F8C" w:rsidRPr="009F6658">
              <w:rPr>
                <w:rFonts w:cs="Times New Roman"/>
                <w:spacing w:val="1"/>
                <w:w w:val="67"/>
                <w:sz w:val="14"/>
                <w:szCs w:val="14"/>
              </w:rPr>
              <w:t>i</w:t>
            </w:r>
            <w:r w:rsidR="002B7F8C" w:rsidRPr="009F6658">
              <w:rPr>
                <w:rFonts w:cs="Times New Roman"/>
                <w:w w:val="93"/>
                <w:sz w:val="14"/>
                <w:szCs w:val="14"/>
              </w:rPr>
              <w:t>ón</w:t>
            </w:r>
            <w:r w:rsidR="002B7F8C" w:rsidRPr="009F6658">
              <w:rPr>
                <w:rFonts w:cs="Times New Roman"/>
                <w:spacing w:val="-4"/>
                <w:sz w:val="14"/>
                <w:szCs w:val="14"/>
              </w:rPr>
              <w:t xml:space="preserve"> </w:t>
            </w:r>
            <w:r w:rsidR="002B7F8C" w:rsidRPr="009F6658">
              <w:rPr>
                <w:rFonts w:cs="Times New Roman"/>
                <w:sz w:val="14"/>
                <w:szCs w:val="14"/>
              </w:rPr>
              <w:t xml:space="preserve">de </w:t>
            </w:r>
            <w:r w:rsidR="002B7F8C" w:rsidRPr="009F6658">
              <w:rPr>
                <w:rFonts w:cs="Times New Roman"/>
                <w:spacing w:val="-1"/>
                <w:w w:val="94"/>
                <w:sz w:val="14"/>
                <w:szCs w:val="14"/>
              </w:rPr>
              <w:t>t</w:t>
            </w:r>
            <w:r w:rsidR="002B7F8C" w:rsidRPr="009F6658">
              <w:rPr>
                <w:rFonts w:cs="Times New Roman"/>
                <w:w w:val="94"/>
                <w:sz w:val="14"/>
                <w:szCs w:val="14"/>
              </w:rPr>
              <w:t>eo</w:t>
            </w:r>
            <w:r w:rsidR="002B7F8C" w:rsidRPr="009F6658">
              <w:rPr>
                <w:rFonts w:cs="Times New Roman"/>
                <w:spacing w:val="2"/>
                <w:w w:val="94"/>
                <w:sz w:val="14"/>
                <w:szCs w:val="14"/>
              </w:rPr>
              <w:t>r</w:t>
            </w:r>
            <w:r w:rsidR="002B7F8C" w:rsidRPr="009F6658">
              <w:rPr>
                <w:rFonts w:cs="Times New Roman"/>
                <w:spacing w:val="-1"/>
                <w:w w:val="94"/>
                <w:sz w:val="14"/>
                <w:szCs w:val="14"/>
              </w:rPr>
              <w:t>í</w:t>
            </w:r>
            <w:r w:rsidR="002B7F8C" w:rsidRPr="009F6658">
              <w:rPr>
                <w:rFonts w:cs="Times New Roman"/>
                <w:w w:val="94"/>
                <w:sz w:val="14"/>
                <w:szCs w:val="14"/>
              </w:rPr>
              <w:t>a</w:t>
            </w:r>
            <w:r w:rsidR="002B7F8C" w:rsidRPr="009F6658">
              <w:rPr>
                <w:rFonts w:cs="Times New Roman"/>
                <w:spacing w:val="2"/>
                <w:w w:val="94"/>
                <w:sz w:val="14"/>
                <w:szCs w:val="14"/>
              </w:rPr>
              <w:t>s</w:t>
            </w:r>
            <w:r w:rsidR="002B7F8C" w:rsidRPr="009F6658">
              <w:rPr>
                <w:rFonts w:cs="Times New Roman"/>
                <w:w w:val="94"/>
                <w:sz w:val="14"/>
                <w:szCs w:val="14"/>
              </w:rPr>
              <w:t>;</w:t>
            </w:r>
            <w:r w:rsidR="002B7F8C" w:rsidRPr="009F6658">
              <w:rPr>
                <w:rFonts w:cs="Times New Roman"/>
                <w:spacing w:val="-1"/>
                <w:w w:val="94"/>
                <w:sz w:val="14"/>
                <w:szCs w:val="14"/>
              </w:rPr>
              <w:t xml:space="preserve"> </w:t>
            </w:r>
          </w:p>
          <w:p w14:paraId="1EA58D5F" w14:textId="77777777" w:rsidR="00387B1E" w:rsidRPr="009F6658" w:rsidRDefault="00387B1E"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rFonts w:cs="Times New Roman"/>
                <w:w w:val="83"/>
                <w:sz w:val="14"/>
                <w:szCs w:val="14"/>
              </w:rPr>
            </w:pPr>
            <w:r w:rsidRPr="009F6658">
              <w:rPr>
                <w:rFonts w:cs="Times New Roman"/>
                <w:w w:val="107"/>
                <w:sz w:val="14"/>
                <w:szCs w:val="14"/>
              </w:rPr>
              <w:t>E</w:t>
            </w:r>
            <w:r w:rsidR="002B7F8C" w:rsidRPr="009F6658">
              <w:rPr>
                <w:rFonts w:cs="Times New Roman"/>
                <w:w w:val="107"/>
                <w:sz w:val="14"/>
                <w:szCs w:val="14"/>
              </w:rPr>
              <w:t>s</w:t>
            </w:r>
            <w:r w:rsidR="002B7F8C" w:rsidRPr="009F6658">
              <w:rPr>
                <w:rFonts w:cs="Times New Roman"/>
                <w:w w:val="94"/>
                <w:sz w:val="14"/>
                <w:szCs w:val="14"/>
              </w:rPr>
              <w:t>c</w:t>
            </w:r>
            <w:r w:rsidR="002B7F8C" w:rsidRPr="009F6658">
              <w:rPr>
                <w:rFonts w:cs="Times New Roman"/>
                <w:w w:val="93"/>
                <w:sz w:val="14"/>
                <w:szCs w:val="14"/>
              </w:rPr>
              <w:t>og</w:t>
            </w:r>
            <w:r w:rsidR="002B7F8C" w:rsidRPr="009F6658">
              <w:rPr>
                <w:rFonts w:cs="Times New Roman"/>
                <w:w w:val="104"/>
                <w:sz w:val="14"/>
                <w:szCs w:val="14"/>
              </w:rPr>
              <w:t>e</w:t>
            </w:r>
            <w:r w:rsidR="002B7F8C" w:rsidRPr="009F6658">
              <w:rPr>
                <w:rFonts w:cs="Times New Roman"/>
                <w:w w:val="83"/>
                <w:sz w:val="14"/>
                <w:szCs w:val="14"/>
              </w:rPr>
              <w:t xml:space="preserve">r </w:t>
            </w:r>
            <w:r w:rsidR="002B7F8C" w:rsidRPr="009F6658">
              <w:rPr>
                <w:rFonts w:cs="Times New Roman"/>
                <w:sz w:val="14"/>
                <w:szCs w:val="14"/>
              </w:rPr>
              <w:t>basándose</w:t>
            </w:r>
            <w:r w:rsidR="002B7F8C" w:rsidRPr="009F6658">
              <w:rPr>
                <w:rFonts w:cs="Times New Roman"/>
                <w:spacing w:val="-10"/>
                <w:sz w:val="14"/>
                <w:szCs w:val="14"/>
              </w:rPr>
              <w:t xml:space="preserve"> </w:t>
            </w:r>
            <w:r w:rsidR="002B7F8C" w:rsidRPr="009F6658">
              <w:rPr>
                <w:rFonts w:cs="Times New Roman"/>
                <w:sz w:val="14"/>
                <w:szCs w:val="14"/>
              </w:rPr>
              <w:t xml:space="preserve">en </w:t>
            </w:r>
            <w:r w:rsidR="002B7F8C" w:rsidRPr="009F6658">
              <w:rPr>
                <w:rFonts w:cs="Times New Roman"/>
                <w:w w:val="104"/>
                <w:sz w:val="14"/>
                <w:szCs w:val="14"/>
              </w:rPr>
              <w:t>a</w:t>
            </w:r>
            <w:r w:rsidR="002B7F8C" w:rsidRPr="009F6658">
              <w:rPr>
                <w:rFonts w:cs="Times New Roman"/>
                <w:spacing w:val="2"/>
                <w:w w:val="83"/>
                <w:sz w:val="14"/>
                <w:szCs w:val="14"/>
              </w:rPr>
              <w:t>r</w:t>
            </w:r>
            <w:r w:rsidR="002B7F8C" w:rsidRPr="009F6658">
              <w:rPr>
                <w:rFonts w:cs="Times New Roman"/>
                <w:w w:val="93"/>
                <w:sz w:val="14"/>
                <w:szCs w:val="14"/>
              </w:rPr>
              <w:t>gu</w:t>
            </w:r>
            <w:r w:rsidR="002B7F8C" w:rsidRPr="009F6658">
              <w:rPr>
                <w:rFonts w:cs="Times New Roman"/>
                <w:w w:val="89"/>
                <w:sz w:val="14"/>
                <w:szCs w:val="14"/>
              </w:rPr>
              <w:t>m</w:t>
            </w:r>
            <w:r w:rsidR="002B7F8C" w:rsidRPr="009F6658">
              <w:rPr>
                <w:rFonts w:cs="Times New Roman"/>
                <w:w w:val="104"/>
                <w:sz w:val="14"/>
                <w:szCs w:val="14"/>
              </w:rPr>
              <w:t>e</w:t>
            </w:r>
            <w:r w:rsidR="002B7F8C" w:rsidRPr="009F6658">
              <w:rPr>
                <w:rFonts w:cs="Times New Roman"/>
                <w:w w:val="93"/>
                <w:sz w:val="14"/>
                <w:szCs w:val="14"/>
              </w:rPr>
              <w:t>n</w:t>
            </w:r>
            <w:r w:rsidR="002B7F8C" w:rsidRPr="009F6658">
              <w:rPr>
                <w:rFonts w:cs="Times New Roman"/>
                <w:spacing w:val="-1"/>
                <w:w w:val="83"/>
                <w:sz w:val="14"/>
                <w:szCs w:val="14"/>
              </w:rPr>
              <w:t>t</w:t>
            </w:r>
            <w:r w:rsidR="002B7F8C" w:rsidRPr="009F6658">
              <w:rPr>
                <w:rFonts w:cs="Times New Roman"/>
                <w:w w:val="93"/>
                <w:sz w:val="14"/>
                <w:szCs w:val="14"/>
              </w:rPr>
              <w:t>o</w:t>
            </w:r>
            <w:r w:rsidR="002B7F8C" w:rsidRPr="009F6658">
              <w:rPr>
                <w:rFonts w:cs="Times New Roman"/>
                <w:w w:val="107"/>
                <w:sz w:val="14"/>
                <w:szCs w:val="14"/>
              </w:rPr>
              <w:t xml:space="preserve">s </w:t>
            </w:r>
            <w:r w:rsidR="002B7F8C" w:rsidRPr="009F6658">
              <w:rPr>
                <w:rFonts w:cs="Times New Roman"/>
                <w:spacing w:val="2"/>
                <w:w w:val="83"/>
                <w:sz w:val="14"/>
                <w:szCs w:val="14"/>
              </w:rPr>
              <w:t>r</w:t>
            </w:r>
            <w:r w:rsidR="002B7F8C" w:rsidRPr="009F6658">
              <w:rPr>
                <w:rFonts w:cs="Times New Roman"/>
                <w:w w:val="104"/>
                <w:sz w:val="14"/>
                <w:szCs w:val="14"/>
              </w:rPr>
              <w:t>a</w:t>
            </w:r>
            <w:r w:rsidR="002B7F8C" w:rsidRPr="009F6658">
              <w:rPr>
                <w:rFonts w:cs="Times New Roman"/>
                <w:w w:val="94"/>
                <w:sz w:val="14"/>
                <w:szCs w:val="14"/>
              </w:rPr>
              <w:t>z</w:t>
            </w:r>
            <w:r w:rsidR="002B7F8C" w:rsidRPr="009F6658">
              <w:rPr>
                <w:rFonts w:cs="Times New Roman"/>
                <w:w w:val="93"/>
                <w:sz w:val="14"/>
                <w:szCs w:val="14"/>
              </w:rPr>
              <w:t>on</w:t>
            </w:r>
            <w:r w:rsidR="002B7F8C" w:rsidRPr="009F6658">
              <w:rPr>
                <w:rFonts w:cs="Times New Roman"/>
                <w:w w:val="104"/>
                <w:sz w:val="14"/>
                <w:szCs w:val="14"/>
              </w:rPr>
              <w:t>a</w:t>
            </w:r>
            <w:r w:rsidR="002B7F8C" w:rsidRPr="009F6658">
              <w:rPr>
                <w:rFonts w:cs="Times New Roman"/>
                <w:w w:val="93"/>
                <w:sz w:val="14"/>
                <w:szCs w:val="14"/>
              </w:rPr>
              <w:t>do</w:t>
            </w:r>
            <w:r w:rsidR="002B7F8C" w:rsidRPr="009F6658">
              <w:rPr>
                <w:rFonts w:cs="Times New Roman"/>
                <w:w w:val="107"/>
                <w:sz w:val="14"/>
                <w:szCs w:val="14"/>
              </w:rPr>
              <w:t>s</w:t>
            </w:r>
            <w:r w:rsidR="002B7F8C" w:rsidRPr="009F6658">
              <w:rPr>
                <w:rFonts w:cs="Times New Roman"/>
                <w:w w:val="83"/>
                <w:sz w:val="14"/>
                <w:szCs w:val="14"/>
              </w:rPr>
              <w:t>;</w:t>
            </w:r>
            <w:r w:rsidRPr="009F6658">
              <w:rPr>
                <w:rFonts w:cs="Times New Roman"/>
                <w:w w:val="83"/>
                <w:sz w:val="14"/>
                <w:szCs w:val="14"/>
              </w:rPr>
              <w:t xml:space="preserve"> </w:t>
            </w:r>
          </w:p>
          <w:p w14:paraId="502D34AD" w14:textId="77777777" w:rsidR="002B7F8C" w:rsidRPr="009F6658" w:rsidRDefault="00387B1E" w:rsidP="00B70690">
            <w:pPr>
              <w:pStyle w:val="Prrafodelista"/>
              <w:numPr>
                <w:ilvl w:val="0"/>
                <w:numId w:val="19"/>
              </w:numPr>
              <w:spacing w:line="200" w:lineRule="exact"/>
              <w:jc w:val="left"/>
              <w:cnfStyle w:val="000000100000" w:firstRow="0" w:lastRow="0" w:firstColumn="0" w:lastColumn="0" w:oddVBand="0" w:evenVBand="0" w:oddHBand="1" w:evenHBand="0" w:firstRowFirstColumn="0" w:firstRowLastColumn="0" w:lastRowFirstColumn="0" w:lastRowLastColumn="0"/>
              <w:rPr>
                <w:sz w:val="14"/>
                <w:szCs w:val="14"/>
              </w:rPr>
            </w:pPr>
            <w:r w:rsidRPr="009F6658">
              <w:rPr>
                <w:rFonts w:cs="Times New Roman"/>
                <w:w w:val="104"/>
                <w:sz w:val="14"/>
                <w:szCs w:val="14"/>
              </w:rPr>
              <w:t>V</w:t>
            </w:r>
            <w:r w:rsidR="002B7F8C" w:rsidRPr="009F6658">
              <w:rPr>
                <w:rFonts w:cs="Times New Roman"/>
                <w:w w:val="104"/>
                <w:sz w:val="14"/>
                <w:szCs w:val="14"/>
              </w:rPr>
              <w:t>e</w:t>
            </w:r>
            <w:r w:rsidR="002B7F8C" w:rsidRPr="009F6658">
              <w:rPr>
                <w:rFonts w:cs="Times New Roman"/>
                <w:spacing w:val="2"/>
                <w:w w:val="83"/>
                <w:sz w:val="14"/>
                <w:szCs w:val="14"/>
              </w:rPr>
              <w:t>r</w:t>
            </w:r>
            <w:r w:rsidR="002B7F8C" w:rsidRPr="009F6658">
              <w:rPr>
                <w:rFonts w:cs="Times New Roman"/>
                <w:spacing w:val="-2"/>
                <w:w w:val="67"/>
                <w:sz w:val="14"/>
                <w:szCs w:val="14"/>
              </w:rPr>
              <w:t>i</w:t>
            </w:r>
            <w:r w:rsidR="002B7F8C" w:rsidRPr="009F6658">
              <w:rPr>
                <w:rFonts w:cs="Times New Roman"/>
                <w:spacing w:val="-1"/>
                <w:w w:val="69"/>
                <w:sz w:val="14"/>
                <w:szCs w:val="14"/>
              </w:rPr>
              <w:t>f</w:t>
            </w:r>
            <w:r w:rsidR="002B7F8C" w:rsidRPr="009F6658">
              <w:rPr>
                <w:rFonts w:cs="Times New Roman"/>
                <w:spacing w:val="-2"/>
                <w:w w:val="67"/>
                <w:sz w:val="14"/>
                <w:szCs w:val="14"/>
              </w:rPr>
              <w:t>i</w:t>
            </w:r>
            <w:r w:rsidR="002B7F8C" w:rsidRPr="009F6658">
              <w:rPr>
                <w:rFonts w:cs="Times New Roman"/>
                <w:spacing w:val="2"/>
                <w:w w:val="94"/>
                <w:sz w:val="14"/>
                <w:szCs w:val="14"/>
              </w:rPr>
              <w:t>c</w:t>
            </w:r>
            <w:r w:rsidR="002B7F8C" w:rsidRPr="009F6658">
              <w:rPr>
                <w:rFonts w:cs="Times New Roman"/>
                <w:w w:val="104"/>
                <w:sz w:val="14"/>
                <w:szCs w:val="14"/>
              </w:rPr>
              <w:t>a</w:t>
            </w:r>
            <w:r w:rsidR="002B7F8C" w:rsidRPr="009F6658">
              <w:rPr>
                <w:rFonts w:cs="Times New Roman"/>
                <w:w w:val="83"/>
                <w:sz w:val="14"/>
                <w:szCs w:val="14"/>
              </w:rPr>
              <w:t>r</w:t>
            </w:r>
            <w:r w:rsidR="002B7F8C" w:rsidRPr="009F6658">
              <w:rPr>
                <w:rFonts w:cs="Times New Roman"/>
                <w:spacing w:val="-4"/>
                <w:sz w:val="14"/>
                <w:szCs w:val="14"/>
              </w:rPr>
              <w:t xml:space="preserve"> </w:t>
            </w:r>
            <w:r w:rsidR="002B7F8C" w:rsidRPr="009F6658">
              <w:rPr>
                <w:rFonts w:cs="Times New Roman"/>
                <w:w w:val="104"/>
                <w:sz w:val="14"/>
                <w:szCs w:val="14"/>
              </w:rPr>
              <w:t>e</w:t>
            </w:r>
            <w:r w:rsidR="002B7F8C" w:rsidRPr="009F6658">
              <w:rPr>
                <w:rFonts w:cs="Times New Roman"/>
                <w:w w:val="67"/>
                <w:sz w:val="14"/>
                <w:szCs w:val="14"/>
              </w:rPr>
              <w:t>l</w:t>
            </w:r>
            <w:r w:rsidR="002B7F8C" w:rsidRPr="009F6658">
              <w:rPr>
                <w:rFonts w:cs="Times New Roman"/>
                <w:spacing w:val="-1"/>
                <w:sz w:val="14"/>
                <w:szCs w:val="14"/>
              </w:rPr>
              <w:t xml:space="preserve"> </w:t>
            </w:r>
            <w:r w:rsidR="002B7F8C" w:rsidRPr="009F6658">
              <w:rPr>
                <w:rFonts w:cs="Times New Roman"/>
                <w:spacing w:val="2"/>
                <w:w w:val="83"/>
                <w:sz w:val="14"/>
                <w:szCs w:val="14"/>
              </w:rPr>
              <w:t>v</w:t>
            </w:r>
            <w:r w:rsidR="002B7F8C" w:rsidRPr="009F6658">
              <w:rPr>
                <w:rFonts w:cs="Times New Roman"/>
                <w:w w:val="104"/>
                <w:sz w:val="14"/>
                <w:szCs w:val="14"/>
              </w:rPr>
              <w:t>a</w:t>
            </w:r>
            <w:r w:rsidR="002B7F8C" w:rsidRPr="009F6658">
              <w:rPr>
                <w:rFonts w:cs="Times New Roman"/>
                <w:spacing w:val="-2"/>
                <w:w w:val="67"/>
                <w:sz w:val="14"/>
                <w:szCs w:val="14"/>
              </w:rPr>
              <w:t>l</w:t>
            </w:r>
            <w:r w:rsidR="002B7F8C" w:rsidRPr="009F6658">
              <w:rPr>
                <w:rFonts w:cs="Times New Roman"/>
                <w:w w:val="93"/>
                <w:sz w:val="14"/>
                <w:szCs w:val="14"/>
              </w:rPr>
              <w:t>o</w:t>
            </w:r>
            <w:r w:rsidR="002B7F8C" w:rsidRPr="009F6658">
              <w:rPr>
                <w:rFonts w:cs="Times New Roman"/>
                <w:w w:val="83"/>
                <w:sz w:val="14"/>
                <w:szCs w:val="14"/>
              </w:rPr>
              <w:t>r</w:t>
            </w:r>
            <w:r w:rsidR="002B7F8C" w:rsidRPr="009F6658">
              <w:rPr>
                <w:rFonts w:cs="Times New Roman"/>
                <w:spacing w:val="-2"/>
                <w:sz w:val="14"/>
                <w:szCs w:val="14"/>
              </w:rPr>
              <w:t xml:space="preserve"> </w:t>
            </w:r>
            <w:r w:rsidR="002B7F8C" w:rsidRPr="009F6658">
              <w:rPr>
                <w:rFonts w:cs="Times New Roman"/>
                <w:sz w:val="14"/>
                <w:szCs w:val="14"/>
              </w:rPr>
              <w:t xml:space="preserve">de </w:t>
            </w:r>
            <w:r w:rsidR="002B7F8C" w:rsidRPr="009F6658">
              <w:rPr>
                <w:rFonts w:cs="Times New Roman"/>
                <w:spacing w:val="1"/>
                <w:w w:val="67"/>
                <w:sz w:val="14"/>
                <w:szCs w:val="14"/>
              </w:rPr>
              <w:t>l</w:t>
            </w:r>
            <w:r w:rsidR="002B7F8C" w:rsidRPr="009F6658">
              <w:rPr>
                <w:rFonts w:cs="Times New Roman"/>
                <w:w w:val="104"/>
                <w:sz w:val="14"/>
                <w:szCs w:val="14"/>
              </w:rPr>
              <w:t>a</w:t>
            </w:r>
            <w:r w:rsidR="002B7F8C" w:rsidRPr="009F6658">
              <w:rPr>
                <w:rFonts w:cs="Times New Roman"/>
                <w:spacing w:val="-6"/>
                <w:sz w:val="14"/>
                <w:szCs w:val="14"/>
              </w:rPr>
              <w:t xml:space="preserve"> </w:t>
            </w:r>
            <w:r w:rsidR="002B7F8C" w:rsidRPr="009F6658">
              <w:rPr>
                <w:rFonts w:cs="Times New Roman"/>
                <w:w w:val="104"/>
                <w:sz w:val="14"/>
                <w:szCs w:val="14"/>
              </w:rPr>
              <w:t>e</w:t>
            </w:r>
            <w:r w:rsidR="002B7F8C" w:rsidRPr="009F6658">
              <w:rPr>
                <w:rFonts w:cs="Times New Roman"/>
                <w:spacing w:val="2"/>
                <w:w w:val="83"/>
                <w:sz w:val="14"/>
                <w:szCs w:val="14"/>
              </w:rPr>
              <w:t>v</w:t>
            </w:r>
            <w:r w:rsidR="002B7F8C" w:rsidRPr="009F6658">
              <w:rPr>
                <w:rFonts w:cs="Times New Roman"/>
                <w:spacing w:val="1"/>
                <w:w w:val="67"/>
                <w:sz w:val="14"/>
                <w:szCs w:val="14"/>
              </w:rPr>
              <w:t>i</w:t>
            </w:r>
            <w:r w:rsidR="002B7F8C" w:rsidRPr="009F6658">
              <w:rPr>
                <w:rFonts w:cs="Times New Roman"/>
                <w:w w:val="93"/>
                <w:sz w:val="14"/>
                <w:szCs w:val="14"/>
              </w:rPr>
              <w:t>d</w:t>
            </w:r>
            <w:r w:rsidR="002B7F8C" w:rsidRPr="009F6658">
              <w:rPr>
                <w:rFonts w:cs="Times New Roman"/>
                <w:w w:val="104"/>
                <w:sz w:val="14"/>
                <w:szCs w:val="14"/>
              </w:rPr>
              <w:t>e</w:t>
            </w:r>
            <w:r w:rsidR="002B7F8C" w:rsidRPr="009F6658">
              <w:rPr>
                <w:rFonts w:cs="Times New Roman"/>
                <w:w w:val="93"/>
                <w:sz w:val="14"/>
                <w:szCs w:val="14"/>
              </w:rPr>
              <w:t>n</w:t>
            </w:r>
            <w:r w:rsidR="002B7F8C" w:rsidRPr="009F6658">
              <w:rPr>
                <w:rFonts w:cs="Times New Roman"/>
                <w:w w:val="94"/>
                <w:sz w:val="14"/>
                <w:szCs w:val="14"/>
              </w:rPr>
              <w:t>c</w:t>
            </w:r>
            <w:r w:rsidR="002B7F8C" w:rsidRPr="009F6658">
              <w:rPr>
                <w:rFonts w:cs="Times New Roman"/>
                <w:spacing w:val="1"/>
                <w:w w:val="67"/>
                <w:sz w:val="14"/>
                <w:szCs w:val="14"/>
              </w:rPr>
              <w:t>i</w:t>
            </w:r>
            <w:r w:rsidR="002B7F8C" w:rsidRPr="009F6658">
              <w:rPr>
                <w:rFonts w:cs="Times New Roman"/>
                <w:spacing w:val="3"/>
                <w:w w:val="104"/>
                <w:sz w:val="14"/>
                <w:szCs w:val="14"/>
              </w:rPr>
              <w:t>a</w:t>
            </w:r>
            <w:r w:rsidR="002B7F8C" w:rsidRPr="009F6658">
              <w:rPr>
                <w:rFonts w:cs="Times New Roman"/>
                <w:w w:val="83"/>
                <w:sz w:val="14"/>
                <w:szCs w:val="14"/>
              </w:rPr>
              <w:t xml:space="preserve">; </w:t>
            </w:r>
            <w:r w:rsidR="002B7F8C" w:rsidRPr="009F6658">
              <w:rPr>
                <w:rFonts w:cs="Times New Roman"/>
                <w:spacing w:val="2"/>
                <w:w w:val="94"/>
                <w:sz w:val="14"/>
                <w:szCs w:val="14"/>
              </w:rPr>
              <w:t>r</w:t>
            </w:r>
            <w:r w:rsidR="002B7F8C" w:rsidRPr="009F6658">
              <w:rPr>
                <w:rFonts w:cs="Times New Roman"/>
                <w:w w:val="94"/>
                <w:sz w:val="14"/>
                <w:szCs w:val="14"/>
              </w:rPr>
              <w:t>econocer</w:t>
            </w:r>
            <w:r w:rsidR="002B7F8C" w:rsidRPr="009F6658">
              <w:rPr>
                <w:rFonts w:cs="Times New Roman"/>
                <w:spacing w:val="-1"/>
                <w:w w:val="94"/>
                <w:sz w:val="14"/>
                <w:szCs w:val="14"/>
              </w:rPr>
              <w:t xml:space="preserve"> </w:t>
            </w:r>
            <w:r w:rsidR="002B7F8C" w:rsidRPr="009F6658">
              <w:rPr>
                <w:rFonts w:cs="Times New Roman"/>
                <w:spacing w:val="-2"/>
                <w:w w:val="67"/>
                <w:sz w:val="14"/>
                <w:szCs w:val="14"/>
              </w:rPr>
              <w:t>l</w:t>
            </w:r>
            <w:r w:rsidR="002B7F8C" w:rsidRPr="009F6658">
              <w:rPr>
                <w:rFonts w:cs="Times New Roman"/>
                <w:w w:val="104"/>
                <w:sz w:val="14"/>
                <w:szCs w:val="14"/>
              </w:rPr>
              <w:t xml:space="preserve">a </w:t>
            </w:r>
            <w:r w:rsidR="002B7F8C" w:rsidRPr="009F6658">
              <w:rPr>
                <w:rFonts w:cs="Times New Roman"/>
                <w:w w:val="107"/>
                <w:sz w:val="14"/>
                <w:szCs w:val="14"/>
              </w:rPr>
              <w:t>s</w:t>
            </w:r>
            <w:r w:rsidR="002B7F8C" w:rsidRPr="009F6658">
              <w:rPr>
                <w:rFonts w:cs="Times New Roman"/>
                <w:w w:val="93"/>
                <w:sz w:val="14"/>
                <w:szCs w:val="14"/>
              </w:rPr>
              <w:t>u</w:t>
            </w:r>
            <w:r w:rsidR="002B7F8C" w:rsidRPr="009F6658">
              <w:rPr>
                <w:rFonts w:cs="Times New Roman"/>
                <w:spacing w:val="1"/>
                <w:w w:val="93"/>
                <w:sz w:val="14"/>
                <w:szCs w:val="14"/>
              </w:rPr>
              <w:t>b</w:t>
            </w:r>
            <w:r w:rsidR="002B7F8C" w:rsidRPr="009F6658">
              <w:rPr>
                <w:rFonts w:cs="Times New Roman"/>
                <w:spacing w:val="1"/>
                <w:w w:val="67"/>
                <w:sz w:val="14"/>
                <w:szCs w:val="14"/>
              </w:rPr>
              <w:t>j</w:t>
            </w:r>
            <w:r w:rsidR="002B7F8C" w:rsidRPr="009F6658">
              <w:rPr>
                <w:rFonts w:cs="Times New Roman"/>
                <w:w w:val="104"/>
                <w:sz w:val="14"/>
                <w:szCs w:val="14"/>
              </w:rPr>
              <w:t>e</w:t>
            </w:r>
            <w:r w:rsidR="002B7F8C" w:rsidRPr="009F6658">
              <w:rPr>
                <w:rFonts w:cs="Times New Roman"/>
                <w:spacing w:val="-1"/>
                <w:w w:val="83"/>
                <w:sz w:val="14"/>
                <w:szCs w:val="14"/>
              </w:rPr>
              <w:t>t</w:t>
            </w:r>
            <w:r w:rsidR="002B7F8C" w:rsidRPr="009F6658">
              <w:rPr>
                <w:rFonts w:cs="Times New Roman"/>
                <w:spacing w:val="1"/>
                <w:w w:val="67"/>
                <w:sz w:val="14"/>
                <w:szCs w:val="14"/>
              </w:rPr>
              <w:t>i</w:t>
            </w:r>
            <w:r w:rsidR="002B7F8C" w:rsidRPr="009F6658">
              <w:rPr>
                <w:rFonts w:cs="Times New Roman"/>
                <w:w w:val="83"/>
                <w:sz w:val="14"/>
                <w:szCs w:val="14"/>
              </w:rPr>
              <w:t>v</w:t>
            </w:r>
            <w:r w:rsidR="002B7F8C" w:rsidRPr="009F6658">
              <w:rPr>
                <w:rFonts w:cs="Times New Roman"/>
                <w:spacing w:val="1"/>
                <w:w w:val="67"/>
                <w:sz w:val="14"/>
                <w:szCs w:val="14"/>
              </w:rPr>
              <w:t>i</w:t>
            </w:r>
            <w:r w:rsidR="002B7F8C" w:rsidRPr="009F6658">
              <w:rPr>
                <w:rFonts w:cs="Times New Roman"/>
                <w:w w:val="93"/>
                <w:sz w:val="14"/>
                <w:szCs w:val="14"/>
              </w:rPr>
              <w:t>d</w:t>
            </w:r>
            <w:r w:rsidR="002B7F8C" w:rsidRPr="009F6658">
              <w:rPr>
                <w:rFonts w:cs="Times New Roman"/>
                <w:w w:val="104"/>
                <w:sz w:val="14"/>
                <w:szCs w:val="14"/>
              </w:rPr>
              <w:t>a</w:t>
            </w:r>
            <w:r w:rsidR="002B7F8C" w:rsidRPr="009F6658">
              <w:rPr>
                <w:rFonts w:cs="Times New Roman"/>
                <w:spacing w:val="3"/>
                <w:w w:val="93"/>
                <w:sz w:val="14"/>
                <w:szCs w:val="14"/>
              </w:rPr>
              <w:t>d</w:t>
            </w:r>
            <w:r w:rsidR="002B7F8C" w:rsidRPr="009F6658">
              <w:rPr>
                <w:rFonts w:cs="Times New Roman"/>
                <w:w w:val="93"/>
                <w:sz w:val="14"/>
                <w:szCs w:val="14"/>
              </w:rPr>
              <w:t>.</w:t>
            </w:r>
          </w:p>
        </w:tc>
      </w:tr>
      <w:tr w:rsidR="00387B1E" w:rsidRPr="009F6658" w14:paraId="7CA32B8F" w14:textId="77777777" w:rsidTr="009F6658">
        <w:trPr>
          <w:trHeight w:hRule="exact" w:val="114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9380B76" w14:textId="77777777" w:rsidR="002B7F8C" w:rsidRPr="009F6658" w:rsidRDefault="002B7F8C" w:rsidP="00E77276">
            <w:pPr>
              <w:spacing w:line="200" w:lineRule="exact"/>
              <w:ind w:left="64"/>
              <w:jc w:val="left"/>
              <w:rPr>
                <w:sz w:val="14"/>
                <w:szCs w:val="14"/>
              </w:rPr>
            </w:pPr>
            <w:r w:rsidRPr="009F6658">
              <w:rPr>
                <w:rFonts w:cs="Times New Roman"/>
                <w:color w:val="622322"/>
                <w:spacing w:val="-1"/>
                <w:sz w:val="14"/>
                <w:szCs w:val="14"/>
              </w:rPr>
              <w:t>Q</w:t>
            </w:r>
            <w:r w:rsidRPr="009F6658">
              <w:rPr>
                <w:rFonts w:cs="Times New Roman"/>
                <w:color w:val="622322"/>
                <w:spacing w:val="1"/>
                <w:sz w:val="14"/>
                <w:szCs w:val="14"/>
              </w:rPr>
              <w:t>u</w:t>
            </w:r>
            <w:r w:rsidRPr="009F6658">
              <w:rPr>
                <w:rFonts w:cs="Times New Roman"/>
                <w:color w:val="622322"/>
                <w:sz w:val="14"/>
                <w:szCs w:val="14"/>
              </w:rPr>
              <w:t>e</w:t>
            </w:r>
            <w:r w:rsidRPr="009F6658">
              <w:rPr>
                <w:rFonts w:cs="Times New Roman"/>
                <w:color w:val="622322"/>
                <w:spacing w:val="-12"/>
                <w:sz w:val="14"/>
                <w:szCs w:val="14"/>
              </w:rPr>
              <w:t xml:space="preserve"> </w:t>
            </w:r>
            <w:r w:rsidRPr="009F6658">
              <w:rPr>
                <w:rFonts w:cs="Times New Roman"/>
                <w:color w:val="622322"/>
                <w:spacing w:val="-2"/>
                <w:w w:val="96"/>
                <w:sz w:val="14"/>
                <w:szCs w:val="14"/>
              </w:rPr>
              <w:t>H</w:t>
            </w:r>
            <w:r w:rsidRPr="009F6658">
              <w:rPr>
                <w:rFonts w:cs="Times New Roman"/>
                <w:color w:val="622322"/>
                <w:w w:val="96"/>
                <w:sz w:val="14"/>
                <w:szCs w:val="14"/>
              </w:rPr>
              <w:t>ace</w:t>
            </w:r>
            <w:r w:rsidRPr="009F6658">
              <w:rPr>
                <w:rFonts w:cs="Times New Roman"/>
                <w:color w:val="622322"/>
                <w:spacing w:val="3"/>
                <w:w w:val="96"/>
                <w:sz w:val="14"/>
                <w:szCs w:val="14"/>
              </w:rPr>
              <w:t xml:space="preserve"> e</w:t>
            </w:r>
            <w:r w:rsidRPr="009F6658">
              <w:rPr>
                <w:rFonts w:cs="Times New Roman"/>
                <w:color w:val="622322"/>
                <w:w w:val="96"/>
                <w:sz w:val="14"/>
                <w:szCs w:val="14"/>
              </w:rPr>
              <w:t>l</w:t>
            </w:r>
          </w:p>
          <w:p w14:paraId="561C903F" w14:textId="77777777" w:rsidR="002B7F8C" w:rsidRPr="009F6658" w:rsidRDefault="002B7F8C" w:rsidP="00E77276">
            <w:pPr>
              <w:spacing w:before="4"/>
              <w:ind w:left="64"/>
              <w:jc w:val="left"/>
              <w:rPr>
                <w:sz w:val="14"/>
                <w:szCs w:val="14"/>
              </w:rPr>
            </w:pPr>
            <w:r w:rsidRPr="009F6658">
              <w:rPr>
                <w:rFonts w:cs="Times New Roman"/>
                <w:color w:val="622322"/>
                <w:w w:val="91"/>
                <w:sz w:val="14"/>
                <w:szCs w:val="14"/>
              </w:rPr>
              <w:t>E</w:t>
            </w:r>
            <w:r w:rsidRPr="009F6658">
              <w:rPr>
                <w:rFonts w:cs="Times New Roman"/>
                <w:color w:val="622322"/>
                <w:w w:val="119"/>
                <w:sz w:val="14"/>
                <w:szCs w:val="14"/>
              </w:rPr>
              <w:t>s</w:t>
            </w:r>
            <w:r w:rsidRPr="009F6658">
              <w:rPr>
                <w:rFonts w:cs="Times New Roman"/>
                <w:color w:val="622322"/>
                <w:sz w:val="14"/>
                <w:szCs w:val="14"/>
              </w:rPr>
              <w:t>t</w:t>
            </w:r>
            <w:r w:rsidRPr="009F6658">
              <w:rPr>
                <w:rFonts w:cs="Times New Roman"/>
                <w:color w:val="622322"/>
                <w:spacing w:val="1"/>
                <w:w w:val="102"/>
                <w:sz w:val="14"/>
                <w:szCs w:val="14"/>
              </w:rPr>
              <w:t>ud</w:t>
            </w:r>
            <w:r w:rsidRPr="009F6658">
              <w:rPr>
                <w:rFonts w:cs="Times New Roman"/>
                <w:color w:val="622322"/>
                <w:spacing w:val="-3"/>
                <w:w w:val="83"/>
                <w:sz w:val="14"/>
                <w:szCs w:val="14"/>
              </w:rPr>
              <w:t>i</w:t>
            </w:r>
            <w:r w:rsidRPr="009F6658">
              <w:rPr>
                <w:rFonts w:cs="Times New Roman"/>
                <w:color w:val="622322"/>
                <w:w w:val="104"/>
                <w:sz w:val="14"/>
                <w:szCs w:val="14"/>
              </w:rPr>
              <w:t>a</w:t>
            </w:r>
            <w:r w:rsidRPr="009F6658">
              <w:rPr>
                <w:rFonts w:cs="Times New Roman"/>
                <w:color w:val="622322"/>
                <w:spacing w:val="1"/>
                <w:w w:val="102"/>
                <w:sz w:val="14"/>
                <w:szCs w:val="14"/>
              </w:rPr>
              <w:t>n</w:t>
            </w:r>
            <w:r w:rsidRPr="009F6658">
              <w:rPr>
                <w:rFonts w:cs="Times New Roman"/>
                <w:color w:val="622322"/>
                <w:sz w:val="14"/>
                <w:szCs w:val="14"/>
              </w:rPr>
              <w:t>t</w:t>
            </w:r>
            <w:r w:rsidRPr="009F6658">
              <w:rPr>
                <w:rFonts w:cs="Times New Roman"/>
                <w:color w:val="622322"/>
                <w:w w:val="104"/>
                <w:sz w:val="14"/>
                <w:szCs w:val="14"/>
              </w:rPr>
              <w:t>e</w:t>
            </w:r>
          </w:p>
        </w:tc>
        <w:tc>
          <w:tcPr>
            <w:tcW w:w="2088" w:type="dxa"/>
            <w:vAlign w:val="center"/>
          </w:tcPr>
          <w:p w14:paraId="20D6ADAF" w14:textId="77777777" w:rsidR="002B7F8C" w:rsidRPr="009F6658" w:rsidRDefault="00387B1E" w:rsidP="00E77276">
            <w:pPr>
              <w:spacing w:line="200" w:lineRule="exact"/>
              <w:ind w:left="61"/>
              <w:jc w:val="left"/>
              <w:cnfStyle w:val="000000000000" w:firstRow="0" w:lastRow="0" w:firstColumn="0" w:lastColumn="0" w:oddVBand="0" w:evenVBand="0" w:oddHBand="0" w:evenHBand="0" w:firstRowFirstColumn="0" w:firstRowLastColumn="0" w:lastRowFirstColumn="0" w:lastRowLastColumn="0"/>
              <w:rPr>
                <w:sz w:val="14"/>
                <w:szCs w:val="14"/>
              </w:rPr>
            </w:pPr>
            <w:r w:rsidRPr="009F6658">
              <w:rPr>
                <w:rFonts w:cs="Times New Roman"/>
                <w:w w:val="104"/>
                <w:sz w:val="14"/>
                <w:szCs w:val="14"/>
              </w:rPr>
              <w:t>R</w:t>
            </w:r>
            <w:r w:rsidR="002B7F8C" w:rsidRPr="009F6658">
              <w:rPr>
                <w:rFonts w:cs="Times New Roman"/>
                <w:w w:val="104"/>
                <w:sz w:val="14"/>
                <w:szCs w:val="14"/>
              </w:rPr>
              <w:t>e</w:t>
            </w:r>
            <w:r w:rsidR="002B7F8C" w:rsidRPr="009F6658">
              <w:rPr>
                <w:rFonts w:cs="Times New Roman"/>
                <w:w w:val="94"/>
                <w:sz w:val="14"/>
                <w:szCs w:val="14"/>
              </w:rPr>
              <w:t>c</w:t>
            </w:r>
            <w:r w:rsidR="002B7F8C" w:rsidRPr="009F6658">
              <w:rPr>
                <w:rFonts w:cs="Times New Roman"/>
                <w:w w:val="93"/>
                <w:sz w:val="14"/>
                <w:szCs w:val="14"/>
              </w:rPr>
              <w:t>u</w:t>
            </w:r>
            <w:r w:rsidR="002B7F8C" w:rsidRPr="009F6658">
              <w:rPr>
                <w:rFonts w:cs="Times New Roman"/>
                <w:w w:val="104"/>
                <w:sz w:val="14"/>
                <w:szCs w:val="14"/>
              </w:rPr>
              <w:t>e</w:t>
            </w:r>
            <w:r w:rsidR="002B7F8C" w:rsidRPr="009F6658">
              <w:rPr>
                <w:rFonts w:cs="Times New Roman"/>
                <w:spacing w:val="2"/>
                <w:w w:val="83"/>
                <w:sz w:val="14"/>
                <w:szCs w:val="14"/>
              </w:rPr>
              <w:t>r</w:t>
            </w:r>
            <w:r w:rsidR="002B7F8C" w:rsidRPr="009F6658">
              <w:rPr>
                <w:rFonts w:cs="Times New Roman"/>
                <w:w w:val="93"/>
                <w:sz w:val="14"/>
                <w:szCs w:val="14"/>
              </w:rPr>
              <w:t>d</w:t>
            </w:r>
            <w:r w:rsidR="002B7F8C" w:rsidRPr="009F6658">
              <w:rPr>
                <w:rFonts w:cs="Times New Roman"/>
                <w:w w:val="104"/>
                <w:sz w:val="14"/>
                <w:szCs w:val="14"/>
              </w:rPr>
              <w:t>a</w:t>
            </w:r>
            <w:r w:rsidRPr="009F6658">
              <w:rPr>
                <w:rFonts w:cs="Times New Roman"/>
                <w:w w:val="104"/>
                <w:sz w:val="14"/>
                <w:szCs w:val="14"/>
              </w:rPr>
              <w:t xml:space="preserve"> y</w:t>
            </w:r>
            <w:r w:rsidR="002B7F8C" w:rsidRPr="009F6658">
              <w:rPr>
                <w:rFonts w:cs="Times New Roman"/>
                <w:spacing w:val="3"/>
                <w:w w:val="83"/>
                <w:sz w:val="14"/>
                <w:szCs w:val="14"/>
              </w:rPr>
              <w:t xml:space="preserve"> </w:t>
            </w:r>
            <w:r w:rsidR="002B7F8C" w:rsidRPr="009F6658">
              <w:rPr>
                <w:rFonts w:cs="Times New Roman"/>
                <w:w w:val="83"/>
                <w:sz w:val="14"/>
                <w:szCs w:val="14"/>
              </w:rPr>
              <w:t>r</w:t>
            </w:r>
            <w:r w:rsidR="002B7F8C" w:rsidRPr="009F6658">
              <w:rPr>
                <w:rFonts w:cs="Times New Roman"/>
                <w:w w:val="104"/>
                <w:sz w:val="14"/>
                <w:szCs w:val="14"/>
              </w:rPr>
              <w:t>e</w:t>
            </w:r>
            <w:r w:rsidR="002B7F8C" w:rsidRPr="009F6658">
              <w:rPr>
                <w:rFonts w:cs="Times New Roman"/>
                <w:w w:val="94"/>
                <w:sz w:val="14"/>
                <w:szCs w:val="14"/>
              </w:rPr>
              <w:t>c</w:t>
            </w:r>
            <w:r w:rsidR="002B7F8C" w:rsidRPr="009F6658">
              <w:rPr>
                <w:rFonts w:cs="Times New Roman"/>
                <w:w w:val="93"/>
                <w:sz w:val="14"/>
                <w:szCs w:val="14"/>
              </w:rPr>
              <w:t>ono</w:t>
            </w:r>
            <w:r w:rsidR="002B7F8C" w:rsidRPr="009F6658">
              <w:rPr>
                <w:rFonts w:cs="Times New Roman"/>
                <w:w w:val="94"/>
                <w:sz w:val="14"/>
                <w:szCs w:val="14"/>
              </w:rPr>
              <w:t>c</w:t>
            </w:r>
            <w:r w:rsidR="002B7F8C" w:rsidRPr="009F6658">
              <w:rPr>
                <w:rFonts w:cs="Times New Roman"/>
                <w:w w:val="104"/>
                <w:sz w:val="14"/>
                <w:szCs w:val="14"/>
              </w:rPr>
              <w:t xml:space="preserve">e </w:t>
            </w:r>
            <w:r w:rsidR="002B7F8C" w:rsidRPr="009F6658">
              <w:rPr>
                <w:rFonts w:cs="Times New Roman"/>
                <w:spacing w:val="1"/>
                <w:w w:val="67"/>
                <w:sz w:val="14"/>
                <w:szCs w:val="14"/>
              </w:rPr>
              <w:t>i</w:t>
            </w:r>
            <w:r w:rsidR="002B7F8C" w:rsidRPr="009F6658">
              <w:rPr>
                <w:rFonts w:cs="Times New Roman"/>
                <w:w w:val="93"/>
                <w:sz w:val="14"/>
                <w:szCs w:val="14"/>
              </w:rPr>
              <w:t>n</w:t>
            </w:r>
            <w:r w:rsidR="002B7F8C" w:rsidRPr="009F6658">
              <w:rPr>
                <w:rFonts w:cs="Times New Roman"/>
                <w:spacing w:val="-3"/>
                <w:w w:val="69"/>
                <w:sz w:val="14"/>
                <w:szCs w:val="14"/>
              </w:rPr>
              <w:t>f</w:t>
            </w:r>
            <w:r w:rsidR="002B7F8C" w:rsidRPr="009F6658">
              <w:rPr>
                <w:rFonts w:cs="Times New Roman"/>
                <w:w w:val="93"/>
                <w:sz w:val="14"/>
                <w:szCs w:val="14"/>
              </w:rPr>
              <w:t>o</w:t>
            </w:r>
            <w:r w:rsidR="002B7F8C" w:rsidRPr="009F6658">
              <w:rPr>
                <w:rFonts w:cs="Times New Roman"/>
                <w:w w:val="83"/>
                <w:sz w:val="14"/>
                <w:szCs w:val="14"/>
              </w:rPr>
              <w:t>r</w:t>
            </w:r>
            <w:r w:rsidR="002B7F8C" w:rsidRPr="009F6658">
              <w:rPr>
                <w:rFonts w:cs="Times New Roman"/>
                <w:spacing w:val="2"/>
                <w:w w:val="89"/>
                <w:sz w:val="14"/>
                <w:szCs w:val="14"/>
              </w:rPr>
              <w:t>m</w:t>
            </w:r>
            <w:r w:rsidR="002B7F8C" w:rsidRPr="009F6658">
              <w:rPr>
                <w:rFonts w:cs="Times New Roman"/>
                <w:w w:val="104"/>
                <w:sz w:val="14"/>
                <w:szCs w:val="14"/>
              </w:rPr>
              <w:t>a</w:t>
            </w:r>
            <w:r w:rsidR="002B7F8C" w:rsidRPr="009F6658">
              <w:rPr>
                <w:rFonts w:cs="Times New Roman"/>
                <w:w w:val="94"/>
                <w:sz w:val="14"/>
                <w:szCs w:val="14"/>
              </w:rPr>
              <w:t>c</w:t>
            </w:r>
            <w:r w:rsidR="002B7F8C" w:rsidRPr="009F6658">
              <w:rPr>
                <w:rFonts w:cs="Times New Roman"/>
                <w:spacing w:val="1"/>
                <w:w w:val="67"/>
                <w:sz w:val="14"/>
                <w:szCs w:val="14"/>
              </w:rPr>
              <w:t>i</w:t>
            </w:r>
            <w:r w:rsidR="002B7F8C" w:rsidRPr="009F6658">
              <w:rPr>
                <w:rFonts w:cs="Times New Roman"/>
                <w:w w:val="93"/>
                <w:sz w:val="14"/>
                <w:szCs w:val="14"/>
              </w:rPr>
              <w:t>ón</w:t>
            </w:r>
            <w:r w:rsidR="002B7F8C" w:rsidRPr="009F6658">
              <w:rPr>
                <w:rFonts w:cs="Times New Roman"/>
                <w:spacing w:val="-4"/>
                <w:sz w:val="14"/>
                <w:szCs w:val="14"/>
              </w:rPr>
              <w:t xml:space="preserve"> </w:t>
            </w:r>
            <w:r w:rsidR="002B7F8C" w:rsidRPr="009F6658">
              <w:rPr>
                <w:rFonts w:cs="Times New Roman"/>
                <w:sz w:val="14"/>
                <w:szCs w:val="14"/>
              </w:rPr>
              <w:t>e</w:t>
            </w:r>
            <w:r w:rsidR="002B7F8C" w:rsidRPr="009F6658">
              <w:rPr>
                <w:rFonts w:cs="Times New Roman"/>
                <w:spacing w:val="2"/>
                <w:sz w:val="14"/>
                <w:szCs w:val="14"/>
              </w:rPr>
              <w:t xml:space="preserve"> </w:t>
            </w:r>
            <w:r w:rsidR="002B7F8C" w:rsidRPr="009F6658">
              <w:rPr>
                <w:rFonts w:cs="Times New Roman"/>
                <w:spacing w:val="-2"/>
                <w:w w:val="67"/>
                <w:sz w:val="14"/>
                <w:szCs w:val="14"/>
              </w:rPr>
              <w:t>i</w:t>
            </w:r>
            <w:r w:rsidR="002B7F8C" w:rsidRPr="009F6658">
              <w:rPr>
                <w:rFonts w:cs="Times New Roman"/>
                <w:w w:val="93"/>
                <w:sz w:val="14"/>
                <w:szCs w:val="14"/>
              </w:rPr>
              <w:t>d</w:t>
            </w:r>
            <w:r w:rsidR="002B7F8C" w:rsidRPr="009F6658">
              <w:rPr>
                <w:rFonts w:cs="Times New Roman"/>
                <w:w w:val="104"/>
                <w:sz w:val="14"/>
                <w:szCs w:val="14"/>
              </w:rPr>
              <w:t>e</w:t>
            </w:r>
            <w:r w:rsidR="002B7F8C" w:rsidRPr="009F6658">
              <w:rPr>
                <w:rFonts w:cs="Times New Roman"/>
                <w:spacing w:val="3"/>
                <w:w w:val="104"/>
                <w:sz w:val="14"/>
                <w:szCs w:val="14"/>
              </w:rPr>
              <w:t>a</w:t>
            </w:r>
            <w:r w:rsidR="002B7F8C" w:rsidRPr="009F6658">
              <w:rPr>
                <w:rFonts w:cs="Times New Roman"/>
                <w:w w:val="107"/>
                <w:sz w:val="14"/>
                <w:szCs w:val="14"/>
              </w:rPr>
              <w:t xml:space="preserve">s </w:t>
            </w:r>
            <w:r w:rsidR="002B7F8C" w:rsidRPr="009F6658">
              <w:rPr>
                <w:rFonts w:cs="Times New Roman"/>
                <w:sz w:val="14"/>
                <w:szCs w:val="14"/>
              </w:rPr>
              <w:t>además</w:t>
            </w:r>
            <w:r w:rsidR="002B7F8C" w:rsidRPr="009F6658">
              <w:rPr>
                <w:rFonts w:cs="Times New Roman"/>
                <w:spacing w:val="-13"/>
                <w:sz w:val="14"/>
                <w:szCs w:val="14"/>
              </w:rPr>
              <w:t xml:space="preserve"> </w:t>
            </w:r>
            <w:r w:rsidR="002B7F8C" w:rsidRPr="009F6658">
              <w:rPr>
                <w:rFonts w:cs="Times New Roman"/>
                <w:sz w:val="14"/>
                <w:szCs w:val="14"/>
              </w:rPr>
              <w:t>de</w:t>
            </w:r>
            <w:r w:rsidR="002B7F8C" w:rsidRPr="009F6658">
              <w:rPr>
                <w:rFonts w:cs="Times New Roman"/>
                <w:spacing w:val="-7"/>
                <w:sz w:val="14"/>
                <w:szCs w:val="14"/>
              </w:rPr>
              <w:t xml:space="preserve"> </w:t>
            </w:r>
            <w:r w:rsidR="002B7F8C" w:rsidRPr="009F6658">
              <w:rPr>
                <w:rFonts w:cs="Times New Roman"/>
                <w:w w:val="93"/>
                <w:sz w:val="14"/>
                <w:szCs w:val="14"/>
              </w:rPr>
              <w:t>p</w:t>
            </w:r>
            <w:r w:rsidR="002B7F8C" w:rsidRPr="009F6658">
              <w:rPr>
                <w:rFonts w:cs="Times New Roman"/>
                <w:spacing w:val="2"/>
                <w:w w:val="83"/>
                <w:sz w:val="14"/>
                <w:szCs w:val="14"/>
              </w:rPr>
              <w:t>r</w:t>
            </w:r>
            <w:r w:rsidR="002B7F8C" w:rsidRPr="009F6658">
              <w:rPr>
                <w:rFonts w:cs="Times New Roman"/>
                <w:spacing w:val="-2"/>
                <w:w w:val="67"/>
                <w:sz w:val="14"/>
                <w:szCs w:val="14"/>
              </w:rPr>
              <w:t>i</w:t>
            </w:r>
            <w:r w:rsidR="002B7F8C" w:rsidRPr="009F6658">
              <w:rPr>
                <w:rFonts w:cs="Times New Roman"/>
                <w:w w:val="93"/>
                <w:sz w:val="14"/>
                <w:szCs w:val="14"/>
              </w:rPr>
              <w:t>n</w:t>
            </w:r>
            <w:r w:rsidR="002B7F8C" w:rsidRPr="009F6658">
              <w:rPr>
                <w:rFonts w:cs="Times New Roman"/>
                <w:spacing w:val="2"/>
                <w:w w:val="94"/>
                <w:sz w:val="14"/>
                <w:szCs w:val="14"/>
              </w:rPr>
              <w:t>c</w:t>
            </w:r>
            <w:r w:rsidR="002B7F8C" w:rsidRPr="009F6658">
              <w:rPr>
                <w:rFonts w:cs="Times New Roman"/>
                <w:spacing w:val="-2"/>
                <w:w w:val="67"/>
                <w:sz w:val="14"/>
                <w:szCs w:val="14"/>
              </w:rPr>
              <w:t>i</w:t>
            </w:r>
            <w:r w:rsidR="002B7F8C" w:rsidRPr="009F6658">
              <w:rPr>
                <w:rFonts w:cs="Times New Roman"/>
                <w:spacing w:val="3"/>
                <w:w w:val="93"/>
                <w:sz w:val="14"/>
                <w:szCs w:val="14"/>
              </w:rPr>
              <w:t>p</w:t>
            </w:r>
            <w:r w:rsidR="002B7F8C" w:rsidRPr="009F6658">
              <w:rPr>
                <w:rFonts w:cs="Times New Roman"/>
                <w:spacing w:val="1"/>
                <w:w w:val="67"/>
                <w:sz w:val="14"/>
                <w:szCs w:val="14"/>
              </w:rPr>
              <w:t>i</w:t>
            </w:r>
            <w:r w:rsidR="002B7F8C" w:rsidRPr="009F6658">
              <w:rPr>
                <w:rFonts w:cs="Times New Roman"/>
                <w:w w:val="93"/>
                <w:sz w:val="14"/>
                <w:szCs w:val="14"/>
              </w:rPr>
              <w:t>o</w:t>
            </w:r>
            <w:r w:rsidR="002B7F8C" w:rsidRPr="009F6658">
              <w:rPr>
                <w:rFonts w:cs="Times New Roman"/>
                <w:w w:val="107"/>
                <w:sz w:val="14"/>
                <w:szCs w:val="14"/>
              </w:rPr>
              <w:t xml:space="preserve">s </w:t>
            </w:r>
            <w:r w:rsidR="002B7F8C" w:rsidRPr="009F6658">
              <w:rPr>
                <w:rFonts w:cs="Times New Roman"/>
                <w:w w:val="104"/>
                <w:sz w:val="14"/>
                <w:szCs w:val="14"/>
              </w:rPr>
              <w:t>a</w:t>
            </w:r>
            <w:r w:rsidR="002B7F8C" w:rsidRPr="009F6658">
              <w:rPr>
                <w:rFonts w:cs="Times New Roman"/>
                <w:w w:val="93"/>
                <w:sz w:val="14"/>
                <w:szCs w:val="14"/>
              </w:rPr>
              <w:t>p</w:t>
            </w:r>
            <w:r w:rsidR="002B7F8C" w:rsidRPr="009F6658">
              <w:rPr>
                <w:rFonts w:cs="Times New Roman"/>
                <w:w w:val="83"/>
                <w:sz w:val="14"/>
                <w:szCs w:val="14"/>
              </w:rPr>
              <w:t>r</w:t>
            </w:r>
            <w:r w:rsidR="002B7F8C" w:rsidRPr="009F6658">
              <w:rPr>
                <w:rFonts w:cs="Times New Roman"/>
                <w:w w:val="93"/>
                <w:sz w:val="14"/>
                <w:szCs w:val="14"/>
              </w:rPr>
              <w:t>o</w:t>
            </w:r>
            <w:r w:rsidR="002B7F8C" w:rsidRPr="009F6658">
              <w:rPr>
                <w:rFonts w:cs="Times New Roman"/>
                <w:w w:val="83"/>
                <w:sz w:val="14"/>
                <w:szCs w:val="14"/>
              </w:rPr>
              <w:t>x</w:t>
            </w:r>
            <w:r w:rsidR="002B7F8C" w:rsidRPr="009F6658">
              <w:rPr>
                <w:rFonts w:cs="Times New Roman"/>
                <w:spacing w:val="1"/>
                <w:w w:val="67"/>
                <w:sz w:val="14"/>
                <w:szCs w:val="14"/>
              </w:rPr>
              <w:t>i</w:t>
            </w:r>
            <w:r w:rsidR="002B7F8C" w:rsidRPr="009F6658">
              <w:rPr>
                <w:rFonts w:cs="Times New Roman"/>
                <w:w w:val="89"/>
                <w:sz w:val="14"/>
                <w:szCs w:val="14"/>
              </w:rPr>
              <w:t>m</w:t>
            </w:r>
            <w:r w:rsidR="002B7F8C" w:rsidRPr="009F6658">
              <w:rPr>
                <w:rFonts w:cs="Times New Roman"/>
                <w:w w:val="104"/>
                <w:sz w:val="14"/>
                <w:szCs w:val="14"/>
              </w:rPr>
              <w:t>a</w:t>
            </w:r>
            <w:r w:rsidR="002B7F8C" w:rsidRPr="009F6658">
              <w:rPr>
                <w:rFonts w:cs="Times New Roman"/>
                <w:w w:val="93"/>
                <w:sz w:val="14"/>
                <w:szCs w:val="14"/>
              </w:rPr>
              <w:t>d</w:t>
            </w:r>
            <w:r w:rsidR="002B7F8C" w:rsidRPr="009F6658">
              <w:rPr>
                <w:rFonts w:cs="Times New Roman"/>
                <w:w w:val="104"/>
                <w:sz w:val="14"/>
                <w:szCs w:val="14"/>
              </w:rPr>
              <w:t>a</w:t>
            </w:r>
            <w:r w:rsidR="002B7F8C" w:rsidRPr="009F6658">
              <w:rPr>
                <w:rFonts w:cs="Times New Roman"/>
                <w:spacing w:val="2"/>
                <w:w w:val="89"/>
                <w:sz w:val="14"/>
                <w:szCs w:val="14"/>
              </w:rPr>
              <w:t>m</w:t>
            </w:r>
            <w:r w:rsidR="002B7F8C" w:rsidRPr="009F6658">
              <w:rPr>
                <w:rFonts w:cs="Times New Roman"/>
                <w:w w:val="104"/>
                <w:sz w:val="14"/>
                <w:szCs w:val="14"/>
              </w:rPr>
              <w:t>e</w:t>
            </w:r>
            <w:r w:rsidR="002B7F8C" w:rsidRPr="009F6658">
              <w:rPr>
                <w:rFonts w:cs="Times New Roman"/>
                <w:w w:val="93"/>
                <w:sz w:val="14"/>
                <w:szCs w:val="14"/>
              </w:rPr>
              <w:t>n</w:t>
            </w:r>
            <w:r w:rsidR="002B7F8C" w:rsidRPr="009F6658">
              <w:rPr>
                <w:rFonts w:cs="Times New Roman"/>
                <w:spacing w:val="-3"/>
                <w:w w:val="83"/>
                <w:sz w:val="14"/>
                <w:szCs w:val="14"/>
              </w:rPr>
              <w:t>t</w:t>
            </w:r>
            <w:r w:rsidR="002B7F8C" w:rsidRPr="009F6658">
              <w:rPr>
                <w:rFonts w:cs="Times New Roman"/>
                <w:w w:val="104"/>
                <w:sz w:val="14"/>
                <w:szCs w:val="14"/>
              </w:rPr>
              <w:t>e</w:t>
            </w:r>
            <w:r w:rsidR="002B7F8C" w:rsidRPr="009F6658">
              <w:rPr>
                <w:rFonts w:cs="Times New Roman"/>
                <w:spacing w:val="-1"/>
                <w:sz w:val="14"/>
                <w:szCs w:val="14"/>
              </w:rPr>
              <w:t xml:space="preserve"> </w:t>
            </w:r>
            <w:r w:rsidR="002B7F8C" w:rsidRPr="009F6658">
              <w:rPr>
                <w:rFonts w:cs="Times New Roman"/>
                <w:sz w:val="14"/>
                <w:szCs w:val="14"/>
              </w:rPr>
              <w:t xml:space="preserve">en </w:t>
            </w:r>
            <w:r w:rsidR="002B7F8C" w:rsidRPr="009F6658">
              <w:rPr>
                <w:rFonts w:cs="Times New Roman"/>
                <w:w w:val="89"/>
                <w:sz w:val="14"/>
                <w:szCs w:val="14"/>
              </w:rPr>
              <w:t>m</w:t>
            </w:r>
            <w:r w:rsidR="002B7F8C" w:rsidRPr="009F6658">
              <w:rPr>
                <w:rFonts w:cs="Times New Roman"/>
                <w:spacing w:val="1"/>
                <w:w w:val="67"/>
                <w:sz w:val="14"/>
                <w:szCs w:val="14"/>
              </w:rPr>
              <w:t>i</w:t>
            </w:r>
            <w:r w:rsidR="002B7F8C" w:rsidRPr="009F6658">
              <w:rPr>
                <w:rFonts w:cs="Times New Roman"/>
                <w:w w:val="107"/>
                <w:sz w:val="14"/>
                <w:szCs w:val="14"/>
              </w:rPr>
              <w:t>s</w:t>
            </w:r>
            <w:r w:rsidR="002B7F8C" w:rsidRPr="009F6658">
              <w:rPr>
                <w:rFonts w:cs="Times New Roman"/>
                <w:spacing w:val="2"/>
                <w:w w:val="89"/>
                <w:sz w:val="14"/>
                <w:szCs w:val="14"/>
              </w:rPr>
              <w:t>m</w:t>
            </w:r>
            <w:r w:rsidR="002B7F8C" w:rsidRPr="009F6658">
              <w:rPr>
                <w:rFonts w:cs="Times New Roman"/>
                <w:w w:val="104"/>
                <w:sz w:val="14"/>
                <w:szCs w:val="14"/>
              </w:rPr>
              <w:t>a</w:t>
            </w:r>
            <w:r w:rsidR="002B7F8C" w:rsidRPr="009F6658">
              <w:rPr>
                <w:rFonts w:cs="Times New Roman"/>
                <w:spacing w:val="-4"/>
                <w:sz w:val="14"/>
                <w:szCs w:val="14"/>
              </w:rPr>
              <w:t xml:space="preserve"> </w:t>
            </w:r>
            <w:r w:rsidR="002B7F8C" w:rsidRPr="009F6658">
              <w:rPr>
                <w:rFonts w:cs="Times New Roman"/>
                <w:spacing w:val="-1"/>
                <w:w w:val="69"/>
                <w:sz w:val="14"/>
                <w:szCs w:val="14"/>
              </w:rPr>
              <w:t>f</w:t>
            </w:r>
            <w:r w:rsidR="002B7F8C" w:rsidRPr="009F6658">
              <w:rPr>
                <w:rFonts w:cs="Times New Roman"/>
                <w:w w:val="93"/>
                <w:sz w:val="14"/>
                <w:szCs w:val="14"/>
              </w:rPr>
              <w:t>o</w:t>
            </w:r>
            <w:r w:rsidR="002B7F8C" w:rsidRPr="009F6658">
              <w:rPr>
                <w:rFonts w:cs="Times New Roman"/>
                <w:w w:val="83"/>
                <w:sz w:val="14"/>
                <w:szCs w:val="14"/>
              </w:rPr>
              <w:t>r</w:t>
            </w:r>
            <w:r w:rsidR="002B7F8C" w:rsidRPr="009F6658">
              <w:rPr>
                <w:rFonts w:cs="Times New Roman"/>
                <w:w w:val="89"/>
                <w:sz w:val="14"/>
                <w:szCs w:val="14"/>
              </w:rPr>
              <w:t>m</w:t>
            </w:r>
            <w:r w:rsidR="002B7F8C" w:rsidRPr="009F6658">
              <w:rPr>
                <w:rFonts w:cs="Times New Roman"/>
                <w:w w:val="104"/>
                <w:sz w:val="14"/>
                <w:szCs w:val="14"/>
              </w:rPr>
              <w:t>a</w:t>
            </w:r>
            <w:r w:rsidR="002B7F8C" w:rsidRPr="009F6658">
              <w:rPr>
                <w:rFonts w:cs="Times New Roman"/>
                <w:spacing w:val="-1"/>
                <w:sz w:val="14"/>
                <w:szCs w:val="14"/>
              </w:rPr>
              <w:t xml:space="preserve"> </w:t>
            </w:r>
            <w:r w:rsidR="002B7F8C" w:rsidRPr="009F6658">
              <w:rPr>
                <w:rFonts w:cs="Times New Roman"/>
                <w:sz w:val="14"/>
                <w:szCs w:val="14"/>
              </w:rPr>
              <w:t>en</w:t>
            </w:r>
            <w:r w:rsidR="002B7F8C" w:rsidRPr="009F6658">
              <w:rPr>
                <w:rFonts w:cs="Times New Roman"/>
                <w:spacing w:val="-7"/>
                <w:sz w:val="14"/>
                <w:szCs w:val="14"/>
              </w:rPr>
              <w:t xml:space="preserve"> </w:t>
            </w:r>
            <w:r w:rsidR="002B7F8C" w:rsidRPr="009F6658">
              <w:rPr>
                <w:rFonts w:cs="Times New Roman"/>
                <w:sz w:val="14"/>
                <w:szCs w:val="14"/>
              </w:rPr>
              <w:t xml:space="preserve">que </w:t>
            </w:r>
            <w:r w:rsidR="002B7F8C" w:rsidRPr="009F6658">
              <w:rPr>
                <w:rFonts w:cs="Times New Roman"/>
                <w:spacing w:val="1"/>
                <w:w w:val="67"/>
                <w:sz w:val="14"/>
                <w:szCs w:val="14"/>
              </w:rPr>
              <w:t>l</w:t>
            </w:r>
            <w:r w:rsidR="002B7F8C" w:rsidRPr="009F6658">
              <w:rPr>
                <w:rFonts w:cs="Times New Roman"/>
                <w:w w:val="93"/>
                <w:sz w:val="14"/>
                <w:szCs w:val="14"/>
              </w:rPr>
              <w:t>o</w:t>
            </w:r>
            <w:r w:rsidR="002B7F8C" w:rsidRPr="009F6658">
              <w:rPr>
                <w:rFonts w:cs="Times New Roman"/>
                <w:w w:val="107"/>
                <w:sz w:val="14"/>
                <w:szCs w:val="14"/>
              </w:rPr>
              <w:t>s</w:t>
            </w:r>
            <w:r w:rsidR="002B7F8C" w:rsidRPr="009F6658">
              <w:rPr>
                <w:rFonts w:cs="Times New Roman"/>
                <w:spacing w:val="-7"/>
                <w:sz w:val="14"/>
                <w:szCs w:val="14"/>
              </w:rPr>
              <w:t xml:space="preserve"> </w:t>
            </w:r>
            <w:r w:rsidR="002B7F8C" w:rsidRPr="009F6658">
              <w:rPr>
                <w:rFonts w:cs="Times New Roman"/>
                <w:w w:val="104"/>
                <w:sz w:val="14"/>
                <w:szCs w:val="14"/>
              </w:rPr>
              <w:t>a</w:t>
            </w:r>
            <w:r w:rsidR="002B7F8C" w:rsidRPr="009F6658">
              <w:rPr>
                <w:rFonts w:cs="Times New Roman"/>
                <w:w w:val="93"/>
                <w:sz w:val="14"/>
                <w:szCs w:val="14"/>
              </w:rPr>
              <w:t>p</w:t>
            </w:r>
            <w:r w:rsidR="002B7F8C" w:rsidRPr="009F6658">
              <w:rPr>
                <w:rFonts w:cs="Times New Roman"/>
                <w:spacing w:val="2"/>
                <w:w w:val="83"/>
                <w:sz w:val="14"/>
                <w:szCs w:val="14"/>
              </w:rPr>
              <w:t>r</w:t>
            </w:r>
            <w:r w:rsidR="002B7F8C" w:rsidRPr="009F6658">
              <w:rPr>
                <w:rFonts w:cs="Times New Roman"/>
                <w:w w:val="104"/>
                <w:sz w:val="14"/>
                <w:szCs w:val="14"/>
              </w:rPr>
              <w:t>e</w:t>
            </w:r>
            <w:r w:rsidR="002B7F8C" w:rsidRPr="009F6658">
              <w:rPr>
                <w:rFonts w:cs="Times New Roman"/>
                <w:w w:val="93"/>
                <w:sz w:val="14"/>
                <w:szCs w:val="14"/>
              </w:rPr>
              <w:t>n</w:t>
            </w:r>
            <w:r w:rsidR="002B7F8C" w:rsidRPr="009F6658">
              <w:rPr>
                <w:rFonts w:cs="Times New Roman"/>
                <w:spacing w:val="-2"/>
                <w:w w:val="93"/>
                <w:sz w:val="14"/>
                <w:szCs w:val="14"/>
              </w:rPr>
              <w:t>d</w:t>
            </w:r>
            <w:r w:rsidR="002B7F8C" w:rsidRPr="009F6658">
              <w:rPr>
                <w:rFonts w:cs="Times New Roman"/>
                <w:spacing w:val="1"/>
                <w:w w:val="67"/>
                <w:sz w:val="14"/>
                <w:szCs w:val="14"/>
              </w:rPr>
              <w:t>i</w:t>
            </w:r>
            <w:r w:rsidR="002B7F8C" w:rsidRPr="009F6658">
              <w:rPr>
                <w:rFonts w:cs="Times New Roman"/>
                <w:spacing w:val="3"/>
                <w:w w:val="93"/>
                <w:sz w:val="14"/>
                <w:szCs w:val="14"/>
              </w:rPr>
              <w:t>ó</w:t>
            </w:r>
            <w:r w:rsidR="002B7F8C" w:rsidRPr="009F6658">
              <w:rPr>
                <w:rFonts w:cs="Times New Roman"/>
                <w:w w:val="93"/>
                <w:sz w:val="14"/>
                <w:szCs w:val="14"/>
              </w:rPr>
              <w:t>.</w:t>
            </w:r>
          </w:p>
        </w:tc>
        <w:tc>
          <w:tcPr>
            <w:tcW w:w="2027" w:type="dxa"/>
            <w:vAlign w:val="center"/>
          </w:tcPr>
          <w:p w14:paraId="66D1E285" w14:textId="77777777" w:rsidR="002B7F8C" w:rsidRPr="009F6658" w:rsidRDefault="00387B1E" w:rsidP="00E77276">
            <w:pPr>
              <w:spacing w:line="200" w:lineRule="exact"/>
              <w:jc w:val="left"/>
              <w:cnfStyle w:val="000000000000" w:firstRow="0" w:lastRow="0" w:firstColumn="0" w:lastColumn="0" w:oddVBand="0" w:evenVBand="0" w:oddHBand="0" w:evenHBand="0" w:firstRowFirstColumn="0" w:firstRowLastColumn="0" w:lastRowFirstColumn="0" w:lastRowLastColumn="0"/>
              <w:rPr>
                <w:sz w:val="14"/>
                <w:szCs w:val="14"/>
              </w:rPr>
            </w:pPr>
            <w:r w:rsidRPr="009F6658">
              <w:rPr>
                <w:rFonts w:cs="Times New Roman"/>
                <w:w w:val="107"/>
                <w:sz w:val="14"/>
                <w:szCs w:val="14"/>
              </w:rPr>
              <w:t>E</w:t>
            </w:r>
            <w:r w:rsidR="002B7F8C" w:rsidRPr="009F6658">
              <w:rPr>
                <w:rFonts w:cs="Times New Roman"/>
                <w:w w:val="107"/>
                <w:sz w:val="14"/>
                <w:szCs w:val="14"/>
              </w:rPr>
              <w:t>s</w:t>
            </w:r>
            <w:r w:rsidR="002B7F8C" w:rsidRPr="009F6658">
              <w:rPr>
                <w:rFonts w:cs="Times New Roman"/>
                <w:w w:val="94"/>
                <w:sz w:val="14"/>
                <w:szCs w:val="14"/>
              </w:rPr>
              <w:t>c</w:t>
            </w:r>
            <w:r w:rsidR="002B7F8C" w:rsidRPr="009F6658">
              <w:rPr>
                <w:rFonts w:cs="Times New Roman"/>
                <w:spacing w:val="1"/>
                <w:w w:val="67"/>
                <w:sz w:val="14"/>
                <w:szCs w:val="14"/>
              </w:rPr>
              <w:t>l</w:t>
            </w:r>
            <w:r w:rsidR="002B7F8C" w:rsidRPr="009F6658">
              <w:rPr>
                <w:rFonts w:cs="Times New Roman"/>
                <w:w w:val="104"/>
                <w:sz w:val="14"/>
                <w:szCs w:val="14"/>
              </w:rPr>
              <w:t>a</w:t>
            </w:r>
            <w:r w:rsidR="002B7F8C" w:rsidRPr="009F6658">
              <w:rPr>
                <w:rFonts w:cs="Times New Roman"/>
                <w:w w:val="83"/>
                <w:sz w:val="14"/>
                <w:szCs w:val="14"/>
              </w:rPr>
              <w:t>r</w:t>
            </w:r>
            <w:r w:rsidR="002B7F8C" w:rsidRPr="009F6658">
              <w:rPr>
                <w:rFonts w:cs="Times New Roman"/>
                <w:w w:val="104"/>
                <w:sz w:val="14"/>
                <w:szCs w:val="14"/>
              </w:rPr>
              <w:t>e</w:t>
            </w:r>
            <w:r w:rsidR="002B7F8C" w:rsidRPr="009F6658">
              <w:rPr>
                <w:rFonts w:cs="Times New Roman"/>
                <w:w w:val="94"/>
                <w:sz w:val="14"/>
                <w:szCs w:val="14"/>
              </w:rPr>
              <w:t>c</w:t>
            </w:r>
            <w:r w:rsidR="002B7F8C" w:rsidRPr="009F6658">
              <w:rPr>
                <w:rFonts w:cs="Times New Roman"/>
                <w:spacing w:val="3"/>
                <w:w w:val="104"/>
                <w:sz w:val="14"/>
                <w:szCs w:val="14"/>
              </w:rPr>
              <w:t>e</w:t>
            </w:r>
            <w:r w:rsidR="002B7F8C" w:rsidRPr="009F6658">
              <w:rPr>
                <w:rFonts w:cs="Times New Roman"/>
                <w:w w:val="93"/>
                <w:sz w:val="14"/>
                <w:szCs w:val="14"/>
              </w:rPr>
              <w:t>,</w:t>
            </w:r>
            <w:r w:rsidR="002B7F8C" w:rsidRPr="009F6658">
              <w:rPr>
                <w:rFonts w:cs="Times New Roman"/>
                <w:spacing w:val="-5"/>
                <w:sz w:val="14"/>
                <w:szCs w:val="14"/>
              </w:rPr>
              <w:t xml:space="preserve"> </w:t>
            </w:r>
            <w:r w:rsidR="002B7F8C" w:rsidRPr="009F6658">
              <w:rPr>
                <w:rFonts w:cs="Times New Roman"/>
                <w:w w:val="94"/>
                <w:sz w:val="14"/>
                <w:szCs w:val="14"/>
              </w:rPr>
              <w:t>c</w:t>
            </w:r>
            <w:r w:rsidR="002B7F8C" w:rsidRPr="009F6658">
              <w:rPr>
                <w:rFonts w:cs="Times New Roman"/>
                <w:w w:val="93"/>
                <w:sz w:val="14"/>
                <w:szCs w:val="14"/>
              </w:rPr>
              <w:t>o</w:t>
            </w:r>
            <w:r w:rsidR="002B7F8C" w:rsidRPr="009F6658">
              <w:rPr>
                <w:rFonts w:cs="Times New Roman"/>
                <w:spacing w:val="2"/>
                <w:w w:val="89"/>
                <w:sz w:val="14"/>
                <w:szCs w:val="14"/>
              </w:rPr>
              <w:t>m</w:t>
            </w:r>
            <w:r w:rsidR="002B7F8C" w:rsidRPr="009F6658">
              <w:rPr>
                <w:rFonts w:cs="Times New Roman"/>
                <w:w w:val="93"/>
                <w:sz w:val="14"/>
                <w:szCs w:val="14"/>
              </w:rPr>
              <w:t>p</w:t>
            </w:r>
            <w:r w:rsidR="002B7F8C" w:rsidRPr="009F6658">
              <w:rPr>
                <w:rFonts w:cs="Times New Roman"/>
                <w:w w:val="83"/>
                <w:sz w:val="14"/>
                <w:szCs w:val="14"/>
              </w:rPr>
              <w:t>r</w:t>
            </w:r>
            <w:r w:rsidR="002B7F8C" w:rsidRPr="009F6658">
              <w:rPr>
                <w:rFonts w:cs="Times New Roman"/>
                <w:w w:val="104"/>
                <w:sz w:val="14"/>
                <w:szCs w:val="14"/>
              </w:rPr>
              <w:t>e</w:t>
            </w:r>
            <w:r w:rsidR="002B7F8C" w:rsidRPr="009F6658">
              <w:rPr>
                <w:rFonts w:cs="Times New Roman"/>
                <w:w w:val="93"/>
                <w:sz w:val="14"/>
                <w:szCs w:val="14"/>
              </w:rPr>
              <w:t>nd</w:t>
            </w:r>
            <w:r w:rsidR="002B7F8C" w:rsidRPr="009F6658">
              <w:rPr>
                <w:rFonts w:cs="Times New Roman"/>
                <w:w w:val="104"/>
                <w:sz w:val="14"/>
                <w:szCs w:val="14"/>
              </w:rPr>
              <w:t>e</w:t>
            </w:r>
            <w:r w:rsidR="002B7F8C" w:rsidRPr="009F6658">
              <w:rPr>
                <w:rFonts w:cs="Times New Roman"/>
                <w:w w:val="93"/>
                <w:sz w:val="14"/>
                <w:szCs w:val="14"/>
              </w:rPr>
              <w:t xml:space="preserve">, </w:t>
            </w:r>
            <w:r w:rsidR="002B7F8C" w:rsidRPr="009F6658">
              <w:rPr>
                <w:rFonts w:cs="Times New Roman"/>
                <w:sz w:val="14"/>
                <w:szCs w:val="14"/>
              </w:rPr>
              <w:t>o</w:t>
            </w:r>
            <w:r w:rsidR="002B7F8C" w:rsidRPr="009F6658">
              <w:rPr>
                <w:rFonts w:cs="Times New Roman"/>
                <w:spacing w:val="-13"/>
                <w:sz w:val="14"/>
                <w:szCs w:val="14"/>
              </w:rPr>
              <w:t xml:space="preserve"> </w:t>
            </w:r>
            <w:r w:rsidR="002B7F8C" w:rsidRPr="009F6658">
              <w:rPr>
                <w:rFonts w:cs="Times New Roman"/>
                <w:spacing w:val="1"/>
                <w:w w:val="67"/>
                <w:sz w:val="14"/>
                <w:szCs w:val="14"/>
              </w:rPr>
              <w:t>i</w:t>
            </w:r>
            <w:r w:rsidR="002B7F8C" w:rsidRPr="009F6658">
              <w:rPr>
                <w:rFonts w:cs="Times New Roman"/>
                <w:spacing w:val="3"/>
                <w:w w:val="93"/>
                <w:sz w:val="14"/>
                <w:szCs w:val="14"/>
              </w:rPr>
              <w:t>n</w:t>
            </w:r>
            <w:r w:rsidR="002B7F8C" w:rsidRPr="009F6658">
              <w:rPr>
                <w:rFonts w:cs="Times New Roman"/>
                <w:spacing w:val="-1"/>
                <w:w w:val="83"/>
                <w:sz w:val="14"/>
                <w:szCs w:val="14"/>
              </w:rPr>
              <w:t>t</w:t>
            </w:r>
            <w:r w:rsidR="002B7F8C" w:rsidRPr="009F6658">
              <w:rPr>
                <w:rFonts w:cs="Times New Roman"/>
                <w:w w:val="104"/>
                <w:sz w:val="14"/>
                <w:szCs w:val="14"/>
              </w:rPr>
              <w:t>e</w:t>
            </w:r>
            <w:r w:rsidR="002B7F8C" w:rsidRPr="009F6658">
              <w:rPr>
                <w:rFonts w:cs="Times New Roman"/>
                <w:w w:val="83"/>
                <w:sz w:val="14"/>
                <w:szCs w:val="14"/>
              </w:rPr>
              <w:t>r</w:t>
            </w:r>
            <w:r w:rsidR="002B7F8C" w:rsidRPr="009F6658">
              <w:rPr>
                <w:rFonts w:cs="Times New Roman"/>
                <w:w w:val="93"/>
                <w:sz w:val="14"/>
                <w:szCs w:val="14"/>
              </w:rPr>
              <w:t>p</w:t>
            </w:r>
            <w:r w:rsidR="002B7F8C" w:rsidRPr="009F6658">
              <w:rPr>
                <w:rFonts w:cs="Times New Roman"/>
                <w:w w:val="83"/>
                <w:sz w:val="14"/>
                <w:szCs w:val="14"/>
              </w:rPr>
              <w:t>r</w:t>
            </w:r>
            <w:r w:rsidR="002B7F8C" w:rsidRPr="009F6658">
              <w:rPr>
                <w:rFonts w:cs="Times New Roman"/>
                <w:spacing w:val="3"/>
                <w:w w:val="104"/>
                <w:sz w:val="14"/>
                <w:szCs w:val="14"/>
              </w:rPr>
              <w:t>e</w:t>
            </w:r>
            <w:r w:rsidR="002B7F8C" w:rsidRPr="009F6658">
              <w:rPr>
                <w:rFonts w:cs="Times New Roman"/>
                <w:spacing w:val="-1"/>
                <w:w w:val="83"/>
                <w:sz w:val="14"/>
                <w:szCs w:val="14"/>
              </w:rPr>
              <w:t>t</w:t>
            </w:r>
            <w:r w:rsidR="002B7F8C" w:rsidRPr="009F6658">
              <w:rPr>
                <w:rFonts w:cs="Times New Roman"/>
                <w:w w:val="104"/>
                <w:sz w:val="14"/>
                <w:szCs w:val="14"/>
              </w:rPr>
              <w:t>a</w:t>
            </w:r>
            <w:r w:rsidRPr="009F6658">
              <w:rPr>
                <w:rFonts w:cs="Times New Roman"/>
                <w:w w:val="104"/>
                <w:sz w:val="14"/>
                <w:szCs w:val="14"/>
              </w:rPr>
              <w:t xml:space="preserve"> </w:t>
            </w:r>
            <w:r w:rsidR="002B7F8C" w:rsidRPr="009F6658">
              <w:rPr>
                <w:rFonts w:cs="Times New Roman"/>
                <w:spacing w:val="1"/>
                <w:w w:val="67"/>
                <w:sz w:val="14"/>
                <w:szCs w:val="14"/>
              </w:rPr>
              <w:t>I</w:t>
            </w:r>
            <w:r w:rsidR="002B7F8C" w:rsidRPr="009F6658">
              <w:rPr>
                <w:rFonts w:cs="Times New Roman"/>
                <w:w w:val="93"/>
                <w:sz w:val="14"/>
                <w:szCs w:val="14"/>
              </w:rPr>
              <w:t>n</w:t>
            </w:r>
            <w:r w:rsidR="002B7F8C" w:rsidRPr="009F6658">
              <w:rPr>
                <w:rFonts w:cs="Times New Roman"/>
                <w:spacing w:val="-3"/>
                <w:w w:val="69"/>
                <w:sz w:val="14"/>
                <w:szCs w:val="14"/>
              </w:rPr>
              <w:t>f</w:t>
            </w:r>
            <w:r w:rsidR="002B7F8C" w:rsidRPr="009F6658">
              <w:rPr>
                <w:rFonts w:cs="Times New Roman"/>
                <w:w w:val="93"/>
                <w:sz w:val="14"/>
                <w:szCs w:val="14"/>
              </w:rPr>
              <w:t>o</w:t>
            </w:r>
            <w:r w:rsidR="002B7F8C" w:rsidRPr="009F6658">
              <w:rPr>
                <w:rFonts w:cs="Times New Roman"/>
                <w:w w:val="83"/>
                <w:sz w:val="14"/>
                <w:szCs w:val="14"/>
              </w:rPr>
              <w:t>r</w:t>
            </w:r>
            <w:r w:rsidR="002B7F8C" w:rsidRPr="009F6658">
              <w:rPr>
                <w:rFonts w:cs="Times New Roman"/>
                <w:spacing w:val="2"/>
                <w:w w:val="89"/>
                <w:sz w:val="14"/>
                <w:szCs w:val="14"/>
              </w:rPr>
              <w:t>m</w:t>
            </w:r>
            <w:r w:rsidR="002B7F8C" w:rsidRPr="009F6658">
              <w:rPr>
                <w:rFonts w:cs="Times New Roman"/>
                <w:w w:val="104"/>
                <w:sz w:val="14"/>
                <w:szCs w:val="14"/>
              </w:rPr>
              <w:t>a</w:t>
            </w:r>
            <w:r w:rsidR="002B7F8C" w:rsidRPr="009F6658">
              <w:rPr>
                <w:rFonts w:cs="Times New Roman"/>
                <w:w w:val="94"/>
                <w:sz w:val="14"/>
                <w:szCs w:val="14"/>
              </w:rPr>
              <w:t>c</w:t>
            </w:r>
            <w:r w:rsidR="002B7F8C" w:rsidRPr="009F6658">
              <w:rPr>
                <w:rFonts w:cs="Times New Roman"/>
                <w:spacing w:val="1"/>
                <w:w w:val="67"/>
                <w:sz w:val="14"/>
                <w:szCs w:val="14"/>
              </w:rPr>
              <w:t>i</w:t>
            </w:r>
            <w:r w:rsidR="002B7F8C" w:rsidRPr="009F6658">
              <w:rPr>
                <w:rFonts w:cs="Times New Roman"/>
                <w:w w:val="93"/>
                <w:sz w:val="14"/>
                <w:szCs w:val="14"/>
              </w:rPr>
              <w:t>ón</w:t>
            </w:r>
            <w:r w:rsidR="002B7F8C" w:rsidRPr="009F6658">
              <w:rPr>
                <w:rFonts w:cs="Times New Roman"/>
                <w:spacing w:val="-4"/>
                <w:sz w:val="14"/>
                <w:szCs w:val="14"/>
              </w:rPr>
              <w:t xml:space="preserve"> </w:t>
            </w:r>
            <w:r w:rsidR="002B7F8C" w:rsidRPr="009F6658">
              <w:rPr>
                <w:rFonts w:cs="Times New Roman"/>
                <w:sz w:val="14"/>
                <w:szCs w:val="14"/>
              </w:rPr>
              <w:t>en</w:t>
            </w:r>
            <w:r w:rsidR="002B7F8C" w:rsidRPr="009F6658">
              <w:rPr>
                <w:rFonts w:cs="Times New Roman"/>
                <w:spacing w:val="-4"/>
                <w:sz w:val="14"/>
                <w:szCs w:val="14"/>
              </w:rPr>
              <w:t xml:space="preserve"> </w:t>
            </w:r>
            <w:r w:rsidR="002B7F8C" w:rsidRPr="009F6658">
              <w:rPr>
                <w:rFonts w:cs="Times New Roman"/>
                <w:sz w:val="14"/>
                <w:szCs w:val="14"/>
              </w:rPr>
              <w:t>base</w:t>
            </w:r>
            <w:r w:rsidR="002B7F8C" w:rsidRPr="009F6658">
              <w:rPr>
                <w:rFonts w:cs="Times New Roman"/>
                <w:spacing w:val="1"/>
                <w:sz w:val="14"/>
                <w:szCs w:val="14"/>
              </w:rPr>
              <w:t xml:space="preserve"> </w:t>
            </w:r>
            <w:r w:rsidR="002B7F8C" w:rsidRPr="009F6658">
              <w:rPr>
                <w:rFonts w:cs="Times New Roman"/>
                <w:w w:val="104"/>
                <w:sz w:val="14"/>
                <w:szCs w:val="14"/>
              </w:rPr>
              <w:t xml:space="preserve">a </w:t>
            </w:r>
            <w:r w:rsidR="002B7F8C" w:rsidRPr="009F6658">
              <w:rPr>
                <w:rFonts w:cs="Times New Roman"/>
                <w:w w:val="94"/>
                <w:sz w:val="14"/>
                <w:szCs w:val="14"/>
              </w:rPr>
              <w:t>c</w:t>
            </w:r>
            <w:r w:rsidR="002B7F8C" w:rsidRPr="009F6658">
              <w:rPr>
                <w:rFonts w:cs="Times New Roman"/>
                <w:w w:val="93"/>
                <w:sz w:val="14"/>
                <w:szCs w:val="14"/>
              </w:rPr>
              <w:t>ono</w:t>
            </w:r>
            <w:r w:rsidR="002B7F8C" w:rsidRPr="009F6658">
              <w:rPr>
                <w:rFonts w:cs="Times New Roman"/>
                <w:w w:val="94"/>
                <w:sz w:val="14"/>
                <w:szCs w:val="14"/>
              </w:rPr>
              <w:t>c</w:t>
            </w:r>
            <w:r w:rsidR="002B7F8C" w:rsidRPr="009F6658">
              <w:rPr>
                <w:rFonts w:cs="Times New Roman"/>
                <w:spacing w:val="1"/>
                <w:w w:val="67"/>
                <w:sz w:val="14"/>
                <w:szCs w:val="14"/>
              </w:rPr>
              <w:t>i</w:t>
            </w:r>
            <w:r w:rsidR="002B7F8C" w:rsidRPr="009F6658">
              <w:rPr>
                <w:rFonts w:cs="Times New Roman"/>
                <w:w w:val="89"/>
                <w:sz w:val="14"/>
                <w:szCs w:val="14"/>
              </w:rPr>
              <w:t>m</w:t>
            </w:r>
            <w:r w:rsidR="002B7F8C" w:rsidRPr="009F6658">
              <w:rPr>
                <w:rFonts w:cs="Times New Roman"/>
                <w:spacing w:val="1"/>
                <w:w w:val="67"/>
                <w:sz w:val="14"/>
                <w:szCs w:val="14"/>
              </w:rPr>
              <w:t>i</w:t>
            </w:r>
            <w:r w:rsidR="002B7F8C" w:rsidRPr="009F6658">
              <w:rPr>
                <w:rFonts w:cs="Times New Roman"/>
                <w:w w:val="104"/>
                <w:sz w:val="14"/>
                <w:szCs w:val="14"/>
              </w:rPr>
              <w:t>e</w:t>
            </w:r>
            <w:r w:rsidR="002B7F8C" w:rsidRPr="009F6658">
              <w:rPr>
                <w:rFonts w:cs="Times New Roman"/>
                <w:spacing w:val="3"/>
                <w:w w:val="93"/>
                <w:sz w:val="14"/>
                <w:szCs w:val="14"/>
              </w:rPr>
              <w:t>n</w:t>
            </w:r>
            <w:r w:rsidR="002B7F8C" w:rsidRPr="009F6658">
              <w:rPr>
                <w:rFonts w:cs="Times New Roman"/>
                <w:spacing w:val="-3"/>
                <w:w w:val="83"/>
                <w:sz w:val="14"/>
                <w:szCs w:val="14"/>
              </w:rPr>
              <w:t>t</w:t>
            </w:r>
            <w:r w:rsidR="002B7F8C" w:rsidRPr="009F6658">
              <w:rPr>
                <w:rFonts w:cs="Times New Roman"/>
                <w:w w:val="93"/>
                <w:sz w:val="14"/>
                <w:szCs w:val="14"/>
              </w:rPr>
              <w:t>o</w:t>
            </w:r>
            <w:r w:rsidR="002B7F8C" w:rsidRPr="009F6658">
              <w:rPr>
                <w:rFonts w:cs="Times New Roman"/>
                <w:spacing w:val="-1"/>
                <w:sz w:val="14"/>
                <w:szCs w:val="14"/>
              </w:rPr>
              <w:t xml:space="preserve"> </w:t>
            </w:r>
            <w:r w:rsidR="002B7F8C" w:rsidRPr="009F6658">
              <w:rPr>
                <w:rFonts w:cs="Times New Roman"/>
                <w:w w:val="93"/>
                <w:sz w:val="14"/>
                <w:szCs w:val="14"/>
              </w:rPr>
              <w:t>p</w:t>
            </w:r>
            <w:r w:rsidR="002B7F8C" w:rsidRPr="009F6658">
              <w:rPr>
                <w:rFonts w:cs="Times New Roman"/>
                <w:w w:val="83"/>
                <w:sz w:val="14"/>
                <w:szCs w:val="14"/>
              </w:rPr>
              <w:t>r</w:t>
            </w:r>
            <w:r w:rsidR="002B7F8C" w:rsidRPr="009F6658">
              <w:rPr>
                <w:rFonts w:cs="Times New Roman"/>
                <w:w w:val="104"/>
                <w:sz w:val="14"/>
                <w:szCs w:val="14"/>
              </w:rPr>
              <w:t>e</w:t>
            </w:r>
            <w:r w:rsidR="002B7F8C" w:rsidRPr="009F6658">
              <w:rPr>
                <w:rFonts w:cs="Times New Roman"/>
                <w:w w:val="83"/>
                <w:sz w:val="14"/>
                <w:szCs w:val="14"/>
              </w:rPr>
              <w:t>v</w:t>
            </w:r>
            <w:r w:rsidR="002B7F8C" w:rsidRPr="009F6658">
              <w:rPr>
                <w:rFonts w:cs="Times New Roman"/>
                <w:spacing w:val="1"/>
                <w:w w:val="67"/>
                <w:sz w:val="14"/>
                <w:szCs w:val="14"/>
              </w:rPr>
              <w:t>i</w:t>
            </w:r>
            <w:r w:rsidR="002B7F8C" w:rsidRPr="009F6658">
              <w:rPr>
                <w:rFonts w:cs="Times New Roman"/>
                <w:spacing w:val="3"/>
                <w:w w:val="93"/>
                <w:sz w:val="14"/>
                <w:szCs w:val="14"/>
              </w:rPr>
              <w:t>o</w:t>
            </w:r>
            <w:r w:rsidR="002B7F8C" w:rsidRPr="009F6658">
              <w:rPr>
                <w:rFonts w:cs="Times New Roman"/>
                <w:w w:val="93"/>
                <w:sz w:val="14"/>
                <w:szCs w:val="14"/>
              </w:rPr>
              <w:t>.</w:t>
            </w:r>
          </w:p>
        </w:tc>
        <w:tc>
          <w:tcPr>
            <w:tcW w:w="1617" w:type="dxa"/>
            <w:vAlign w:val="center"/>
          </w:tcPr>
          <w:p w14:paraId="1CEC0141" w14:textId="77777777" w:rsidR="002B7F8C" w:rsidRPr="009F6658" w:rsidRDefault="002B7F8C" w:rsidP="00E77276">
            <w:pPr>
              <w:spacing w:line="200" w:lineRule="exact"/>
              <w:ind w:left="61"/>
              <w:jc w:val="left"/>
              <w:cnfStyle w:val="000000000000" w:firstRow="0" w:lastRow="0" w:firstColumn="0" w:lastColumn="0" w:oddVBand="0" w:evenVBand="0" w:oddHBand="0" w:evenHBand="0" w:firstRowFirstColumn="0" w:firstRowLastColumn="0" w:lastRowFirstColumn="0" w:lastRowLastColumn="0"/>
              <w:rPr>
                <w:sz w:val="14"/>
                <w:szCs w:val="14"/>
              </w:rPr>
            </w:pPr>
            <w:r w:rsidRPr="009F6658">
              <w:rPr>
                <w:rFonts w:cs="Times New Roman"/>
                <w:w w:val="107"/>
                <w:sz w:val="14"/>
                <w:szCs w:val="14"/>
              </w:rPr>
              <w:t>S</w:t>
            </w:r>
            <w:r w:rsidRPr="009F6658">
              <w:rPr>
                <w:rFonts w:cs="Times New Roman"/>
                <w:w w:val="104"/>
                <w:sz w:val="14"/>
                <w:szCs w:val="14"/>
              </w:rPr>
              <w:t>e</w:t>
            </w:r>
            <w:r w:rsidRPr="009F6658">
              <w:rPr>
                <w:rFonts w:cs="Times New Roman"/>
                <w:spacing w:val="1"/>
                <w:w w:val="67"/>
                <w:sz w:val="14"/>
                <w:szCs w:val="14"/>
              </w:rPr>
              <w:t>l</w:t>
            </w:r>
            <w:r w:rsidRPr="009F6658">
              <w:rPr>
                <w:rFonts w:cs="Times New Roman"/>
                <w:w w:val="104"/>
                <w:sz w:val="14"/>
                <w:szCs w:val="14"/>
              </w:rPr>
              <w:t>e</w:t>
            </w:r>
            <w:r w:rsidRPr="009F6658">
              <w:rPr>
                <w:rFonts w:cs="Times New Roman"/>
                <w:w w:val="94"/>
                <w:sz w:val="14"/>
                <w:szCs w:val="14"/>
              </w:rPr>
              <w:t>cc</w:t>
            </w:r>
            <w:r w:rsidRPr="009F6658">
              <w:rPr>
                <w:rFonts w:cs="Times New Roman"/>
                <w:spacing w:val="-2"/>
                <w:w w:val="67"/>
                <w:sz w:val="14"/>
                <w:szCs w:val="14"/>
              </w:rPr>
              <w:t>i</w:t>
            </w:r>
            <w:r w:rsidRPr="009F6658">
              <w:rPr>
                <w:rFonts w:cs="Times New Roman"/>
                <w:w w:val="93"/>
                <w:sz w:val="14"/>
                <w:szCs w:val="14"/>
              </w:rPr>
              <w:t>on</w:t>
            </w:r>
            <w:r w:rsidRPr="009F6658">
              <w:rPr>
                <w:rFonts w:cs="Times New Roman"/>
                <w:spacing w:val="3"/>
                <w:w w:val="104"/>
                <w:sz w:val="14"/>
                <w:szCs w:val="14"/>
              </w:rPr>
              <w:t>a</w:t>
            </w:r>
            <w:r w:rsidRPr="009F6658">
              <w:rPr>
                <w:rFonts w:cs="Times New Roman"/>
                <w:w w:val="93"/>
                <w:sz w:val="14"/>
                <w:szCs w:val="14"/>
              </w:rPr>
              <w:t>,</w:t>
            </w:r>
            <w:r w:rsidRPr="009F6658">
              <w:rPr>
                <w:rFonts w:cs="Times New Roman"/>
                <w:spacing w:val="-3"/>
                <w:sz w:val="14"/>
                <w:szCs w:val="14"/>
              </w:rPr>
              <w:t xml:space="preserve"> </w:t>
            </w:r>
            <w:r w:rsidRPr="009F6658">
              <w:rPr>
                <w:rFonts w:cs="Times New Roman"/>
                <w:spacing w:val="-1"/>
                <w:w w:val="83"/>
                <w:sz w:val="14"/>
                <w:szCs w:val="14"/>
              </w:rPr>
              <w:t>t</w:t>
            </w:r>
            <w:r w:rsidRPr="009F6658">
              <w:rPr>
                <w:rFonts w:cs="Times New Roman"/>
                <w:w w:val="83"/>
                <w:sz w:val="14"/>
                <w:szCs w:val="14"/>
              </w:rPr>
              <w:t>r</w:t>
            </w:r>
            <w:r w:rsidRPr="009F6658">
              <w:rPr>
                <w:rFonts w:cs="Times New Roman"/>
                <w:w w:val="104"/>
                <w:sz w:val="14"/>
                <w:szCs w:val="14"/>
              </w:rPr>
              <w:t>a</w:t>
            </w:r>
            <w:r w:rsidRPr="009F6658">
              <w:rPr>
                <w:rFonts w:cs="Times New Roman"/>
                <w:w w:val="93"/>
                <w:sz w:val="14"/>
                <w:szCs w:val="14"/>
              </w:rPr>
              <w:t>n</w:t>
            </w:r>
            <w:r w:rsidRPr="009F6658">
              <w:rPr>
                <w:rFonts w:cs="Times New Roman"/>
                <w:spacing w:val="2"/>
                <w:w w:val="107"/>
                <w:sz w:val="14"/>
                <w:szCs w:val="14"/>
              </w:rPr>
              <w:t>s</w:t>
            </w:r>
            <w:r w:rsidRPr="009F6658">
              <w:rPr>
                <w:rFonts w:cs="Times New Roman"/>
                <w:spacing w:val="-1"/>
                <w:w w:val="69"/>
                <w:sz w:val="14"/>
                <w:szCs w:val="14"/>
              </w:rPr>
              <w:t>f</w:t>
            </w:r>
            <w:r w:rsidRPr="009F6658">
              <w:rPr>
                <w:rFonts w:cs="Times New Roman"/>
                <w:spacing w:val="-2"/>
                <w:w w:val="67"/>
                <w:sz w:val="14"/>
                <w:szCs w:val="14"/>
              </w:rPr>
              <w:t>i</w:t>
            </w:r>
            <w:r w:rsidRPr="009F6658">
              <w:rPr>
                <w:rFonts w:cs="Times New Roman"/>
                <w:w w:val="104"/>
                <w:sz w:val="14"/>
                <w:szCs w:val="14"/>
              </w:rPr>
              <w:t>e</w:t>
            </w:r>
            <w:r w:rsidRPr="009F6658">
              <w:rPr>
                <w:rFonts w:cs="Times New Roman"/>
                <w:spacing w:val="2"/>
                <w:w w:val="83"/>
                <w:sz w:val="14"/>
                <w:szCs w:val="14"/>
              </w:rPr>
              <w:t>r</w:t>
            </w:r>
            <w:r w:rsidRPr="009F6658">
              <w:rPr>
                <w:rFonts w:cs="Times New Roman"/>
                <w:spacing w:val="3"/>
                <w:w w:val="104"/>
                <w:sz w:val="14"/>
                <w:szCs w:val="14"/>
              </w:rPr>
              <w:t>e</w:t>
            </w:r>
            <w:r w:rsidRPr="009F6658">
              <w:rPr>
                <w:rFonts w:cs="Times New Roman"/>
                <w:w w:val="93"/>
                <w:sz w:val="14"/>
                <w:szCs w:val="14"/>
              </w:rPr>
              <w:t>,</w:t>
            </w:r>
            <w:r w:rsidRPr="009F6658">
              <w:rPr>
                <w:rFonts w:cs="Times New Roman"/>
                <w:spacing w:val="-5"/>
                <w:sz w:val="14"/>
                <w:szCs w:val="14"/>
              </w:rPr>
              <w:t xml:space="preserve"> </w:t>
            </w:r>
            <w:r w:rsidRPr="009F6658">
              <w:rPr>
                <w:rFonts w:cs="Times New Roman"/>
                <w:w w:val="83"/>
                <w:sz w:val="14"/>
                <w:szCs w:val="14"/>
              </w:rPr>
              <w:t xml:space="preserve">y </w:t>
            </w:r>
            <w:r w:rsidRPr="009F6658">
              <w:rPr>
                <w:rFonts w:cs="Times New Roman"/>
                <w:w w:val="93"/>
                <w:sz w:val="14"/>
                <w:szCs w:val="14"/>
              </w:rPr>
              <w:t>u</w:t>
            </w:r>
            <w:r w:rsidRPr="009F6658">
              <w:rPr>
                <w:rFonts w:cs="Times New Roman"/>
                <w:spacing w:val="-3"/>
                <w:w w:val="83"/>
                <w:sz w:val="14"/>
                <w:szCs w:val="14"/>
              </w:rPr>
              <w:t>t</w:t>
            </w:r>
            <w:r w:rsidRPr="009F6658">
              <w:rPr>
                <w:rFonts w:cs="Times New Roman"/>
                <w:spacing w:val="1"/>
                <w:w w:val="67"/>
                <w:sz w:val="14"/>
                <w:szCs w:val="14"/>
              </w:rPr>
              <w:t>i</w:t>
            </w:r>
            <w:r w:rsidRPr="009F6658">
              <w:rPr>
                <w:rFonts w:cs="Times New Roman"/>
                <w:spacing w:val="3"/>
                <w:w w:val="67"/>
                <w:sz w:val="14"/>
                <w:szCs w:val="14"/>
              </w:rPr>
              <w:t>l</w:t>
            </w:r>
            <w:r w:rsidRPr="009F6658">
              <w:rPr>
                <w:rFonts w:cs="Times New Roman"/>
                <w:spacing w:val="-2"/>
                <w:w w:val="67"/>
                <w:sz w:val="14"/>
                <w:szCs w:val="14"/>
              </w:rPr>
              <w:t>i</w:t>
            </w:r>
            <w:r w:rsidRPr="009F6658">
              <w:rPr>
                <w:rFonts w:cs="Times New Roman"/>
                <w:w w:val="94"/>
                <w:sz w:val="14"/>
                <w:szCs w:val="14"/>
              </w:rPr>
              <w:t>z</w:t>
            </w:r>
            <w:r w:rsidRPr="009F6658">
              <w:rPr>
                <w:rFonts w:cs="Times New Roman"/>
                <w:w w:val="104"/>
                <w:sz w:val="14"/>
                <w:szCs w:val="14"/>
              </w:rPr>
              <w:t>a</w:t>
            </w:r>
            <w:r w:rsidRPr="009F6658">
              <w:rPr>
                <w:rFonts w:cs="Times New Roman"/>
                <w:spacing w:val="-1"/>
                <w:sz w:val="14"/>
                <w:szCs w:val="14"/>
              </w:rPr>
              <w:t xml:space="preserve"> </w:t>
            </w:r>
            <w:r w:rsidRPr="009F6658">
              <w:rPr>
                <w:rFonts w:cs="Times New Roman"/>
                <w:w w:val="89"/>
                <w:sz w:val="14"/>
                <w:szCs w:val="14"/>
              </w:rPr>
              <w:t>d</w:t>
            </w:r>
            <w:r w:rsidRPr="009F6658">
              <w:rPr>
                <w:rFonts w:cs="Times New Roman"/>
                <w:spacing w:val="3"/>
                <w:w w:val="89"/>
                <w:sz w:val="14"/>
                <w:szCs w:val="14"/>
              </w:rPr>
              <w:t>a</w:t>
            </w:r>
            <w:r w:rsidRPr="009F6658">
              <w:rPr>
                <w:rFonts w:cs="Times New Roman"/>
                <w:spacing w:val="-3"/>
                <w:w w:val="89"/>
                <w:sz w:val="14"/>
                <w:szCs w:val="14"/>
              </w:rPr>
              <w:t>t</w:t>
            </w:r>
            <w:r w:rsidRPr="009F6658">
              <w:rPr>
                <w:rFonts w:cs="Times New Roman"/>
                <w:w w:val="89"/>
                <w:sz w:val="14"/>
                <w:szCs w:val="14"/>
              </w:rPr>
              <w:t>os</w:t>
            </w:r>
            <w:r w:rsidRPr="009F6658">
              <w:rPr>
                <w:rFonts w:cs="Times New Roman"/>
                <w:spacing w:val="34"/>
                <w:w w:val="89"/>
                <w:sz w:val="14"/>
                <w:szCs w:val="14"/>
              </w:rPr>
              <w:t xml:space="preserve"> </w:t>
            </w:r>
            <w:r w:rsidRPr="009F6658">
              <w:rPr>
                <w:rFonts w:cs="Times New Roman"/>
                <w:w w:val="89"/>
                <w:sz w:val="14"/>
                <w:szCs w:val="14"/>
              </w:rPr>
              <w:t>y</w:t>
            </w:r>
            <w:r w:rsidRPr="009F6658">
              <w:rPr>
                <w:rFonts w:cs="Times New Roman"/>
                <w:spacing w:val="-5"/>
                <w:w w:val="89"/>
                <w:sz w:val="14"/>
                <w:szCs w:val="14"/>
              </w:rPr>
              <w:t xml:space="preserve"> </w:t>
            </w:r>
            <w:r w:rsidRPr="009F6658">
              <w:rPr>
                <w:rFonts w:cs="Times New Roman"/>
                <w:w w:val="93"/>
                <w:sz w:val="14"/>
                <w:szCs w:val="14"/>
              </w:rPr>
              <w:t>p</w:t>
            </w:r>
            <w:r w:rsidRPr="009F6658">
              <w:rPr>
                <w:rFonts w:cs="Times New Roman"/>
                <w:spacing w:val="2"/>
                <w:w w:val="83"/>
                <w:sz w:val="14"/>
                <w:szCs w:val="14"/>
              </w:rPr>
              <w:t>r</w:t>
            </w:r>
            <w:r w:rsidRPr="009F6658">
              <w:rPr>
                <w:rFonts w:cs="Times New Roman"/>
                <w:spacing w:val="-2"/>
                <w:w w:val="67"/>
                <w:sz w:val="14"/>
                <w:szCs w:val="14"/>
              </w:rPr>
              <w:t>i</w:t>
            </w:r>
            <w:r w:rsidRPr="009F6658">
              <w:rPr>
                <w:rFonts w:cs="Times New Roman"/>
                <w:w w:val="93"/>
                <w:sz w:val="14"/>
                <w:szCs w:val="14"/>
              </w:rPr>
              <w:t>n</w:t>
            </w:r>
            <w:r w:rsidRPr="009F6658">
              <w:rPr>
                <w:rFonts w:cs="Times New Roman"/>
                <w:spacing w:val="2"/>
                <w:w w:val="94"/>
                <w:sz w:val="14"/>
                <w:szCs w:val="14"/>
              </w:rPr>
              <w:t>c</w:t>
            </w:r>
            <w:r w:rsidRPr="009F6658">
              <w:rPr>
                <w:rFonts w:cs="Times New Roman"/>
                <w:spacing w:val="-2"/>
                <w:w w:val="67"/>
                <w:sz w:val="14"/>
                <w:szCs w:val="14"/>
              </w:rPr>
              <w:t>i</w:t>
            </w:r>
            <w:r w:rsidRPr="009F6658">
              <w:rPr>
                <w:rFonts w:cs="Times New Roman"/>
                <w:spacing w:val="3"/>
                <w:w w:val="93"/>
                <w:sz w:val="14"/>
                <w:szCs w:val="14"/>
              </w:rPr>
              <w:t>p</w:t>
            </w:r>
            <w:r w:rsidRPr="009F6658">
              <w:rPr>
                <w:rFonts w:cs="Times New Roman"/>
                <w:spacing w:val="1"/>
                <w:w w:val="67"/>
                <w:sz w:val="14"/>
                <w:szCs w:val="14"/>
              </w:rPr>
              <w:t>i</w:t>
            </w:r>
            <w:r w:rsidRPr="009F6658">
              <w:rPr>
                <w:rFonts w:cs="Times New Roman"/>
                <w:w w:val="93"/>
                <w:sz w:val="14"/>
                <w:szCs w:val="14"/>
              </w:rPr>
              <w:t>o</w:t>
            </w:r>
            <w:r w:rsidRPr="009F6658">
              <w:rPr>
                <w:rFonts w:cs="Times New Roman"/>
                <w:w w:val="107"/>
                <w:sz w:val="14"/>
                <w:szCs w:val="14"/>
              </w:rPr>
              <w:t xml:space="preserve">s </w:t>
            </w:r>
            <w:r w:rsidRPr="009F6658">
              <w:rPr>
                <w:rFonts w:cs="Times New Roman"/>
                <w:w w:val="96"/>
                <w:sz w:val="14"/>
                <w:szCs w:val="14"/>
              </w:rPr>
              <w:t xml:space="preserve">para </w:t>
            </w:r>
            <w:r w:rsidRPr="009F6658">
              <w:rPr>
                <w:rFonts w:cs="Times New Roman"/>
                <w:w w:val="94"/>
                <w:sz w:val="14"/>
                <w:szCs w:val="14"/>
              </w:rPr>
              <w:t>c</w:t>
            </w:r>
            <w:r w:rsidRPr="009F6658">
              <w:rPr>
                <w:rFonts w:cs="Times New Roman"/>
                <w:w w:val="93"/>
                <w:sz w:val="14"/>
                <w:szCs w:val="14"/>
              </w:rPr>
              <w:t>o</w:t>
            </w:r>
            <w:r w:rsidRPr="009F6658">
              <w:rPr>
                <w:rFonts w:cs="Times New Roman"/>
                <w:w w:val="89"/>
                <w:sz w:val="14"/>
                <w:szCs w:val="14"/>
              </w:rPr>
              <w:t>m</w:t>
            </w:r>
            <w:r w:rsidRPr="009F6658">
              <w:rPr>
                <w:rFonts w:cs="Times New Roman"/>
                <w:w w:val="93"/>
                <w:sz w:val="14"/>
                <w:szCs w:val="14"/>
              </w:rPr>
              <w:t>p</w:t>
            </w:r>
            <w:r w:rsidRPr="009F6658">
              <w:rPr>
                <w:rFonts w:cs="Times New Roman"/>
                <w:spacing w:val="1"/>
                <w:w w:val="67"/>
                <w:sz w:val="14"/>
                <w:szCs w:val="14"/>
              </w:rPr>
              <w:t>l</w:t>
            </w:r>
            <w:r w:rsidRPr="009F6658">
              <w:rPr>
                <w:rFonts w:cs="Times New Roman"/>
                <w:spacing w:val="3"/>
                <w:w w:val="104"/>
                <w:sz w:val="14"/>
                <w:szCs w:val="14"/>
              </w:rPr>
              <w:t>e</w:t>
            </w:r>
            <w:r w:rsidRPr="009F6658">
              <w:rPr>
                <w:rFonts w:cs="Times New Roman"/>
                <w:spacing w:val="-3"/>
                <w:w w:val="83"/>
                <w:sz w:val="14"/>
                <w:szCs w:val="14"/>
              </w:rPr>
              <w:t>t</w:t>
            </w:r>
            <w:r w:rsidRPr="009F6658">
              <w:rPr>
                <w:rFonts w:cs="Times New Roman"/>
                <w:w w:val="104"/>
                <w:sz w:val="14"/>
                <w:szCs w:val="14"/>
              </w:rPr>
              <w:t>a</w:t>
            </w:r>
            <w:r w:rsidRPr="009F6658">
              <w:rPr>
                <w:rFonts w:cs="Times New Roman"/>
                <w:w w:val="83"/>
                <w:sz w:val="14"/>
                <w:szCs w:val="14"/>
              </w:rPr>
              <w:t>r</w:t>
            </w:r>
            <w:r w:rsidRPr="009F6658">
              <w:rPr>
                <w:rFonts w:cs="Times New Roman"/>
                <w:spacing w:val="-2"/>
                <w:sz w:val="14"/>
                <w:szCs w:val="14"/>
              </w:rPr>
              <w:t xml:space="preserve"> </w:t>
            </w:r>
            <w:r w:rsidRPr="009F6658">
              <w:rPr>
                <w:rFonts w:cs="Times New Roman"/>
                <w:sz w:val="14"/>
                <w:szCs w:val="14"/>
              </w:rPr>
              <w:t xml:space="preserve">una </w:t>
            </w:r>
            <w:r w:rsidRPr="009F6658">
              <w:rPr>
                <w:rFonts w:cs="Times New Roman"/>
                <w:spacing w:val="-3"/>
                <w:w w:val="97"/>
                <w:sz w:val="14"/>
                <w:szCs w:val="14"/>
              </w:rPr>
              <w:t>t</w:t>
            </w:r>
            <w:r w:rsidRPr="009F6658">
              <w:rPr>
                <w:rFonts w:cs="Times New Roman"/>
                <w:w w:val="97"/>
                <w:sz w:val="14"/>
                <w:szCs w:val="14"/>
              </w:rPr>
              <w:t>a</w:t>
            </w:r>
            <w:r w:rsidRPr="009F6658">
              <w:rPr>
                <w:rFonts w:cs="Times New Roman"/>
                <w:spacing w:val="2"/>
                <w:w w:val="97"/>
                <w:sz w:val="14"/>
                <w:szCs w:val="14"/>
              </w:rPr>
              <w:t>r</w:t>
            </w:r>
            <w:r w:rsidRPr="009F6658">
              <w:rPr>
                <w:rFonts w:cs="Times New Roman"/>
                <w:w w:val="97"/>
                <w:sz w:val="14"/>
                <w:szCs w:val="14"/>
              </w:rPr>
              <w:t>ea</w:t>
            </w:r>
            <w:r w:rsidRPr="009F6658">
              <w:rPr>
                <w:rFonts w:cs="Times New Roman"/>
                <w:spacing w:val="-1"/>
                <w:w w:val="97"/>
                <w:sz w:val="14"/>
                <w:szCs w:val="14"/>
              </w:rPr>
              <w:t xml:space="preserve"> </w:t>
            </w:r>
            <w:r w:rsidRPr="009F6658">
              <w:rPr>
                <w:rFonts w:cs="Times New Roman"/>
                <w:sz w:val="14"/>
                <w:szCs w:val="14"/>
              </w:rPr>
              <w:t>o</w:t>
            </w:r>
            <w:r w:rsidRPr="009F6658">
              <w:rPr>
                <w:rFonts w:cs="Times New Roman"/>
                <w:spacing w:val="-8"/>
                <w:sz w:val="14"/>
                <w:szCs w:val="14"/>
              </w:rPr>
              <w:t xml:space="preserve"> </w:t>
            </w:r>
            <w:r w:rsidRPr="009F6658">
              <w:rPr>
                <w:rFonts w:cs="Times New Roman"/>
                <w:w w:val="107"/>
                <w:sz w:val="14"/>
                <w:szCs w:val="14"/>
              </w:rPr>
              <w:t>s</w:t>
            </w:r>
            <w:r w:rsidRPr="009F6658">
              <w:rPr>
                <w:rFonts w:cs="Times New Roman"/>
                <w:w w:val="93"/>
                <w:sz w:val="14"/>
                <w:szCs w:val="14"/>
              </w:rPr>
              <w:t>o</w:t>
            </w:r>
            <w:r w:rsidRPr="009F6658">
              <w:rPr>
                <w:rFonts w:cs="Times New Roman"/>
                <w:spacing w:val="-2"/>
                <w:w w:val="67"/>
                <w:sz w:val="14"/>
                <w:szCs w:val="14"/>
              </w:rPr>
              <w:t>l</w:t>
            </w:r>
            <w:r w:rsidRPr="009F6658">
              <w:rPr>
                <w:rFonts w:cs="Times New Roman"/>
                <w:w w:val="93"/>
                <w:sz w:val="14"/>
                <w:szCs w:val="14"/>
              </w:rPr>
              <w:t>u</w:t>
            </w:r>
            <w:r w:rsidRPr="009F6658">
              <w:rPr>
                <w:rFonts w:cs="Times New Roman"/>
                <w:spacing w:val="4"/>
                <w:w w:val="94"/>
                <w:sz w:val="14"/>
                <w:szCs w:val="14"/>
              </w:rPr>
              <w:t>c</w:t>
            </w:r>
            <w:r w:rsidRPr="009F6658">
              <w:rPr>
                <w:rFonts w:cs="Times New Roman"/>
                <w:spacing w:val="-2"/>
                <w:w w:val="67"/>
                <w:sz w:val="14"/>
                <w:szCs w:val="14"/>
              </w:rPr>
              <w:t>i</w:t>
            </w:r>
            <w:r w:rsidRPr="009F6658">
              <w:rPr>
                <w:rFonts w:cs="Times New Roman"/>
                <w:w w:val="93"/>
                <w:sz w:val="14"/>
                <w:szCs w:val="14"/>
              </w:rPr>
              <w:t>on</w:t>
            </w:r>
            <w:r w:rsidRPr="009F6658">
              <w:rPr>
                <w:rFonts w:cs="Times New Roman"/>
                <w:w w:val="104"/>
                <w:sz w:val="14"/>
                <w:szCs w:val="14"/>
              </w:rPr>
              <w:t>a</w:t>
            </w:r>
            <w:r w:rsidRPr="009F6658">
              <w:rPr>
                <w:rFonts w:cs="Times New Roman"/>
                <w:w w:val="83"/>
                <w:sz w:val="14"/>
                <w:szCs w:val="14"/>
              </w:rPr>
              <w:t>r</w:t>
            </w:r>
            <w:r w:rsidRPr="009F6658">
              <w:rPr>
                <w:rFonts w:cs="Times New Roman"/>
                <w:spacing w:val="-4"/>
                <w:sz w:val="14"/>
                <w:szCs w:val="14"/>
              </w:rPr>
              <w:t xml:space="preserve"> </w:t>
            </w:r>
            <w:r w:rsidRPr="009F6658">
              <w:rPr>
                <w:rFonts w:cs="Times New Roman"/>
                <w:sz w:val="14"/>
                <w:szCs w:val="14"/>
              </w:rPr>
              <w:t>un p</w:t>
            </w:r>
            <w:r w:rsidRPr="009F6658">
              <w:rPr>
                <w:rFonts w:cs="Times New Roman"/>
                <w:w w:val="83"/>
                <w:sz w:val="14"/>
                <w:szCs w:val="14"/>
              </w:rPr>
              <w:t>r</w:t>
            </w:r>
            <w:r w:rsidRPr="009F6658">
              <w:rPr>
                <w:rFonts w:cs="Times New Roman"/>
                <w:w w:val="93"/>
                <w:sz w:val="14"/>
                <w:szCs w:val="14"/>
              </w:rPr>
              <w:t>ob</w:t>
            </w:r>
            <w:r w:rsidRPr="009F6658">
              <w:rPr>
                <w:rFonts w:cs="Times New Roman"/>
                <w:spacing w:val="1"/>
                <w:w w:val="67"/>
                <w:sz w:val="14"/>
                <w:szCs w:val="14"/>
              </w:rPr>
              <w:t>l</w:t>
            </w:r>
            <w:r w:rsidRPr="009F6658">
              <w:rPr>
                <w:rFonts w:cs="Times New Roman"/>
                <w:w w:val="104"/>
                <w:sz w:val="14"/>
                <w:szCs w:val="14"/>
              </w:rPr>
              <w:t>e</w:t>
            </w:r>
            <w:r w:rsidRPr="009F6658">
              <w:rPr>
                <w:rFonts w:cs="Times New Roman"/>
                <w:w w:val="89"/>
                <w:sz w:val="14"/>
                <w:szCs w:val="14"/>
              </w:rPr>
              <w:t>m</w:t>
            </w:r>
            <w:r w:rsidRPr="009F6658">
              <w:rPr>
                <w:rFonts w:cs="Times New Roman"/>
                <w:w w:val="104"/>
                <w:sz w:val="14"/>
                <w:szCs w:val="14"/>
              </w:rPr>
              <w:t>a</w:t>
            </w:r>
            <w:r w:rsidRPr="009F6658">
              <w:rPr>
                <w:rFonts w:cs="Times New Roman"/>
                <w:w w:val="93"/>
                <w:sz w:val="14"/>
                <w:szCs w:val="14"/>
              </w:rPr>
              <w:t>.</w:t>
            </w:r>
          </w:p>
        </w:tc>
        <w:tc>
          <w:tcPr>
            <w:tcW w:w="1822" w:type="dxa"/>
            <w:vAlign w:val="center"/>
          </w:tcPr>
          <w:p w14:paraId="24F8D489" w14:textId="77777777" w:rsidR="002B7F8C" w:rsidRPr="009F6658" w:rsidRDefault="002B7F8C" w:rsidP="00E77276">
            <w:pPr>
              <w:spacing w:before="4" w:line="245" w:lineRule="auto"/>
              <w:ind w:left="64" w:right="224"/>
              <w:jc w:val="left"/>
              <w:cnfStyle w:val="000000000000" w:firstRow="0" w:lastRow="0" w:firstColumn="0" w:lastColumn="0" w:oddVBand="0" w:evenVBand="0" w:oddHBand="0" w:evenHBand="0" w:firstRowFirstColumn="0" w:firstRowLastColumn="0" w:lastRowFirstColumn="0" w:lastRowLastColumn="0"/>
              <w:rPr>
                <w:sz w:val="14"/>
                <w:szCs w:val="14"/>
              </w:rPr>
            </w:pPr>
            <w:r w:rsidRPr="009F6658">
              <w:rPr>
                <w:rFonts w:cs="Times New Roman"/>
                <w:w w:val="93"/>
                <w:sz w:val="14"/>
                <w:szCs w:val="14"/>
              </w:rPr>
              <w:t>D</w:t>
            </w:r>
            <w:r w:rsidRPr="009F6658">
              <w:rPr>
                <w:rFonts w:cs="Times New Roman"/>
                <w:spacing w:val="-2"/>
                <w:w w:val="67"/>
                <w:sz w:val="14"/>
                <w:szCs w:val="14"/>
              </w:rPr>
              <w:t>i</w:t>
            </w:r>
            <w:r w:rsidRPr="009F6658">
              <w:rPr>
                <w:rFonts w:cs="Times New Roman"/>
                <w:spacing w:val="-1"/>
                <w:w w:val="69"/>
                <w:sz w:val="14"/>
                <w:szCs w:val="14"/>
              </w:rPr>
              <w:t>f</w:t>
            </w:r>
            <w:r w:rsidRPr="009F6658">
              <w:rPr>
                <w:rFonts w:cs="Times New Roman"/>
                <w:w w:val="104"/>
                <w:sz w:val="14"/>
                <w:szCs w:val="14"/>
              </w:rPr>
              <w:t>e</w:t>
            </w:r>
            <w:r w:rsidRPr="009F6658">
              <w:rPr>
                <w:rFonts w:cs="Times New Roman"/>
                <w:w w:val="83"/>
                <w:sz w:val="14"/>
                <w:szCs w:val="14"/>
              </w:rPr>
              <w:t>r</w:t>
            </w:r>
            <w:r w:rsidRPr="009F6658">
              <w:rPr>
                <w:rFonts w:cs="Times New Roman"/>
                <w:w w:val="104"/>
                <w:sz w:val="14"/>
                <w:szCs w:val="14"/>
              </w:rPr>
              <w:t>e</w:t>
            </w:r>
            <w:r w:rsidRPr="009F6658">
              <w:rPr>
                <w:rFonts w:cs="Times New Roman"/>
                <w:w w:val="93"/>
                <w:sz w:val="14"/>
                <w:szCs w:val="14"/>
              </w:rPr>
              <w:t>n</w:t>
            </w:r>
            <w:r w:rsidRPr="009F6658">
              <w:rPr>
                <w:rFonts w:cs="Times New Roman"/>
                <w:w w:val="94"/>
                <w:sz w:val="14"/>
                <w:szCs w:val="14"/>
              </w:rPr>
              <w:t>c</w:t>
            </w:r>
            <w:r w:rsidRPr="009F6658">
              <w:rPr>
                <w:rFonts w:cs="Times New Roman"/>
                <w:spacing w:val="1"/>
                <w:w w:val="67"/>
                <w:sz w:val="14"/>
                <w:szCs w:val="14"/>
              </w:rPr>
              <w:t>i</w:t>
            </w:r>
            <w:r w:rsidRPr="009F6658">
              <w:rPr>
                <w:rFonts w:cs="Times New Roman"/>
                <w:spacing w:val="3"/>
                <w:w w:val="104"/>
                <w:sz w:val="14"/>
                <w:szCs w:val="14"/>
              </w:rPr>
              <w:t>a</w:t>
            </w:r>
            <w:r w:rsidRPr="009F6658">
              <w:rPr>
                <w:rFonts w:cs="Times New Roman"/>
                <w:w w:val="93"/>
                <w:sz w:val="14"/>
                <w:szCs w:val="14"/>
              </w:rPr>
              <w:t xml:space="preserve">, </w:t>
            </w:r>
            <w:r w:rsidRPr="009F6658">
              <w:rPr>
                <w:rFonts w:cs="Times New Roman"/>
                <w:w w:val="94"/>
                <w:sz w:val="14"/>
                <w:szCs w:val="14"/>
              </w:rPr>
              <w:t>c</w:t>
            </w:r>
            <w:r w:rsidRPr="009F6658">
              <w:rPr>
                <w:rFonts w:cs="Times New Roman"/>
                <w:spacing w:val="-2"/>
                <w:w w:val="67"/>
                <w:sz w:val="14"/>
                <w:szCs w:val="14"/>
              </w:rPr>
              <w:t>l</w:t>
            </w:r>
            <w:r w:rsidRPr="009F6658">
              <w:rPr>
                <w:rFonts w:cs="Times New Roman"/>
                <w:w w:val="104"/>
                <w:sz w:val="14"/>
                <w:szCs w:val="14"/>
              </w:rPr>
              <w:t>a</w:t>
            </w:r>
            <w:r w:rsidRPr="009F6658">
              <w:rPr>
                <w:rFonts w:cs="Times New Roman"/>
                <w:w w:val="107"/>
                <w:sz w:val="14"/>
                <w:szCs w:val="14"/>
              </w:rPr>
              <w:t>s</w:t>
            </w:r>
            <w:r w:rsidRPr="009F6658">
              <w:rPr>
                <w:rFonts w:cs="Times New Roman"/>
                <w:spacing w:val="3"/>
                <w:w w:val="67"/>
                <w:sz w:val="14"/>
                <w:szCs w:val="14"/>
              </w:rPr>
              <w:t>i</w:t>
            </w:r>
            <w:r w:rsidRPr="009F6658">
              <w:rPr>
                <w:rFonts w:cs="Times New Roman"/>
                <w:spacing w:val="-1"/>
                <w:w w:val="69"/>
                <w:sz w:val="14"/>
                <w:szCs w:val="14"/>
              </w:rPr>
              <w:t>f</w:t>
            </w:r>
            <w:r w:rsidRPr="009F6658">
              <w:rPr>
                <w:rFonts w:cs="Times New Roman"/>
                <w:spacing w:val="-2"/>
                <w:w w:val="67"/>
                <w:sz w:val="14"/>
                <w:szCs w:val="14"/>
              </w:rPr>
              <w:t>i</w:t>
            </w:r>
            <w:r w:rsidRPr="009F6658">
              <w:rPr>
                <w:rFonts w:cs="Times New Roman"/>
                <w:w w:val="94"/>
                <w:sz w:val="14"/>
                <w:szCs w:val="14"/>
              </w:rPr>
              <w:t>c</w:t>
            </w:r>
            <w:r w:rsidRPr="009F6658">
              <w:rPr>
                <w:rFonts w:cs="Times New Roman"/>
                <w:spacing w:val="3"/>
                <w:w w:val="104"/>
                <w:sz w:val="14"/>
                <w:szCs w:val="14"/>
              </w:rPr>
              <w:t>a</w:t>
            </w:r>
            <w:r w:rsidRPr="009F6658">
              <w:rPr>
                <w:rFonts w:cs="Times New Roman"/>
                <w:w w:val="93"/>
                <w:sz w:val="14"/>
                <w:szCs w:val="14"/>
              </w:rPr>
              <w:t>,</w:t>
            </w:r>
            <w:r w:rsidRPr="009F6658">
              <w:rPr>
                <w:rFonts w:cs="Times New Roman"/>
                <w:spacing w:val="-5"/>
                <w:sz w:val="14"/>
                <w:szCs w:val="14"/>
              </w:rPr>
              <w:t xml:space="preserve"> </w:t>
            </w:r>
            <w:r w:rsidRPr="009F6658">
              <w:rPr>
                <w:rFonts w:cs="Times New Roman"/>
                <w:w w:val="83"/>
                <w:sz w:val="14"/>
                <w:szCs w:val="14"/>
              </w:rPr>
              <w:t>y r</w:t>
            </w:r>
            <w:r w:rsidRPr="009F6658">
              <w:rPr>
                <w:rFonts w:cs="Times New Roman"/>
                <w:w w:val="104"/>
                <w:sz w:val="14"/>
                <w:szCs w:val="14"/>
              </w:rPr>
              <w:t>e</w:t>
            </w:r>
            <w:r w:rsidRPr="009F6658">
              <w:rPr>
                <w:rFonts w:cs="Times New Roman"/>
                <w:spacing w:val="1"/>
                <w:w w:val="67"/>
                <w:sz w:val="14"/>
                <w:szCs w:val="14"/>
              </w:rPr>
              <w:t>l</w:t>
            </w:r>
            <w:r w:rsidRPr="009F6658">
              <w:rPr>
                <w:rFonts w:cs="Times New Roman"/>
                <w:w w:val="104"/>
                <w:sz w:val="14"/>
                <w:szCs w:val="14"/>
              </w:rPr>
              <w:t>a</w:t>
            </w:r>
            <w:r w:rsidRPr="009F6658">
              <w:rPr>
                <w:rFonts w:cs="Times New Roman"/>
                <w:w w:val="94"/>
                <w:sz w:val="14"/>
                <w:szCs w:val="14"/>
              </w:rPr>
              <w:t>c</w:t>
            </w:r>
            <w:r w:rsidRPr="009F6658">
              <w:rPr>
                <w:rFonts w:cs="Times New Roman"/>
                <w:spacing w:val="-2"/>
                <w:w w:val="67"/>
                <w:sz w:val="14"/>
                <w:szCs w:val="14"/>
              </w:rPr>
              <w:t>i</w:t>
            </w:r>
            <w:r w:rsidRPr="009F6658">
              <w:rPr>
                <w:rFonts w:cs="Times New Roman"/>
                <w:w w:val="93"/>
                <w:sz w:val="14"/>
                <w:szCs w:val="14"/>
              </w:rPr>
              <w:t>on</w:t>
            </w:r>
            <w:r w:rsidRPr="009F6658">
              <w:rPr>
                <w:rFonts w:cs="Times New Roman"/>
                <w:w w:val="104"/>
                <w:sz w:val="14"/>
                <w:szCs w:val="14"/>
              </w:rPr>
              <w:t>a</w:t>
            </w:r>
            <w:r w:rsidRPr="009F6658">
              <w:rPr>
                <w:rFonts w:cs="Times New Roman"/>
                <w:spacing w:val="-1"/>
                <w:sz w:val="14"/>
                <w:szCs w:val="14"/>
              </w:rPr>
              <w:t xml:space="preserve"> </w:t>
            </w:r>
            <w:r w:rsidRPr="009F6658">
              <w:rPr>
                <w:rFonts w:cs="Times New Roman"/>
                <w:spacing w:val="-2"/>
                <w:w w:val="67"/>
                <w:sz w:val="14"/>
                <w:szCs w:val="14"/>
              </w:rPr>
              <w:t>l</w:t>
            </w:r>
            <w:r w:rsidRPr="009F6658">
              <w:rPr>
                <w:rFonts w:cs="Times New Roman"/>
                <w:w w:val="104"/>
                <w:sz w:val="14"/>
                <w:szCs w:val="14"/>
              </w:rPr>
              <w:t>a</w:t>
            </w:r>
            <w:r w:rsidRPr="009F6658">
              <w:rPr>
                <w:rFonts w:cs="Times New Roman"/>
                <w:w w:val="107"/>
                <w:sz w:val="14"/>
                <w:szCs w:val="14"/>
              </w:rPr>
              <w:t xml:space="preserve">s </w:t>
            </w:r>
            <w:r w:rsidRPr="009F6658">
              <w:rPr>
                <w:rFonts w:cs="Times New Roman"/>
                <w:w w:val="94"/>
                <w:sz w:val="14"/>
                <w:szCs w:val="14"/>
              </w:rPr>
              <w:t>c</w:t>
            </w:r>
            <w:r w:rsidRPr="009F6658">
              <w:rPr>
                <w:rFonts w:cs="Times New Roman"/>
                <w:w w:val="93"/>
                <w:sz w:val="14"/>
                <w:szCs w:val="14"/>
              </w:rPr>
              <w:t>o</w:t>
            </w:r>
            <w:r w:rsidRPr="009F6658">
              <w:rPr>
                <w:rFonts w:cs="Times New Roman"/>
                <w:spacing w:val="1"/>
                <w:w w:val="93"/>
                <w:sz w:val="14"/>
                <w:szCs w:val="14"/>
              </w:rPr>
              <w:t>n</w:t>
            </w:r>
            <w:r w:rsidRPr="009F6658">
              <w:rPr>
                <w:rFonts w:cs="Times New Roman"/>
                <w:spacing w:val="-2"/>
                <w:w w:val="67"/>
                <w:sz w:val="14"/>
                <w:szCs w:val="14"/>
              </w:rPr>
              <w:t>j</w:t>
            </w:r>
            <w:r w:rsidRPr="009F6658">
              <w:rPr>
                <w:rFonts w:cs="Times New Roman"/>
                <w:w w:val="104"/>
                <w:sz w:val="14"/>
                <w:szCs w:val="14"/>
              </w:rPr>
              <w:t>e</w:t>
            </w:r>
            <w:r w:rsidRPr="009F6658">
              <w:rPr>
                <w:rFonts w:cs="Times New Roman"/>
                <w:spacing w:val="-1"/>
                <w:w w:val="83"/>
                <w:sz w:val="14"/>
                <w:szCs w:val="14"/>
              </w:rPr>
              <w:t>t</w:t>
            </w:r>
            <w:r w:rsidRPr="009F6658">
              <w:rPr>
                <w:rFonts w:cs="Times New Roman"/>
                <w:w w:val="93"/>
                <w:sz w:val="14"/>
                <w:szCs w:val="14"/>
              </w:rPr>
              <w:t>u</w:t>
            </w:r>
            <w:r w:rsidRPr="009F6658">
              <w:rPr>
                <w:rFonts w:cs="Times New Roman"/>
                <w:w w:val="83"/>
                <w:sz w:val="14"/>
                <w:szCs w:val="14"/>
              </w:rPr>
              <w:t>r</w:t>
            </w:r>
            <w:r w:rsidRPr="009F6658">
              <w:rPr>
                <w:rFonts w:cs="Times New Roman"/>
                <w:w w:val="104"/>
                <w:sz w:val="14"/>
                <w:szCs w:val="14"/>
              </w:rPr>
              <w:t>a</w:t>
            </w:r>
            <w:r w:rsidRPr="009F6658">
              <w:rPr>
                <w:rFonts w:cs="Times New Roman"/>
                <w:spacing w:val="2"/>
                <w:w w:val="107"/>
                <w:sz w:val="14"/>
                <w:szCs w:val="14"/>
              </w:rPr>
              <w:t>s</w:t>
            </w:r>
            <w:r w:rsidRPr="009F6658">
              <w:rPr>
                <w:rFonts w:cs="Times New Roman"/>
                <w:w w:val="93"/>
                <w:sz w:val="14"/>
                <w:szCs w:val="14"/>
              </w:rPr>
              <w:t>, h</w:t>
            </w:r>
            <w:r w:rsidRPr="009F6658">
              <w:rPr>
                <w:rFonts w:cs="Times New Roman"/>
                <w:spacing w:val="-2"/>
                <w:w w:val="67"/>
                <w:sz w:val="14"/>
                <w:szCs w:val="14"/>
              </w:rPr>
              <w:t>i</w:t>
            </w:r>
            <w:r w:rsidRPr="009F6658">
              <w:rPr>
                <w:rFonts w:cs="Times New Roman"/>
                <w:w w:val="93"/>
                <w:sz w:val="14"/>
                <w:szCs w:val="14"/>
              </w:rPr>
              <w:t>pó</w:t>
            </w:r>
            <w:r w:rsidRPr="009F6658">
              <w:rPr>
                <w:rFonts w:cs="Times New Roman"/>
                <w:spacing w:val="-1"/>
                <w:w w:val="83"/>
                <w:sz w:val="14"/>
                <w:szCs w:val="14"/>
              </w:rPr>
              <w:t>t</w:t>
            </w:r>
            <w:r w:rsidRPr="009F6658">
              <w:rPr>
                <w:rFonts w:cs="Times New Roman"/>
                <w:w w:val="104"/>
                <w:sz w:val="14"/>
                <w:szCs w:val="14"/>
              </w:rPr>
              <w:t>e</w:t>
            </w:r>
            <w:r w:rsidRPr="009F6658">
              <w:rPr>
                <w:rFonts w:cs="Times New Roman"/>
                <w:spacing w:val="2"/>
                <w:w w:val="107"/>
                <w:sz w:val="14"/>
                <w:szCs w:val="14"/>
              </w:rPr>
              <w:t>s</w:t>
            </w:r>
            <w:r w:rsidRPr="009F6658">
              <w:rPr>
                <w:rFonts w:cs="Times New Roman"/>
                <w:spacing w:val="-2"/>
                <w:w w:val="67"/>
                <w:sz w:val="14"/>
                <w:szCs w:val="14"/>
              </w:rPr>
              <w:t>i</w:t>
            </w:r>
            <w:r w:rsidRPr="009F6658">
              <w:rPr>
                <w:rFonts w:cs="Times New Roman"/>
                <w:spacing w:val="2"/>
                <w:w w:val="107"/>
                <w:sz w:val="14"/>
                <w:szCs w:val="14"/>
              </w:rPr>
              <w:t>s</w:t>
            </w:r>
            <w:r w:rsidRPr="009F6658">
              <w:rPr>
                <w:rFonts w:cs="Times New Roman"/>
                <w:w w:val="93"/>
                <w:sz w:val="14"/>
                <w:szCs w:val="14"/>
              </w:rPr>
              <w:t xml:space="preserve">, </w:t>
            </w:r>
            <w:r w:rsidRPr="009F6658">
              <w:rPr>
                <w:rFonts w:cs="Times New Roman"/>
                <w:w w:val="104"/>
                <w:sz w:val="14"/>
                <w:szCs w:val="14"/>
              </w:rPr>
              <w:t>e</w:t>
            </w:r>
            <w:r w:rsidRPr="009F6658">
              <w:rPr>
                <w:rFonts w:cs="Times New Roman"/>
                <w:w w:val="83"/>
                <w:sz w:val="14"/>
                <w:szCs w:val="14"/>
              </w:rPr>
              <w:t>v</w:t>
            </w:r>
            <w:r w:rsidRPr="009F6658">
              <w:rPr>
                <w:rFonts w:cs="Times New Roman"/>
                <w:spacing w:val="-2"/>
                <w:w w:val="67"/>
                <w:sz w:val="14"/>
                <w:szCs w:val="14"/>
              </w:rPr>
              <w:t>i</w:t>
            </w:r>
            <w:r w:rsidRPr="009F6658">
              <w:rPr>
                <w:rFonts w:cs="Times New Roman"/>
                <w:w w:val="93"/>
                <w:sz w:val="14"/>
                <w:szCs w:val="14"/>
              </w:rPr>
              <w:t>d</w:t>
            </w:r>
            <w:r w:rsidRPr="009F6658">
              <w:rPr>
                <w:rFonts w:cs="Times New Roman"/>
                <w:w w:val="104"/>
                <w:sz w:val="14"/>
                <w:szCs w:val="14"/>
              </w:rPr>
              <w:t>e</w:t>
            </w:r>
            <w:r w:rsidRPr="009F6658">
              <w:rPr>
                <w:rFonts w:cs="Times New Roman"/>
                <w:w w:val="93"/>
                <w:sz w:val="14"/>
                <w:szCs w:val="14"/>
              </w:rPr>
              <w:t>n</w:t>
            </w:r>
            <w:r w:rsidRPr="009F6658">
              <w:rPr>
                <w:rFonts w:cs="Times New Roman"/>
                <w:w w:val="94"/>
                <w:sz w:val="14"/>
                <w:szCs w:val="14"/>
              </w:rPr>
              <w:t>c</w:t>
            </w:r>
            <w:r w:rsidRPr="009F6658">
              <w:rPr>
                <w:rFonts w:cs="Times New Roman"/>
                <w:spacing w:val="1"/>
                <w:w w:val="67"/>
                <w:sz w:val="14"/>
                <w:szCs w:val="14"/>
              </w:rPr>
              <w:t>i</w:t>
            </w:r>
            <w:r w:rsidRPr="009F6658">
              <w:rPr>
                <w:rFonts w:cs="Times New Roman"/>
                <w:w w:val="104"/>
                <w:sz w:val="14"/>
                <w:szCs w:val="14"/>
              </w:rPr>
              <w:t>a</w:t>
            </w:r>
            <w:r w:rsidRPr="009F6658">
              <w:rPr>
                <w:rFonts w:cs="Times New Roman"/>
                <w:spacing w:val="2"/>
                <w:w w:val="107"/>
                <w:sz w:val="14"/>
                <w:szCs w:val="14"/>
              </w:rPr>
              <w:t>s</w:t>
            </w:r>
            <w:r w:rsidRPr="009F6658">
              <w:rPr>
                <w:rFonts w:cs="Times New Roman"/>
                <w:w w:val="93"/>
                <w:sz w:val="14"/>
                <w:szCs w:val="14"/>
              </w:rPr>
              <w:t>,</w:t>
            </w:r>
            <w:r w:rsidRPr="009F6658">
              <w:rPr>
                <w:rFonts w:cs="Times New Roman"/>
                <w:spacing w:val="-5"/>
                <w:sz w:val="14"/>
                <w:szCs w:val="14"/>
              </w:rPr>
              <w:t xml:space="preserve"> </w:t>
            </w:r>
            <w:r w:rsidRPr="009F6658">
              <w:rPr>
                <w:rFonts w:cs="Times New Roman"/>
                <w:sz w:val="14"/>
                <w:szCs w:val="14"/>
              </w:rPr>
              <w:t xml:space="preserve">o </w:t>
            </w:r>
            <w:r w:rsidRPr="009F6658">
              <w:rPr>
                <w:rFonts w:cs="Times New Roman"/>
                <w:w w:val="95"/>
                <w:sz w:val="14"/>
                <w:szCs w:val="14"/>
              </w:rPr>
              <w:t>es</w:t>
            </w:r>
            <w:r w:rsidRPr="009F6658">
              <w:rPr>
                <w:rFonts w:cs="Times New Roman"/>
                <w:spacing w:val="-3"/>
                <w:w w:val="95"/>
                <w:sz w:val="14"/>
                <w:szCs w:val="14"/>
              </w:rPr>
              <w:t>t</w:t>
            </w:r>
            <w:r w:rsidRPr="009F6658">
              <w:rPr>
                <w:rFonts w:cs="Times New Roman"/>
                <w:spacing w:val="2"/>
                <w:w w:val="95"/>
                <w:sz w:val="14"/>
                <w:szCs w:val="14"/>
              </w:rPr>
              <w:t>r</w:t>
            </w:r>
            <w:r w:rsidRPr="009F6658">
              <w:rPr>
                <w:rFonts w:cs="Times New Roman"/>
                <w:w w:val="95"/>
                <w:sz w:val="14"/>
                <w:szCs w:val="14"/>
              </w:rPr>
              <w:t>u</w:t>
            </w:r>
            <w:r w:rsidRPr="009F6658">
              <w:rPr>
                <w:rFonts w:cs="Times New Roman"/>
                <w:spacing w:val="2"/>
                <w:w w:val="95"/>
                <w:sz w:val="14"/>
                <w:szCs w:val="14"/>
              </w:rPr>
              <w:t>c</w:t>
            </w:r>
            <w:r w:rsidRPr="009F6658">
              <w:rPr>
                <w:rFonts w:cs="Times New Roman"/>
                <w:spacing w:val="-3"/>
                <w:w w:val="95"/>
                <w:sz w:val="14"/>
                <w:szCs w:val="14"/>
              </w:rPr>
              <w:t>t</w:t>
            </w:r>
            <w:r w:rsidRPr="009F6658">
              <w:rPr>
                <w:rFonts w:cs="Times New Roman"/>
                <w:w w:val="95"/>
                <w:sz w:val="14"/>
                <w:szCs w:val="14"/>
              </w:rPr>
              <w:t>u</w:t>
            </w:r>
            <w:r w:rsidRPr="009F6658">
              <w:rPr>
                <w:rFonts w:cs="Times New Roman"/>
                <w:spacing w:val="2"/>
                <w:w w:val="95"/>
                <w:sz w:val="14"/>
                <w:szCs w:val="14"/>
              </w:rPr>
              <w:t>r</w:t>
            </w:r>
            <w:r w:rsidRPr="009F6658">
              <w:rPr>
                <w:rFonts w:cs="Times New Roman"/>
                <w:w w:val="95"/>
                <w:sz w:val="14"/>
                <w:szCs w:val="14"/>
              </w:rPr>
              <w:t>as</w:t>
            </w:r>
            <w:r w:rsidRPr="009F6658">
              <w:rPr>
                <w:rFonts w:cs="Times New Roman"/>
                <w:spacing w:val="-2"/>
                <w:w w:val="95"/>
                <w:sz w:val="14"/>
                <w:szCs w:val="14"/>
              </w:rPr>
              <w:t xml:space="preserve"> </w:t>
            </w:r>
            <w:r w:rsidRPr="009F6658">
              <w:rPr>
                <w:rFonts w:cs="Times New Roman"/>
                <w:sz w:val="14"/>
                <w:szCs w:val="14"/>
              </w:rPr>
              <w:t>de una</w:t>
            </w:r>
            <w:r w:rsidRPr="009F6658">
              <w:rPr>
                <w:rFonts w:cs="Times New Roman"/>
                <w:spacing w:val="-16"/>
                <w:sz w:val="14"/>
                <w:szCs w:val="14"/>
              </w:rPr>
              <w:t xml:space="preserve"> </w:t>
            </w:r>
            <w:r w:rsidRPr="009F6658">
              <w:rPr>
                <w:rFonts w:cs="Times New Roman"/>
                <w:w w:val="94"/>
                <w:sz w:val="14"/>
                <w:szCs w:val="14"/>
              </w:rPr>
              <w:t>p</w:t>
            </w:r>
            <w:r w:rsidRPr="009F6658">
              <w:rPr>
                <w:rFonts w:cs="Times New Roman"/>
                <w:spacing w:val="2"/>
                <w:w w:val="94"/>
                <w:sz w:val="14"/>
                <w:szCs w:val="14"/>
              </w:rPr>
              <w:t>r</w:t>
            </w:r>
            <w:r w:rsidRPr="009F6658">
              <w:rPr>
                <w:rFonts w:cs="Times New Roman"/>
                <w:spacing w:val="-2"/>
                <w:w w:val="94"/>
                <w:sz w:val="14"/>
                <w:szCs w:val="14"/>
              </w:rPr>
              <w:t>e</w:t>
            </w:r>
            <w:r w:rsidRPr="009F6658">
              <w:rPr>
                <w:rFonts w:cs="Times New Roman"/>
                <w:w w:val="94"/>
                <w:sz w:val="14"/>
                <w:szCs w:val="14"/>
              </w:rPr>
              <w:t>gu</w:t>
            </w:r>
            <w:r w:rsidRPr="009F6658">
              <w:rPr>
                <w:rFonts w:cs="Times New Roman"/>
                <w:spacing w:val="3"/>
                <w:w w:val="94"/>
                <w:sz w:val="14"/>
                <w:szCs w:val="14"/>
              </w:rPr>
              <w:t>n</w:t>
            </w:r>
            <w:r w:rsidRPr="009F6658">
              <w:rPr>
                <w:rFonts w:cs="Times New Roman"/>
                <w:spacing w:val="-1"/>
                <w:w w:val="94"/>
                <w:sz w:val="14"/>
                <w:szCs w:val="14"/>
              </w:rPr>
              <w:t>t</w:t>
            </w:r>
            <w:r w:rsidRPr="009F6658">
              <w:rPr>
                <w:rFonts w:cs="Times New Roman"/>
                <w:w w:val="94"/>
                <w:sz w:val="14"/>
                <w:szCs w:val="14"/>
              </w:rPr>
              <w:t>a</w:t>
            </w:r>
            <w:r w:rsidRPr="009F6658">
              <w:rPr>
                <w:rFonts w:cs="Times New Roman"/>
                <w:spacing w:val="-1"/>
                <w:w w:val="94"/>
                <w:sz w:val="14"/>
                <w:szCs w:val="14"/>
              </w:rPr>
              <w:t xml:space="preserve"> </w:t>
            </w:r>
            <w:r w:rsidRPr="009F6658">
              <w:rPr>
                <w:rFonts w:cs="Times New Roman"/>
                <w:sz w:val="14"/>
                <w:szCs w:val="14"/>
              </w:rPr>
              <w:t xml:space="preserve">o </w:t>
            </w:r>
            <w:r w:rsidRPr="009F6658">
              <w:rPr>
                <w:rFonts w:cs="Times New Roman"/>
                <w:w w:val="104"/>
                <w:sz w:val="14"/>
                <w:szCs w:val="14"/>
              </w:rPr>
              <w:t>a</w:t>
            </w:r>
            <w:r w:rsidRPr="009F6658">
              <w:rPr>
                <w:rFonts w:cs="Times New Roman"/>
                <w:w w:val="107"/>
                <w:sz w:val="14"/>
                <w:szCs w:val="14"/>
              </w:rPr>
              <w:t>s</w:t>
            </w:r>
            <w:r w:rsidRPr="009F6658">
              <w:rPr>
                <w:rFonts w:cs="Times New Roman"/>
                <w:w w:val="104"/>
                <w:sz w:val="14"/>
                <w:szCs w:val="14"/>
              </w:rPr>
              <w:t>e</w:t>
            </w:r>
            <w:r w:rsidRPr="009F6658">
              <w:rPr>
                <w:rFonts w:cs="Times New Roman"/>
                <w:w w:val="83"/>
                <w:sz w:val="14"/>
                <w:szCs w:val="14"/>
              </w:rPr>
              <w:t>v</w:t>
            </w:r>
            <w:r w:rsidRPr="009F6658">
              <w:rPr>
                <w:rFonts w:cs="Times New Roman"/>
                <w:w w:val="104"/>
                <w:sz w:val="14"/>
                <w:szCs w:val="14"/>
              </w:rPr>
              <w:t>e</w:t>
            </w:r>
            <w:r w:rsidRPr="009F6658">
              <w:rPr>
                <w:rFonts w:cs="Times New Roman"/>
                <w:w w:val="83"/>
                <w:sz w:val="14"/>
                <w:szCs w:val="14"/>
              </w:rPr>
              <w:t>r</w:t>
            </w:r>
            <w:r w:rsidRPr="009F6658">
              <w:rPr>
                <w:rFonts w:cs="Times New Roman"/>
                <w:w w:val="104"/>
                <w:sz w:val="14"/>
                <w:szCs w:val="14"/>
              </w:rPr>
              <w:t>a</w:t>
            </w:r>
            <w:r w:rsidRPr="009F6658">
              <w:rPr>
                <w:rFonts w:cs="Times New Roman"/>
                <w:w w:val="94"/>
                <w:sz w:val="14"/>
                <w:szCs w:val="14"/>
              </w:rPr>
              <w:t>c</w:t>
            </w:r>
            <w:r w:rsidRPr="009F6658">
              <w:rPr>
                <w:rFonts w:cs="Times New Roman"/>
                <w:spacing w:val="1"/>
                <w:w w:val="67"/>
                <w:sz w:val="14"/>
                <w:szCs w:val="14"/>
              </w:rPr>
              <w:t>i</w:t>
            </w:r>
            <w:r w:rsidRPr="009F6658">
              <w:rPr>
                <w:rFonts w:cs="Times New Roman"/>
                <w:w w:val="93"/>
                <w:sz w:val="14"/>
                <w:szCs w:val="14"/>
              </w:rPr>
              <w:t>ó</w:t>
            </w:r>
            <w:r w:rsidRPr="009F6658">
              <w:rPr>
                <w:rFonts w:cs="Times New Roman"/>
                <w:spacing w:val="3"/>
                <w:w w:val="93"/>
                <w:sz w:val="14"/>
                <w:szCs w:val="14"/>
              </w:rPr>
              <w:t>n</w:t>
            </w:r>
            <w:r w:rsidRPr="009F6658">
              <w:rPr>
                <w:rFonts w:cs="Times New Roman"/>
                <w:w w:val="93"/>
                <w:sz w:val="14"/>
                <w:szCs w:val="14"/>
              </w:rPr>
              <w:t>.</w:t>
            </w:r>
          </w:p>
        </w:tc>
        <w:tc>
          <w:tcPr>
            <w:tcW w:w="1948" w:type="dxa"/>
            <w:vAlign w:val="center"/>
          </w:tcPr>
          <w:p w14:paraId="78FE4EE7" w14:textId="77777777" w:rsidR="002B7F8C" w:rsidRPr="009F6658" w:rsidRDefault="002B7F8C" w:rsidP="00E77276">
            <w:pPr>
              <w:spacing w:before="4" w:line="245" w:lineRule="auto"/>
              <w:ind w:left="64" w:right="48"/>
              <w:jc w:val="left"/>
              <w:cnfStyle w:val="000000000000" w:firstRow="0" w:lastRow="0" w:firstColumn="0" w:lastColumn="0" w:oddVBand="0" w:evenVBand="0" w:oddHBand="0" w:evenHBand="0" w:firstRowFirstColumn="0" w:firstRowLastColumn="0" w:lastRowFirstColumn="0" w:lastRowLastColumn="0"/>
              <w:rPr>
                <w:sz w:val="14"/>
                <w:szCs w:val="14"/>
              </w:rPr>
            </w:pPr>
            <w:r w:rsidRPr="009F6658">
              <w:rPr>
                <w:rFonts w:cs="Times New Roman"/>
                <w:w w:val="96"/>
                <w:sz w:val="14"/>
                <w:szCs w:val="14"/>
              </w:rPr>
              <w:t>Genera,</w:t>
            </w:r>
            <w:r w:rsidRPr="009F6658">
              <w:rPr>
                <w:rFonts w:cs="Times New Roman"/>
                <w:spacing w:val="2"/>
                <w:w w:val="96"/>
                <w:sz w:val="14"/>
                <w:szCs w:val="14"/>
              </w:rPr>
              <w:t xml:space="preserve"> </w:t>
            </w:r>
            <w:r w:rsidRPr="009F6658">
              <w:rPr>
                <w:rFonts w:cs="Times New Roman"/>
                <w:spacing w:val="1"/>
                <w:w w:val="67"/>
                <w:sz w:val="14"/>
                <w:szCs w:val="14"/>
              </w:rPr>
              <w:t>i</w:t>
            </w:r>
            <w:r w:rsidRPr="009F6658">
              <w:rPr>
                <w:rFonts w:cs="Times New Roman"/>
                <w:spacing w:val="3"/>
                <w:w w:val="93"/>
                <w:sz w:val="14"/>
                <w:szCs w:val="14"/>
              </w:rPr>
              <w:t>n</w:t>
            </w:r>
            <w:r w:rsidRPr="009F6658">
              <w:rPr>
                <w:rFonts w:cs="Times New Roman"/>
                <w:spacing w:val="-3"/>
                <w:w w:val="83"/>
                <w:sz w:val="14"/>
                <w:szCs w:val="14"/>
              </w:rPr>
              <w:t>t</w:t>
            </w:r>
            <w:r w:rsidRPr="009F6658">
              <w:rPr>
                <w:rFonts w:cs="Times New Roman"/>
                <w:w w:val="104"/>
                <w:sz w:val="14"/>
                <w:szCs w:val="14"/>
              </w:rPr>
              <w:t>e</w:t>
            </w:r>
            <w:r w:rsidRPr="009F6658">
              <w:rPr>
                <w:rFonts w:cs="Times New Roman"/>
                <w:w w:val="93"/>
                <w:sz w:val="14"/>
                <w:szCs w:val="14"/>
              </w:rPr>
              <w:t>g</w:t>
            </w:r>
            <w:r w:rsidRPr="009F6658">
              <w:rPr>
                <w:rFonts w:cs="Times New Roman"/>
                <w:w w:val="83"/>
                <w:sz w:val="14"/>
                <w:szCs w:val="14"/>
              </w:rPr>
              <w:t>r</w:t>
            </w:r>
            <w:r w:rsidRPr="009F6658">
              <w:rPr>
                <w:rFonts w:cs="Times New Roman"/>
                <w:w w:val="104"/>
                <w:sz w:val="14"/>
                <w:szCs w:val="14"/>
              </w:rPr>
              <w:t>a</w:t>
            </w:r>
            <w:r w:rsidRPr="009F6658">
              <w:rPr>
                <w:rFonts w:cs="Times New Roman"/>
                <w:spacing w:val="-1"/>
                <w:sz w:val="14"/>
                <w:szCs w:val="14"/>
              </w:rPr>
              <w:t xml:space="preserve"> </w:t>
            </w:r>
            <w:r w:rsidRPr="009F6658">
              <w:rPr>
                <w:rFonts w:cs="Times New Roman"/>
                <w:w w:val="83"/>
                <w:sz w:val="14"/>
                <w:szCs w:val="14"/>
              </w:rPr>
              <w:t xml:space="preserve">y </w:t>
            </w:r>
            <w:r w:rsidRPr="009F6658">
              <w:rPr>
                <w:rFonts w:cs="Times New Roman"/>
                <w:w w:val="94"/>
                <w:sz w:val="14"/>
                <w:szCs w:val="14"/>
              </w:rPr>
              <w:t>c</w:t>
            </w:r>
            <w:r w:rsidRPr="009F6658">
              <w:rPr>
                <w:rFonts w:cs="Times New Roman"/>
                <w:w w:val="93"/>
                <w:sz w:val="14"/>
                <w:szCs w:val="14"/>
              </w:rPr>
              <w:t>o</w:t>
            </w:r>
            <w:r w:rsidRPr="009F6658">
              <w:rPr>
                <w:rFonts w:cs="Times New Roman"/>
                <w:w w:val="89"/>
                <w:sz w:val="14"/>
                <w:szCs w:val="14"/>
              </w:rPr>
              <w:t>m</w:t>
            </w:r>
            <w:r w:rsidRPr="009F6658">
              <w:rPr>
                <w:rFonts w:cs="Times New Roman"/>
                <w:w w:val="93"/>
                <w:sz w:val="14"/>
                <w:szCs w:val="14"/>
              </w:rPr>
              <w:t>b</w:t>
            </w:r>
            <w:r w:rsidRPr="009F6658">
              <w:rPr>
                <w:rFonts w:cs="Times New Roman"/>
                <w:spacing w:val="1"/>
                <w:w w:val="67"/>
                <w:sz w:val="14"/>
                <w:szCs w:val="14"/>
              </w:rPr>
              <w:t>i</w:t>
            </w:r>
            <w:r w:rsidRPr="009F6658">
              <w:rPr>
                <w:rFonts w:cs="Times New Roman"/>
                <w:w w:val="93"/>
                <w:sz w:val="14"/>
                <w:szCs w:val="14"/>
              </w:rPr>
              <w:t>n</w:t>
            </w:r>
            <w:r w:rsidRPr="009F6658">
              <w:rPr>
                <w:rFonts w:cs="Times New Roman"/>
                <w:w w:val="104"/>
                <w:sz w:val="14"/>
                <w:szCs w:val="14"/>
              </w:rPr>
              <w:t>a</w:t>
            </w:r>
            <w:r w:rsidRPr="009F6658">
              <w:rPr>
                <w:rFonts w:cs="Times New Roman"/>
                <w:spacing w:val="-4"/>
                <w:sz w:val="14"/>
                <w:szCs w:val="14"/>
              </w:rPr>
              <w:t xml:space="preserve"> </w:t>
            </w:r>
            <w:r w:rsidRPr="009F6658">
              <w:rPr>
                <w:rFonts w:cs="Times New Roman"/>
                <w:spacing w:val="1"/>
                <w:w w:val="67"/>
                <w:sz w:val="14"/>
                <w:szCs w:val="14"/>
              </w:rPr>
              <w:t>i</w:t>
            </w:r>
            <w:r w:rsidRPr="009F6658">
              <w:rPr>
                <w:rFonts w:cs="Times New Roman"/>
                <w:w w:val="93"/>
                <w:sz w:val="14"/>
                <w:szCs w:val="14"/>
              </w:rPr>
              <w:t>d</w:t>
            </w:r>
            <w:r w:rsidRPr="009F6658">
              <w:rPr>
                <w:rFonts w:cs="Times New Roman"/>
                <w:w w:val="104"/>
                <w:sz w:val="14"/>
                <w:szCs w:val="14"/>
              </w:rPr>
              <w:t>ea</w:t>
            </w:r>
            <w:r w:rsidRPr="009F6658">
              <w:rPr>
                <w:rFonts w:cs="Times New Roman"/>
                <w:w w:val="107"/>
                <w:sz w:val="14"/>
                <w:szCs w:val="14"/>
              </w:rPr>
              <w:t>s</w:t>
            </w:r>
            <w:r w:rsidRPr="009F6658">
              <w:rPr>
                <w:rFonts w:cs="Times New Roman"/>
                <w:spacing w:val="-5"/>
                <w:sz w:val="14"/>
                <w:szCs w:val="14"/>
              </w:rPr>
              <w:t xml:space="preserve"> </w:t>
            </w:r>
            <w:r w:rsidRPr="009F6658">
              <w:rPr>
                <w:rFonts w:cs="Times New Roman"/>
                <w:sz w:val="14"/>
                <w:szCs w:val="14"/>
              </w:rPr>
              <w:t xml:space="preserve">en </w:t>
            </w:r>
            <w:r w:rsidRPr="009F6658">
              <w:rPr>
                <w:rFonts w:cs="Times New Roman"/>
                <w:w w:val="92"/>
                <w:sz w:val="14"/>
                <w:szCs w:val="14"/>
              </w:rPr>
              <w:t>un p</w:t>
            </w:r>
            <w:r w:rsidRPr="009F6658">
              <w:rPr>
                <w:rFonts w:cs="Times New Roman"/>
                <w:spacing w:val="2"/>
                <w:w w:val="92"/>
                <w:sz w:val="14"/>
                <w:szCs w:val="14"/>
              </w:rPr>
              <w:t>r</w:t>
            </w:r>
            <w:r w:rsidRPr="009F6658">
              <w:rPr>
                <w:rFonts w:cs="Times New Roman"/>
                <w:w w:val="92"/>
                <w:sz w:val="14"/>
                <w:szCs w:val="14"/>
              </w:rPr>
              <w:t>o</w:t>
            </w:r>
            <w:r w:rsidRPr="009F6658">
              <w:rPr>
                <w:rFonts w:cs="Times New Roman"/>
                <w:spacing w:val="-2"/>
                <w:w w:val="92"/>
                <w:sz w:val="14"/>
                <w:szCs w:val="14"/>
              </w:rPr>
              <w:t>d</w:t>
            </w:r>
            <w:r w:rsidRPr="009F6658">
              <w:rPr>
                <w:rFonts w:cs="Times New Roman"/>
                <w:w w:val="92"/>
                <w:sz w:val="14"/>
                <w:szCs w:val="14"/>
              </w:rPr>
              <w:t>u</w:t>
            </w:r>
            <w:r w:rsidRPr="009F6658">
              <w:rPr>
                <w:rFonts w:cs="Times New Roman"/>
                <w:spacing w:val="4"/>
                <w:w w:val="92"/>
                <w:sz w:val="14"/>
                <w:szCs w:val="14"/>
              </w:rPr>
              <w:t>c</w:t>
            </w:r>
            <w:r w:rsidRPr="009F6658">
              <w:rPr>
                <w:rFonts w:cs="Times New Roman"/>
                <w:spacing w:val="-3"/>
                <w:w w:val="92"/>
                <w:sz w:val="14"/>
                <w:szCs w:val="14"/>
              </w:rPr>
              <w:t>t</w:t>
            </w:r>
            <w:r w:rsidRPr="009F6658">
              <w:rPr>
                <w:rFonts w:cs="Times New Roman"/>
                <w:spacing w:val="3"/>
                <w:w w:val="92"/>
                <w:sz w:val="14"/>
                <w:szCs w:val="14"/>
              </w:rPr>
              <w:t>o</w:t>
            </w:r>
            <w:r w:rsidRPr="009F6658">
              <w:rPr>
                <w:rFonts w:cs="Times New Roman"/>
                <w:w w:val="92"/>
                <w:sz w:val="14"/>
                <w:szCs w:val="14"/>
              </w:rPr>
              <w:t>,</w:t>
            </w:r>
            <w:r w:rsidRPr="009F6658">
              <w:rPr>
                <w:rFonts w:cs="Times New Roman"/>
                <w:spacing w:val="-4"/>
                <w:w w:val="92"/>
                <w:sz w:val="14"/>
                <w:szCs w:val="14"/>
              </w:rPr>
              <w:t xml:space="preserve"> </w:t>
            </w:r>
            <w:r w:rsidRPr="009F6658">
              <w:rPr>
                <w:rFonts w:cs="Times New Roman"/>
                <w:w w:val="93"/>
                <w:sz w:val="14"/>
                <w:szCs w:val="14"/>
              </w:rPr>
              <w:t>p</w:t>
            </w:r>
            <w:r w:rsidRPr="009F6658">
              <w:rPr>
                <w:rFonts w:cs="Times New Roman"/>
                <w:spacing w:val="1"/>
                <w:w w:val="67"/>
                <w:sz w:val="14"/>
                <w:szCs w:val="14"/>
              </w:rPr>
              <w:t>l</w:t>
            </w:r>
            <w:r w:rsidRPr="009F6658">
              <w:rPr>
                <w:rFonts w:cs="Times New Roman"/>
                <w:w w:val="104"/>
                <w:sz w:val="14"/>
                <w:szCs w:val="14"/>
              </w:rPr>
              <w:t>a</w:t>
            </w:r>
            <w:r w:rsidRPr="009F6658">
              <w:rPr>
                <w:rFonts w:cs="Times New Roman"/>
                <w:w w:val="93"/>
                <w:sz w:val="14"/>
                <w:szCs w:val="14"/>
              </w:rPr>
              <w:t>n</w:t>
            </w:r>
            <w:r w:rsidRPr="009F6658">
              <w:rPr>
                <w:rFonts w:cs="Times New Roman"/>
                <w:spacing w:val="-4"/>
                <w:sz w:val="14"/>
                <w:szCs w:val="14"/>
              </w:rPr>
              <w:t xml:space="preserve"> </w:t>
            </w:r>
            <w:r w:rsidRPr="009F6658">
              <w:rPr>
                <w:rFonts w:cs="Times New Roman"/>
                <w:sz w:val="14"/>
                <w:szCs w:val="14"/>
              </w:rPr>
              <w:t xml:space="preserve">o </w:t>
            </w:r>
            <w:r w:rsidRPr="009F6658">
              <w:rPr>
                <w:rFonts w:cs="Times New Roman"/>
                <w:w w:val="95"/>
                <w:sz w:val="14"/>
                <w:szCs w:val="14"/>
              </w:rPr>
              <w:t>propues</w:t>
            </w:r>
            <w:r w:rsidRPr="009F6658">
              <w:rPr>
                <w:rFonts w:cs="Times New Roman"/>
                <w:spacing w:val="-1"/>
                <w:w w:val="95"/>
                <w:sz w:val="14"/>
                <w:szCs w:val="14"/>
              </w:rPr>
              <w:t>t</w:t>
            </w:r>
            <w:r w:rsidRPr="009F6658">
              <w:rPr>
                <w:rFonts w:cs="Times New Roman"/>
                <w:w w:val="95"/>
                <w:sz w:val="14"/>
                <w:szCs w:val="14"/>
              </w:rPr>
              <w:t>a</w:t>
            </w:r>
            <w:r w:rsidRPr="009F6658">
              <w:rPr>
                <w:rFonts w:cs="Times New Roman"/>
                <w:spacing w:val="1"/>
                <w:w w:val="95"/>
                <w:sz w:val="14"/>
                <w:szCs w:val="14"/>
              </w:rPr>
              <w:t xml:space="preserve"> </w:t>
            </w:r>
            <w:r w:rsidRPr="009F6658">
              <w:rPr>
                <w:rFonts w:cs="Times New Roman"/>
                <w:w w:val="93"/>
                <w:sz w:val="14"/>
                <w:szCs w:val="14"/>
              </w:rPr>
              <w:t>nu</w:t>
            </w:r>
            <w:r w:rsidRPr="009F6658">
              <w:rPr>
                <w:rFonts w:cs="Times New Roman"/>
                <w:w w:val="104"/>
                <w:sz w:val="14"/>
                <w:szCs w:val="14"/>
              </w:rPr>
              <w:t>e</w:t>
            </w:r>
            <w:r w:rsidRPr="009F6658">
              <w:rPr>
                <w:rFonts w:cs="Times New Roman"/>
                <w:w w:val="83"/>
                <w:sz w:val="14"/>
                <w:szCs w:val="14"/>
              </w:rPr>
              <w:t>v</w:t>
            </w:r>
            <w:r w:rsidRPr="009F6658">
              <w:rPr>
                <w:rFonts w:cs="Times New Roman"/>
                <w:w w:val="93"/>
                <w:sz w:val="14"/>
                <w:szCs w:val="14"/>
              </w:rPr>
              <w:t>o</w:t>
            </w:r>
            <w:r w:rsidRPr="009F6658">
              <w:rPr>
                <w:rFonts w:cs="Times New Roman"/>
                <w:w w:val="107"/>
                <w:sz w:val="14"/>
                <w:szCs w:val="14"/>
              </w:rPr>
              <w:t xml:space="preserve">s </w:t>
            </w:r>
            <w:r w:rsidRPr="009F6658">
              <w:rPr>
                <w:rFonts w:cs="Times New Roman"/>
                <w:w w:val="96"/>
                <w:sz w:val="14"/>
                <w:szCs w:val="14"/>
              </w:rPr>
              <w:t xml:space="preserve">para </w:t>
            </w:r>
            <w:r w:rsidRPr="009F6658">
              <w:rPr>
                <w:rFonts w:cs="Times New Roman"/>
                <w:w w:val="104"/>
                <w:sz w:val="14"/>
                <w:szCs w:val="14"/>
              </w:rPr>
              <w:t>é</w:t>
            </w:r>
            <w:r w:rsidRPr="009F6658">
              <w:rPr>
                <w:rFonts w:cs="Times New Roman"/>
                <w:w w:val="67"/>
                <w:sz w:val="14"/>
                <w:szCs w:val="14"/>
              </w:rPr>
              <w:t>l</w:t>
            </w:r>
            <w:r w:rsidRPr="009F6658">
              <w:rPr>
                <w:rFonts w:cs="Times New Roman"/>
                <w:spacing w:val="-4"/>
                <w:sz w:val="14"/>
                <w:szCs w:val="14"/>
              </w:rPr>
              <w:t xml:space="preserve"> </w:t>
            </w:r>
            <w:r w:rsidRPr="009F6658">
              <w:rPr>
                <w:rFonts w:cs="Times New Roman"/>
                <w:sz w:val="14"/>
                <w:szCs w:val="14"/>
              </w:rPr>
              <w:t>o</w:t>
            </w:r>
            <w:r w:rsidRPr="009F6658">
              <w:rPr>
                <w:rFonts w:cs="Times New Roman"/>
                <w:spacing w:val="-11"/>
                <w:sz w:val="14"/>
                <w:szCs w:val="14"/>
              </w:rPr>
              <w:t xml:space="preserve"> </w:t>
            </w:r>
            <w:r w:rsidRPr="009F6658">
              <w:rPr>
                <w:rFonts w:cs="Times New Roman"/>
                <w:w w:val="104"/>
                <w:sz w:val="14"/>
                <w:szCs w:val="14"/>
              </w:rPr>
              <w:t>e</w:t>
            </w:r>
            <w:r w:rsidRPr="009F6658">
              <w:rPr>
                <w:rFonts w:cs="Times New Roman"/>
                <w:spacing w:val="1"/>
                <w:w w:val="67"/>
                <w:sz w:val="14"/>
                <w:szCs w:val="14"/>
              </w:rPr>
              <w:t>l</w:t>
            </w:r>
            <w:r w:rsidRPr="009F6658">
              <w:rPr>
                <w:rFonts w:cs="Times New Roman"/>
                <w:spacing w:val="-2"/>
                <w:w w:val="67"/>
                <w:sz w:val="14"/>
                <w:szCs w:val="14"/>
              </w:rPr>
              <w:t>l</w:t>
            </w:r>
            <w:r w:rsidRPr="009F6658">
              <w:rPr>
                <w:rFonts w:cs="Times New Roman"/>
                <w:spacing w:val="3"/>
                <w:w w:val="104"/>
                <w:sz w:val="14"/>
                <w:szCs w:val="14"/>
              </w:rPr>
              <w:t>a</w:t>
            </w:r>
            <w:r w:rsidRPr="009F6658">
              <w:rPr>
                <w:rFonts w:cs="Times New Roman"/>
                <w:w w:val="93"/>
                <w:sz w:val="14"/>
                <w:szCs w:val="14"/>
              </w:rPr>
              <w:t>.</w:t>
            </w:r>
          </w:p>
        </w:tc>
        <w:tc>
          <w:tcPr>
            <w:tcW w:w="1696" w:type="dxa"/>
            <w:vAlign w:val="center"/>
          </w:tcPr>
          <w:p w14:paraId="4F25EA87" w14:textId="77777777" w:rsidR="002B7F8C" w:rsidRPr="009F6658" w:rsidRDefault="002B7F8C" w:rsidP="00E77276">
            <w:pPr>
              <w:spacing w:before="4" w:line="245" w:lineRule="auto"/>
              <w:ind w:left="61" w:right="252"/>
              <w:jc w:val="left"/>
              <w:cnfStyle w:val="000000000000" w:firstRow="0" w:lastRow="0" w:firstColumn="0" w:lastColumn="0" w:oddVBand="0" w:evenVBand="0" w:oddHBand="0" w:evenHBand="0" w:firstRowFirstColumn="0" w:firstRowLastColumn="0" w:lastRowFirstColumn="0" w:lastRowLastColumn="0"/>
              <w:rPr>
                <w:sz w:val="14"/>
                <w:szCs w:val="14"/>
              </w:rPr>
            </w:pPr>
            <w:r w:rsidRPr="009F6658">
              <w:rPr>
                <w:rFonts w:cs="Times New Roman"/>
                <w:w w:val="83"/>
                <w:sz w:val="14"/>
                <w:szCs w:val="14"/>
              </w:rPr>
              <w:t>V</w:t>
            </w:r>
            <w:r w:rsidRPr="009F6658">
              <w:rPr>
                <w:rFonts w:cs="Times New Roman"/>
                <w:w w:val="104"/>
                <w:sz w:val="14"/>
                <w:szCs w:val="14"/>
              </w:rPr>
              <w:t>a</w:t>
            </w:r>
            <w:r w:rsidRPr="009F6658">
              <w:rPr>
                <w:rFonts w:cs="Times New Roman"/>
                <w:spacing w:val="1"/>
                <w:w w:val="67"/>
                <w:sz w:val="14"/>
                <w:szCs w:val="14"/>
              </w:rPr>
              <w:t>l</w:t>
            </w:r>
            <w:r w:rsidRPr="009F6658">
              <w:rPr>
                <w:rFonts w:cs="Times New Roman"/>
                <w:w w:val="93"/>
                <w:sz w:val="14"/>
                <w:szCs w:val="14"/>
              </w:rPr>
              <w:t>o</w:t>
            </w:r>
            <w:r w:rsidRPr="009F6658">
              <w:rPr>
                <w:rFonts w:cs="Times New Roman"/>
                <w:w w:val="83"/>
                <w:sz w:val="14"/>
                <w:szCs w:val="14"/>
              </w:rPr>
              <w:t>r</w:t>
            </w:r>
            <w:r w:rsidRPr="009F6658">
              <w:rPr>
                <w:rFonts w:cs="Times New Roman"/>
                <w:w w:val="104"/>
                <w:sz w:val="14"/>
                <w:szCs w:val="14"/>
              </w:rPr>
              <w:t>a</w:t>
            </w:r>
            <w:r w:rsidRPr="009F6658">
              <w:rPr>
                <w:rFonts w:cs="Times New Roman"/>
                <w:w w:val="93"/>
                <w:sz w:val="14"/>
                <w:szCs w:val="14"/>
              </w:rPr>
              <w:t>,</w:t>
            </w:r>
            <w:r w:rsidRPr="009F6658">
              <w:rPr>
                <w:rFonts w:cs="Times New Roman"/>
                <w:spacing w:val="-5"/>
                <w:sz w:val="14"/>
                <w:szCs w:val="14"/>
              </w:rPr>
              <w:t xml:space="preserve"> </w:t>
            </w:r>
            <w:r w:rsidRPr="009F6658">
              <w:rPr>
                <w:rFonts w:cs="Times New Roman"/>
                <w:w w:val="104"/>
                <w:sz w:val="14"/>
                <w:szCs w:val="14"/>
              </w:rPr>
              <w:t>e</w:t>
            </w:r>
            <w:r w:rsidRPr="009F6658">
              <w:rPr>
                <w:rFonts w:cs="Times New Roman"/>
                <w:w w:val="83"/>
                <w:sz w:val="14"/>
                <w:szCs w:val="14"/>
              </w:rPr>
              <w:t>v</w:t>
            </w:r>
            <w:r w:rsidRPr="009F6658">
              <w:rPr>
                <w:rFonts w:cs="Times New Roman"/>
                <w:spacing w:val="3"/>
                <w:w w:val="104"/>
                <w:sz w:val="14"/>
                <w:szCs w:val="14"/>
              </w:rPr>
              <w:t>a</w:t>
            </w:r>
            <w:r w:rsidRPr="009F6658">
              <w:rPr>
                <w:rFonts w:cs="Times New Roman"/>
                <w:spacing w:val="1"/>
                <w:w w:val="67"/>
                <w:sz w:val="14"/>
                <w:szCs w:val="14"/>
              </w:rPr>
              <w:t>l</w:t>
            </w:r>
            <w:r w:rsidRPr="009F6658">
              <w:rPr>
                <w:rFonts w:cs="Times New Roman"/>
                <w:w w:val="93"/>
                <w:sz w:val="14"/>
                <w:szCs w:val="14"/>
              </w:rPr>
              <w:t>ú</w:t>
            </w:r>
            <w:r w:rsidRPr="009F6658">
              <w:rPr>
                <w:rFonts w:cs="Times New Roman"/>
                <w:w w:val="104"/>
                <w:sz w:val="14"/>
                <w:szCs w:val="14"/>
              </w:rPr>
              <w:t>a</w:t>
            </w:r>
            <w:r w:rsidRPr="009F6658">
              <w:rPr>
                <w:rFonts w:cs="Times New Roman"/>
                <w:spacing w:val="-4"/>
                <w:sz w:val="14"/>
                <w:szCs w:val="14"/>
              </w:rPr>
              <w:t xml:space="preserve"> </w:t>
            </w:r>
            <w:r w:rsidRPr="009F6658">
              <w:rPr>
                <w:rFonts w:cs="Times New Roman"/>
                <w:sz w:val="14"/>
                <w:szCs w:val="14"/>
              </w:rPr>
              <w:t xml:space="preserve">o </w:t>
            </w:r>
            <w:r w:rsidRPr="009F6658">
              <w:rPr>
                <w:rFonts w:cs="Times New Roman"/>
                <w:w w:val="94"/>
                <w:sz w:val="14"/>
                <w:szCs w:val="14"/>
              </w:rPr>
              <w:t>c</w:t>
            </w:r>
            <w:r w:rsidRPr="009F6658">
              <w:rPr>
                <w:rFonts w:cs="Times New Roman"/>
                <w:spacing w:val="2"/>
                <w:w w:val="83"/>
                <w:sz w:val="14"/>
                <w:szCs w:val="14"/>
              </w:rPr>
              <w:t>r</w:t>
            </w:r>
            <w:r w:rsidRPr="009F6658">
              <w:rPr>
                <w:rFonts w:cs="Times New Roman"/>
                <w:spacing w:val="-2"/>
                <w:w w:val="67"/>
                <w:sz w:val="14"/>
                <w:szCs w:val="14"/>
              </w:rPr>
              <w:t>i</w:t>
            </w:r>
            <w:r w:rsidRPr="009F6658">
              <w:rPr>
                <w:rFonts w:cs="Times New Roman"/>
                <w:spacing w:val="-1"/>
                <w:w w:val="83"/>
                <w:sz w:val="14"/>
                <w:szCs w:val="14"/>
              </w:rPr>
              <w:t>t</w:t>
            </w:r>
            <w:r w:rsidRPr="009F6658">
              <w:rPr>
                <w:rFonts w:cs="Times New Roman"/>
                <w:spacing w:val="-2"/>
                <w:w w:val="67"/>
                <w:sz w:val="14"/>
                <w:szCs w:val="14"/>
              </w:rPr>
              <w:t>i</w:t>
            </w:r>
            <w:r w:rsidRPr="009F6658">
              <w:rPr>
                <w:rFonts w:cs="Times New Roman"/>
                <w:spacing w:val="2"/>
                <w:w w:val="94"/>
                <w:sz w:val="14"/>
                <w:szCs w:val="14"/>
              </w:rPr>
              <w:t>c</w:t>
            </w:r>
            <w:r w:rsidRPr="009F6658">
              <w:rPr>
                <w:rFonts w:cs="Times New Roman"/>
                <w:w w:val="104"/>
                <w:sz w:val="14"/>
                <w:szCs w:val="14"/>
              </w:rPr>
              <w:t>a</w:t>
            </w:r>
            <w:r w:rsidRPr="009F6658">
              <w:rPr>
                <w:rFonts w:cs="Times New Roman"/>
                <w:spacing w:val="-4"/>
                <w:sz w:val="14"/>
                <w:szCs w:val="14"/>
              </w:rPr>
              <w:t xml:space="preserve"> </w:t>
            </w:r>
            <w:r w:rsidRPr="009F6658">
              <w:rPr>
                <w:rFonts w:cs="Times New Roman"/>
                <w:sz w:val="14"/>
                <w:szCs w:val="14"/>
              </w:rPr>
              <w:t>en</w:t>
            </w:r>
            <w:r w:rsidRPr="009F6658">
              <w:rPr>
                <w:rFonts w:cs="Times New Roman"/>
                <w:spacing w:val="-4"/>
                <w:sz w:val="14"/>
                <w:szCs w:val="14"/>
              </w:rPr>
              <w:t xml:space="preserve"> </w:t>
            </w:r>
            <w:r w:rsidRPr="009F6658">
              <w:rPr>
                <w:rFonts w:cs="Times New Roman"/>
                <w:sz w:val="14"/>
                <w:szCs w:val="14"/>
              </w:rPr>
              <w:t>ba</w:t>
            </w:r>
            <w:r w:rsidRPr="009F6658">
              <w:rPr>
                <w:rFonts w:cs="Times New Roman"/>
                <w:spacing w:val="2"/>
                <w:sz w:val="14"/>
                <w:szCs w:val="14"/>
              </w:rPr>
              <w:t>s</w:t>
            </w:r>
            <w:r w:rsidRPr="009F6658">
              <w:rPr>
                <w:rFonts w:cs="Times New Roman"/>
                <w:sz w:val="14"/>
                <w:szCs w:val="14"/>
              </w:rPr>
              <w:t>e</w:t>
            </w:r>
            <w:r w:rsidRPr="009F6658">
              <w:rPr>
                <w:rFonts w:cs="Times New Roman"/>
                <w:spacing w:val="1"/>
                <w:sz w:val="14"/>
                <w:szCs w:val="14"/>
              </w:rPr>
              <w:t xml:space="preserve"> </w:t>
            </w:r>
            <w:r w:rsidRPr="009F6658">
              <w:rPr>
                <w:rFonts w:cs="Times New Roman"/>
                <w:w w:val="104"/>
                <w:sz w:val="14"/>
                <w:szCs w:val="14"/>
              </w:rPr>
              <w:t xml:space="preserve">a </w:t>
            </w:r>
            <w:r w:rsidRPr="009F6658">
              <w:rPr>
                <w:rFonts w:cs="Times New Roman"/>
                <w:w w:val="92"/>
                <w:sz w:val="14"/>
                <w:szCs w:val="14"/>
              </w:rPr>
              <w:t>es</w:t>
            </w:r>
            <w:r w:rsidRPr="009F6658">
              <w:rPr>
                <w:rFonts w:cs="Times New Roman"/>
                <w:spacing w:val="-1"/>
                <w:w w:val="92"/>
                <w:sz w:val="14"/>
                <w:szCs w:val="14"/>
              </w:rPr>
              <w:t>t</w:t>
            </w:r>
            <w:r w:rsidRPr="009F6658">
              <w:rPr>
                <w:rFonts w:cs="Times New Roman"/>
                <w:w w:val="92"/>
                <w:sz w:val="14"/>
                <w:szCs w:val="14"/>
              </w:rPr>
              <w:t xml:space="preserve">ándares </w:t>
            </w:r>
            <w:r w:rsidRPr="009F6658">
              <w:rPr>
                <w:rFonts w:cs="Times New Roman"/>
                <w:spacing w:val="12"/>
                <w:w w:val="92"/>
                <w:sz w:val="14"/>
                <w:szCs w:val="14"/>
              </w:rPr>
              <w:t xml:space="preserve"> </w:t>
            </w:r>
            <w:r w:rsidRPr="009F6658">
              <w:rPr>
                <w:rFonts w:cs="Times New Roman"/>
                <w:w w:val="92"/>
                <w:sz w:val="14"/>
                <w:szCs w:val="14"/>
              </w:rPr>
              <w:t xml:space="preserve">y </w:t>
            </w:r>
            <w:r w:rsidRPr="009F6658">
              <w:rPr>
                <w:rFonts w:cs="Times New Roman"/>
                <w:w w:val="94"/>
                <w:sz w:val="14"/>
                <w:szCs w:val="14"/>
              </w:rPr>
              <w:t>c</w:t>
            </w:r>
            <w:r w:rsidRPr="009F6658">
              <w:rPr>
                <w:rFonts w:cs="Times New Roman"/>
                <w:spacing w:val="2"/>
                <w:w w:val="83"/>
                <w:sz w:val="14"/>
                <w:szCs w:val="14"/>
              </w:rPr>
              <w:t>r</w:t>
            </w:r>
            <w:r w:rsidRPr="009F6658">
              <w:rPr>
                <w:rFonts w:cs="Times New Roman"/>
                <w:spacing w:val="-2"/>
                <w:w w:val="67"/>
                <w:sz w:val="14"/>
                <w:szCs w:val="14"/>
              </w:rPr>
              <w:t>i</w:t>
            </w:r>
            <w:r w:rsidRPr="009F6658">
              <w:rPr>
                <w:rFonts w:cs="Times New Roman"/>
                <w:spacing w:val="-1"/>
                <w:w w:val="83"/>
                <w:sz w:val="14"/>
                <w:szCs w:val="14"/>
              </w:rPr>
              <w:t>t</w:t>
            </w:r>
            <w:r w:rsidRPr="009F6658">
              <w:rPr>
                <w:rFonts w:cs="Times New Roman"/>
                <w:w w:val="104"/>
                <w:sz w:val="14"/>
                <w:szCs w:val="14"/>
              </w:rPr>
              <w:t>e</w:t>
            </w:r>
            <w:r w:rsidRPr="009F6658">
              <w:rPr>
                <w:rFonts w:cs="Times New Roman"/>
                <w:w w:val="83"/>
                <w:sz w:val="14"/>
                <w:szCs w:val="14"/>
              </w:rPr>
              <w:t>r</w:t>
            </w:r>
            <w:r w:rsidRPr="009F6658">
              <w:rPr>
                <w:rFonts w:cs="Times New Roman"/>
                <w:spacing w:val="1"/>
                <w:w w:val="67"/>
                <w:sz w:val="14"/>
                <w:szCs w:val="14"/>
              </w:rPr>
              <w:t>i</w:t>
            </w:r>
            <w:r w:rsidRPr="009F6658">
              <w:rPr>
                <w:rFonts w:cs="Times New Roman"/>
                <w:w w:val="93"/>
                <w:sz w:val="14"/>
                <w:szCs w:val="14"/>
              </w:rPr>
              <w:t>o</w:t>
            </w:r>
            <w:r w:rsidRPr="009F6658">
              <w:rPr>
                <w:rFonts w:cs="Times New Roman"/>
                <w:w w:val="107"/>
                <w:sz w:val="14"/>
                <w:szCs w:val="14"/>
              </w:rPr>
              <w:t xml:space="preserve">s </w:t>
            </w:r>
            <w:r w:rsidRPr="009F6658">
              <w:rPr>
                <w:rFonts w:cs="Times New Roman"/>
                <w:w w:val="104"/>
                <w:sz w:val="14"/>
                <w:szCs w:val="14"/>
              </w:rPr>
              <w:t>e</w:t>
            </w:r>
            <w:r w:rsidRPr="009F6658">
              <w:rPr>
                <w:rFonts w:cs="Times New Roman"/>
                <w:w w:val="107"/>
                <w:sz w:val="14"/>
                <w:szCs w:val="14"/>
              </w:rPr>
              <w:t>s</w:t>
            </w:r>
            <w:r w:rsidRPr="009F6658">
              <w:rPr>
                <w:rFonts w:cs="Times New Roman"/>
                <w:w w:val="93"/>
                <w:sz w:val="14"/>
                <w:szCs w:val="14"/>
              </w:rPr>
              <w:t>p</w:t>
            </w:r>
            <w:r w:rsidRPr="009F6658">
              <w:rPr>
                <w:rFonts w:cs="Times New Roman"/>
                <w:w w:val="104"/>
                <w:sz w:val="14"/>
                <w:szCs w:val="14"/>
              </w:rPr>
              <w:t>e</w:t>
            </w:r>
            <w:r w:rsidRPr="009F6658">
              <w:rPr>
                <w:rFonts w:cs="Times New Roman"/>
                <w:w w:val="94"/>
                <w:sz w:val="14"/>
                <w:szCs w:val="14"/>
              </w:rPr>
              <w:t>c</w:t>
            </w:r>
            <w:r w:rsidRPr="009F6658">
              <w:rPr>
                <w:rFonts w:cs="Times New Roman"/>
                <w:spacing w:val="1"/>
                <w:w w:val="83"/>
                <w:sz w:val="14"/>
                <w:szCs w:val="14"/>
              </w:rPr>
              <w:t>í</w:t>
            </w:r>
            <w:r w:rsidRPr="009F6658">
              <w:rPr>
                <w:rFonts w:cs="Times New Roman"/>
                <w:spacing w:val="-1"/>
                <w:w w:val="69"/>
                <w:sz w:val="14"/>
                <w:szCs w:val="14"/>
              </w:rPr>
              <w:t>f</w:t>
            </w:r>
            <w:r w:rsidRPr="009F6658">
              <w:rPr>
                <w:rFonts w:cs="Times New Roman"/>
                <w:spacing w:val="1"/>
                <w:w w:val="67"/>
                <w:sz w:val="14"/>
                <w:szCs w:val="14"/>
              </w:rPr>
              <w:t>i</w:t>
            </w:r>
            <w:r w:rsidRPr="009F6658">
              <w:rPr>
                <w:rFonts w:cs="Times New Roman"/>
                <w:w w:val="94"/>
                <w:sz w:val="14"/>
                <w:szCs w:val="14"/>
              </w:rPr>
              <w:t>c</w:t>
            </w:r>
            <w:r w:rsidRPr="009F6658">
              <w:rPr>
                <w:rFonts w:cs="Times New Roman"/>
                <w:w w:val="93"/>
                <w:sz w:val="14"/>
                <w:szCs w:val="14"/>
              </w:rPr>
              <w:t>o</w:t>
            </w:r>
            <w:r w:rsidRPr="009F6658">
              <w:rPr>
                <w:rFonts w:cs="Times New Roman"/>
                <w:spacing w:val="2"/>
                <w:w w:val="107"/>
                <w:sz w:val="14"/>
                <w:szCs w:val="14"/>
              </w:rPr>
              <w:t>s</w:t>
            </w:r>
            <w:r w:rsidRPr="009F6658">
              <w:rPr>
                <w:rFonts w:cs="Times New Roman"/>
                <w:w w:val="93"/>
                <w:sz w:val="14"/>
                <w:szCs w:val="14"/>
              </w:rPr>
              <w:t>.</w:t>
            </w:r>
          </w:p>
        </w:tc>
      </w:tr>
      <w:tr w:rsidR="00387B1E" w:rsidRPr="009F6658" w14:paraId="280BA9DF" w14:textId="77777777" w:rsidTr="009F6658">
        <w:trPr>
          <w:cnfStyle w:val="000000100000" w:firstRow="0" w:lastRow="0" w:firstColumn="0" w:lastColumn="0" w:oddVBand="0" w:evenVBand="0" w:oddHBand="1" w:evenHBand="0" w:firstRowFirstColumn="0" w:firstRowLastColumn="0" w:lastRowFirstColumn="0" w:lastRowLastColumn="0"/>
          <w:trHeight w:hRule="exact" w:val="297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ACB0A15" w14:textId="77777777" w:rsidR="002B7F8C" w:rsidRPr="009F6658" w:rsidRDefault="002B7F8C" w:rsidP="009F6658">
            <w:pPr>
              <w:pStyle w:val="Sinespaciado"/>
              <w:rPr>
                <w:sz w:val="14"/>
                <w:szCs w:val="14"/>
              </w:rPr>
            </w:pPr>
            <w:r w:rsidRPr="009F6658">
              <w:rPr>
                <w:w w:val="97"/>
                <w:sz w:val="14"/>
                <w:szCs w:val="14"/>
              </w:rPr>
              <w:t>E</w:t>
            </w:r>
            <w:r w:rsidRPr="009F6658">
              <w:rPr>
                <w:spacing w:val="-1"/>
                <w:w w:val="97"/>
                <w:sz w:val="14"/>
                <w:szCs w:val="14"/>
              </w:rPr>
              <w:t>j</w:t>
            </w:r>
            <w:r w:rsidRPr="009F6658">
              <w:rPr>
                <w:w w:val="97"/>
                <w:sz w:val="14"/>
                <w:szCs w:val="14"/>
              </w:rPr>
              <w:t>em</w:t>
            </w:r>
            <w:r w:rsidRPr="009F6658">
              <w:rPr>
                <w:spacing w:val="1"/>
                <w:w w:val="97"/>
                <w:sz w:val="14"/>
                <w:szCs w:val="14"/>
              </w:rPr>
              <w:t>p</w:t>
            </w:r>
            <w:r w:rsidRPr="009F6658">
              <w:rPr>
                <w:spacing w:val="-1"/>
                <w:w w:val="97"/>
                <w:sz w:val="14"/>
                <w:szCs w:val="14"/>
              </w:rPr>
              <w:t>l</w:t>
            </w:r>
            <w:r w:rsidRPr="009F6658">
              <w:rPr>
                <w:spacing w:val="1"/>
                <w:w w:val="97"/>
                <w:sz w:val="14"/>
                <w:szCs w:val="14"/>
              </w:rPr>
              <w:t>o</w:t>
            </w:r>
            <w:r w:rsidRPr="009F6658">
              <w:rPr>
                <w:w w:val="97"/>
                <w:sz w:val="14"/>
                <w:szCs w:val="14"/>
              </w:rPr>
              <w:t>s</w:t>
            </w:r>
            <w:r w:rsidRPr="009F6658">
              <w:rPr>
                <w:spacing w:val="4"/>
                <w:w w:val="97"/>
                <w:sz w:val="14"/>
                <w:szCs w:val="14"/>
              </w:rPr>
              <w:t xml:space="preserve"> </w:t>
            </w:r>
            <w:r w:rsidRPr="009F6658">
              <w:rPr>
                <w:spacing w:val="1"/>
                <w:w w:val="102"/>
                <w:sz w:val="14"/>
                <w:szCs w:val="14"/>
              </w:rPr>
              <w:t>d</w:t>
            </w:r>
            <w:r w:rsidRPr="009F6658">
              <w:rPr>
                <w:w w:val="104"/>
                <w:sz w:val="14"/>
                <w:szCs w:val="14"/>
              </w:rPr>
              <w:t>e</w:t>
            </w:r>
            <w:r w:rsidR="00E77276" w:rsidRPr="009F6658">
              <w:rPr>
                <w:sz w:val="14"/>
                <w:szCs w:val="14"/>
              </w:rPr>
              <w:t xml:space="preserve"> </w:t>
            </w:r>
            <w:r w:rsidRPr="009F6658">
              <w:rPr>
                <w:sz w:val="14"/>
                <w:szCs w:val="14"/>
              </w:rPr>
              <w:t>P</w:t>
            </w:r>
            <w:r w:rsidRPr="009F6658">
              <w:rPr>
                <w:w w:val="104"/>
                <w:sz w:val="14"/>
                <w:szCs w:val="14"/>
              </w:rPr>
              <w:t>a</w:t>
            </w:r>
            <w:r w:rsidRPr="009F6658">
              <w:rPr>
                <w:spacing w:val="-1"/>
                <w:w w:val="83"/>
                <w:sz w:val="14"/>
                <w:szCs w:val="14"/>
              </w:rPr>
              <w:t>l</w:t>
            </w:r>
            <w:r w:rsidRPr="009F6658">
              <w:rPr>
                <w:w w:val="104"/>
                <w:sz w:val="14"/>
                <w:szCs w:val="14"/>
              </w:rPr>
              <w:t>a</w:t>
            </w:r>
            <w:r w:rsidRPr="009F6658">
              <w:rPr>
                <w:spacing w:val="1"/>
                <w:w w:val="102"/>
                <w:sz w:val="14"/>
                <w:szCs w:val="14"/>
              </w:rPr>
              <w:t>b</w:t>
            </w:r>
            <w:r w:rsidRPr="009F6658">
              <w:rPr>
                <w:spacing w:val="1"/>
                <w:w w:val="97"/>
                <w:sz w:val="14"/>
                <w:szCs w:val="14"/>
              </w:rPr>
              <w:t>r</w:t>
            </w:r>
            <w:r w:rsidRPr="009F6658">
              <w:rPr>
                <w:w w:val="104"/>
                <w:sz w:val="14"/>
                <w:szCs w:val="14"/>
              </w:rPr>
              <w:t>a</w:t>
            </w:r>
            <w:r w:rsidRPr="009F6658">
              <w:rPr>
                <w:w w:val="119"/>
                <w:sz w:val="14"/>
                <w:szCs w:val="14"/>
              </w:rPr>
              <w:t>s</w:t>
            </w:r>
            <w:r w:rsidR="00E77276" w:rsidRPr="009F6658">
              <w:rPr>
                <w:sz w:val="14"/>
                <w:szCs w:val="14"/>
              </w:rPr>
              <w:t xml:space="preserve"> </w:t>
            </w:r>
            <w:r w:rsidRPr="009F6658">
              <w:rPr>
                <w:spacing w:val="-3"/>
                <w:w w:val="69"/>
                <w:sz w:val="14"/>
                <w:szCs w:val="14"/>
              </w:rPr>
              <w:t>I</w:t>
            </w:r>
            <w:r w:rsidRPr="009F6658">
              <w:rPr>
                <w:spacing w:val="1"/>
                <w:w w:val="102"/>
                <w:sz w:val="14"/>
                <w:szCs w:val="14"/>
              </w:rPr>
              <w:t>n</w:t>
            </w:r>
            <w:r w:rsidRPr="009F6658">
              <w:rPr>
                <w:spacing w:val="4"/>
                <w:w w:val="102"/>
                <w:sz w:val="14"/>
                <w:szCs w:val="14"/>
              </w:rPr>
              <w:t>d</w:t>
            </w:r>
            <w:r w:rsidRPr="009F6658">
              <w:rPr>
                <w:spacing w:val="-3"/>
                <w:w w:val="83"/>
                <w:sz w:val="14"/>
                <w:szCs w:val="14"/>
              </w:rPr>
              <w:t>i</w:t>
            </w:r>
            <w:r w:rsidRPr="009F6658">
              <w:rPr>
                <w:w w:val="104"/>
                <w:sz w:val="14"/>
                <w:szCs w:val="14"/>
              </w:rPr>
              <w:t>ca</w:t>
            </w:r>
            <w:r w:rsidRPr="009F6658">
              <w:rPr>
                <w:spacing w:val="1"/>
                <w:w w:val="102"/>
                <w:sz w:val="14"/>
                <w:szCs w:val="14"/>
              </w:rPr>
              <w:t>do</w:t>
            </w:r>
            <w:r w:rsidRPr="009F6658">
              <w:rPr>
                <w:spacing w:val="3"/>
                <w:w w:val="97"/>
                <w:sz w:val="14"/>
                <w:szCs w:val="14"/>
              </w:rPr>
              <w:t>r</w:t>
            </w:r>
            <w:r w:rsidRPr="009F6658">
              <w:rPr>
                <w:spacing w:val="-2"/>
                <w:w w:val="104"/>
                <w:sz w:val="14"/>
                <w:szCs w:val="14"/>
              </w:rPr>
              <w:t>a</w:t>
            </w:r>
            <w:r w:rsidRPr="009F6658">
              <w:rPr>
                <w:w w:val="119"/>
                <w:sz w:val="14"/>
                <w:szCs w:val="14"/>
              </w:rPr>
              <w:t>s</w:t>
            </w:r>
          </w:p>
        </w:tc>
        <w:tc>
          <w:tcPr>
            <w:tcW w:w="2088" w:type="dxa"/>
            <w:vAlign w:val="center"/>
          </w:tcPr>
          <w:p w14:paraId="7A4E884A"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d</w:t>
            </w:r>
            <w:r w:rsidRPr="009F6658">
              <w:rPr>
                <w:spacing w:val="3"/>
                <w:w w:val="104"/>
                <w:sz w:val="14"/>
                <w:szCs w:val="14"/>
              </w:rPr>
              <w:t>e</w:t>
            </w:r>
            <w:r w:rsidRPr="009F6658">
              <w:rPr>
                <w:spacing w:val="-3"/>
                <w:w w:val="69"/>
                <w:sz w:val="14"/>
                <w:szCs w:val="14"/>
              </w:rPr>
              <w:t>f</w:t>
            </w:r>
            <w:r w:rsidRPr="009F6658">
              <w:rPr>
                <w:spacing w:val="1"/>
                <w:w w:val="67"/>
                <w:sz w:val="14"/>
                <w:szCs w:val="14"/>
              </w:rPr>
              <w:t>i</w:t>
            </w:r>
            <w:r w:rsidRPr="009F6658">
              <w:rPr>
                <w:w w:val="93"/>
                <w:sz w:val="14"/>
                <w:szCs w:val="14"/>
              </w:rPr>
              <w:t>n</w:t>
            </w:r>
            <w:r w:rsidRPr="009F6658">
              <w:rPr>
                <w:w w:val="104"/>
                <w:sz w:val="14"/>
                <w:szCs w:val="14"/>
              </w:rPr>
              <w:t>e</w:t>
            </w:r>
          </w:p>
          <w:p w14:paraId="31CF75B8"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spacing w:val="-2"/>
                <w:w w:val="67"/>
                <w:sz w:val="14"/>
                <w:szCs w:val="14"/>
              </w:rPr>
              <w:t>l</w:t>
            </w:r>
            <w:r w:rsidRPr="009F6658">
              <w:rPr>
                <w:spacing w:val="1"/>
                <w:w w:val="67"/>
                <w:sz w:val="14"/>
                <w:szCs w:val="14"/>
              </w:rPr>
              <w:t>i</w:t>
            </w:r>
            <w:r w:rsidRPr="009F6658">
              <w:rPr>
                <w:spacing w:val="2"/>
                <w:w w:val="107"/>
                <w:sz w:val="14"/>
                <w:szCs w:val="14"/>
              </w:rPr>
              <w:t>s</w:t>
            </w:r>
            <w:r w:rsidRPr="009F6658">
              <w:rPr>
                <w:spacing w:val="-1"/>
                <w:w w:val="83"/>
                <w:sz w:val="14"/>
                <w:szCs w:val="14"/>
              </w:rPr>
              <w:t>t</w:t>
            </w:r>
            <w:r w:rsidRPr="009F6658">
              <w:rPr>
                <w:w w:val="104"/>
                <w:sz w:val="14"/>
                <w:szCs w:val="14"/>
              </w:rPr>
              <w:t>a</w:t>
            </w:r>
          </w:p>
          <w:p w14:paraId="7EE3F0FA"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spacing w:val="2"/>
                <w:w w:val="83"/>
                <w:sz w:val="14"/>
                <w:szCs w:val="14"/>
              </w:rPr>
              <w:t>r</w:t>
            </w:r>
            <w:r w:rsidRPr="009F6658">
              <w:rPr>
                <w:spacing w:val="3"/>
                <w:w w:val="93"/>
                <w:sz w:val="14"/>
                <w:szCs w:val="14"/>
              </w:rPr>
              <w:t>o</w:t>
            </w:r>
            <w:r w:rsidRPr="009F6658">
              <w:rPr>
                <w:spacing w:val="-3"/>
                <w:w w:val="83"/>
                <w:sz w:val="14"/>
                <w:szCs w:val="14"/>
              </w:rPr>
              <w:t>t</w:t>
            </w:r>
            <w:r w:rsidRPr="009F6658">
              <w:rPr>
                <w:w w:val="93"/>
                <w:sz w:val="14"/>
                <w:szCs w:val="14"/>
              </w:rPr>
              <w:t>u</w:t>
            </w:r>
            <w:r w:rsidRPr="009F6658">
              <w:rPr>
                <w:spacing w:val="1"/>
                <w:w w:val="67"/>
                <w:sz w:val="14"/>
                <w:szCs w:val="14"/>
              </w:rPr>
              <w:t>l</w:t>
            </w:r>
            <w:r w:rsidRPr="009F6658">
              <w:rPr>
                <w:w w:val="104"/>
                <w:sz w:val="14"/>
                <w:szCs w:val="14"/>
              </w:rPr>
              <w:t>a</w:t>
            </w:r>
          </w:p>
          <w:p w14:paraId="09A09E8F" w14:textId="77777777" w:rsidR="002B7F8C" w:rsidRPr="009F6658" w:rsidRDefault="004D2ED2"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n</w:t>
            </w:r>
            <w:r w:rsidR="002B7F8C" w:rsidRPr="009F6658">
              <w:rPr>
                <w:w w:val="93"/>
                <w:sz w:val="14"/>
                <w:szCs w:val="14"/>
              </w:rPr>
              <w:t>o</w:t>
            </w:r>
            <w:r w:rsidR="002B7F8C" w:rsidRPr="009F6658">
              <w:rPr>
                <w:w w:val="89"/>
                <w:sz w:val="14"/>
                <w:szCs w:val="14"/>
              </w:rPr>
              <w:t>m</w:t>
            </w:r>
            <w:r w:rsidR="002B7F8C" w:rsidRPr="009F6658">
              <w:rPr>
                <w:w w:val="93"/>
                <w:sz w:val="14"/>
                <w:szCs w:val="14"/>
              </w:rPr>
              <w:t>b</w:t>
            </w:r>
            <w:r w:rsidR="002B7F8C" w:rsidRPr="009F6658">
              <w:rPr>
                <w:spacing w:val="2"/>
                <w:w w:val="83"/>
                <w:sz w:val="14"/>
                <w:szCs w:val="14"/>
              </w:rPr>
              <w:t>r</w:t>
            </w:r>
            <w:r w:rsidR="002B7F8C" w:rsidRPr="009F6658">
              <w:rPr>
                <w:w w:val="104"/>
                <w:sz w:val="14"/>
                <w:szCs w:val="14"/>
              </w:rPr>
              <w:t>a</w:t>
            </w:r>
          </w:p>
          <w:p w14:paraId="71EF919D"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spacing w:val="-2"/>
                <w:w w:val="67"/>
                <w:sz w:val="14"/>
                <w:szCs w:val="14"/>
              </w:rPr>
              <w:t>i</w:t>
            </w:r>
            <w:r w:rsidRPr="009F6658">
              <w:rPr>
                <w:w w:val="93"/>
                <w:sz w:val="14"/>
                <w:szCs w:val="14"/>
              </w:rPr>
              <w:t>d</w:t>
            </w:r>
            <w:r w:rsidRPr="009F6658">
              <w:rPr>
                <w:w w:val="104"/>
                <w:sz w:val="14"/>
                <w:szCs w:val="14"/>
              </w:rPr>
              <w:t>e</w:t>
            </w:r>
            <w:r w:rsidRPr="009F6658">
              <w:rPr>
                <w:spacing w:val="3"/>
                <w:w w:val="93"/>
                <w:sz w:val="14"/>
                <w:szCs w:val="14"/>
              </w:rPr>
              <w:t>n</w:t>
            </w:r>
            <w:r w:rsidRPr="009F6658">
              <w:rPr>
                <w:spacing w:val="-1"/>
                <w:w w:val="83"/>
                <w:sz w:val="14"/>
                <w:szCs w:val="14"/>
              </w:rPr>
              <w:t>t</w:t>
            </w:r>
            <w:r w:rsidRPr="009F6658">
              <w:rPr>
                <w:spacing w:val="1"/>
                <w:w w:val="67"/>
                <w:sz w:val="14"/>
                <w:szCs w:val="14"/>
              </w:rPr>
              <w:t>i</w:t>
            </w:r>
            <w:r w:rsidRPr="009F6658">
              <w:rPr>
                <w:spacing w:val="-1"/>
                <w:w w:val="69"/>
                <w:sz w:val="14"/>
                <w:szCs w:val="14"/>
              </w:rPr>
              <w:t>f</w:t>
            </w:r>
            <w:r w:rsidRPr="009F6658">
              <w:rPr>
                <w:spacing w:val="1"/>
                <w:w w:val="67"/>
                <w:sz w:val="14"/>
                <w:szCs w:val="14"/>
              </w:rPr>
              <w:t>i</w:t>
            </w:r>
            <w:r w:rsidRPr="009F6658">
              <w:rPr>
                <w:spacing w:val="2"/>
                <w:w w:val="94"/>
                <w:sz w:val="14"/>
                <w:szCs w:val="14"/>
              </w:rPr>
              <w:t>c</w:t>
            </w:r>
            <w:r w:rsidRPr="009F6658">
              <w:rPr>
                <w:w w:val="104"/>
                <w:sz w:val="14"/>
                <w:szCs w:val="14"/>
              </w:rPr>
              <w:t>a</w:t>
            </w:r>
          </w:p>
          <w:p w14:paraId="0EB220AF" w14:textId="77777777" w:rsidR="004D2ED2"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83"/>
                <w:sz w:val="14"/>
                <w:szCs w:val="14"/>
              </w:rPr>
              <w:t>r</w:t>
            </w:r>
            <w:r w:rsidRPr="009F6658">
              <w:rPr>
                <w:w w:val="104"/>
                <w:sz w:val="14"/>
                <w:szCs w:val="14"/>
              </w:rPr>
              <w:t>e</w:t>
            </w:r>
            <w:r w:rsidRPr="009F6658">
              <w:rPr>
                <w:w w:val="93"/>
                <w:sz w:val="14"/>
                <w:szCs w:val="14"/>
              </w:rPr>
              <w:t>p</w:t>
            </w:r>
            <w:r w:rsidRPr="009F6658">
              <w:rPr>
                <w:spacing w:val="3"/>
                <w:w w:val="67"/>
                <w:sz w:val="14"/>
                <w:szCs w:val="14"/>
              </w:rPr>
              <w:t>i</w:t>
            </w:r>
            <w:r w:rsidRPr="009F6658">
              <w:rPr>
                <w:spacing w:val="-3"/>
                <w:w w:val="83"/>
                <w:sz w:val="14"/>
                <w:szCs w:val="14"/>
              </w:rPr>
              <w:t>t</w:t>
            </w:r>
            <w:r w:rsidRPr="009F6658">
              <w:rPr>
                <w:w w:val="104"/>
                <w:sz w:val="14"/>
                <w:szCs w:val="14"/>
              </w:rPr>
              <w:t>e</w:t>
            </w:r>
          </w:p>
          <w:p w14:paraId="629C9BBC"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93"/>
                <w:sz w:val="14"/>
                <w:szCs w:val="14"/>
              </w:rPr>
              <w:t>u</w:t>
            </w:r>
            <w:r w:rsidRPr="009F6658">
              <w:rPr>
                <w:w w:val="104"/>
                <w:sz w:val="14"/>
                <w:szCs w:val="14"/>
              </w:rPr>
              <w:t>e</w:t>
            </w:r>
            <w:r w:rsidRPr="009F6658">
              <w:rPr>
                <w:spacing w:val="3"/>
                <w:w w:val="93"/>
                <w:sz w:val="14"/>
                <w:szCs w:val="14"/>
              </w:rPr>
              <w:t>n</w:t>
            </w:r>
            <w:r w:rsidRPr="009F6658">
              <w:rPr>
                <w:spacing w:val="-3"/>
                <w:w w:val="83"/>
                <w:sz w:val="14"/>
                <w:szCs w:val="14"/>
              </w:rPr>
              <w:t>t</w:t>
            </w:r>
            <w:r w:rsidRPr="009F6658">
              <w:rPr>
                <w:w w:val="104"/>
                <w:sz w:val="14"/>
                <w:szCs w:val="14"/>
              </w:rPr>
              <w:t>a</w:t>
            </w:r>
          </w:p>
          <w:p w14:paraId="2D0F640C"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d</w:t>
            </w:r>
            <w:r w:rsidRPr="009F6658">
              <w:rPr>
                <w:w w:val="104"/>
                <w:sz w:val="14"/>
                <w:szCs w:val="14"/>
              </w:rPr>
              <w:t>e</w:t>
            </w:r>
            <w:r w:rsidRPr="009F6658">
              <w:rPr>
                <w:w w:val="107"/>
                <w:sz w:val="14"/>
                <w:szCs w:val="14"/>
              </w:rPr>
              <w:t>s</w:t>
            </w:r>
            <w:r w:rsidRPr="009F6658">
              <w:rPr>
                <w:w w:val="94"/>
                <w:sz w:val="14"/>
                <w:szCs w:val="14"/>
              </w:rPr>
              <w:t>c</w:t>
            </w:r>
            <w:r w:rsidRPr="009F6658">
              <w:rPr>
                <w:w w:val="83"/>
                <w:sz w:val="14"/>
                <w:szCs w:val="14"/>
              </w:rPr>
              <w:t>r</w:t>
            </w:r>
            <w:r w:rsidRPr="009F6658">
              <w:rPr>
                <w:spacing w:val="1"/>
                <w:w w:val="67"/>
                <w:sz w:val="14"/>
                <w:szCs w:val="14"/>
              </w:rPr>
              <w:t>i</w:t>
            </w:r>
            <w:r w:rsidRPr="009F6658">
              <w:rPr>
                <w:w w:val="93"/>
                <w:sz w:val="14"/>
                <w:szCs w:val="14"/>
              </w:rPr>
              <w:t>b</w:t>
            </w:r>
            <w:r w:rsidRPr="009F6658">
              <w:rPr>
                <w:w w:val="104"/>
                <w:sz w:val="14"/>
                <w:szCs w:val="14"/>
              </w:rPr>
              <w:t>e</w:t>
            </w:r>
          </w:p>
          <w:p w14:paraId="427DF7A7"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83"/>
                <w:sz w:val="14"/>
                <w:szCs w:val="14"/>
              </w:rPr>
              <w:t>r</w:t>
            </w:r>
            <w:r w:rsidRPr="009F6658">
              <w:rPr>
                <w:w w:val="104"/>
                <w:sz w:val="14"/>
                <w:szCs w:val="14"/>
              </w:rPr>
              <w:t>e</w:t>
            </w:r>
            <w:r w:rsidRPr="009F6658">
              <w:rPr>
                <w:w w:val="94"/>
                <w:sz w:val="14"/>
                <w:szCs w:val="14"/>
              </w:rPr>
              <w:t>c</w:t>
            </w:r>
            <w:r w:rsidRPr="009F6658">
              <w:rPr>
                <w:w w:val="93"/>
                <w:sz w:val="14"/>
                <w:szCs w:val="14"/>
              </w:rPr>
              <w:t>og</w:t>
            </w:r>
            <w:r w:rsidRPr="009F6658">
              <w:rPr>
                <w:w w:val="104"/>
                <w:sz w:val="14"/>
                <w:szCs w:val="14"/>
              </w:rPr>
              <w:t>e</w:t>
            </w:r>
          </w:p>
          <w:p w14:paraId="75928C98"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4"/>
                <w:sz w:val="14"/>
                <w:szCs w:val="14"/>
              </w:rPr>
              <w:t>e</w:t>
            </w:r>
            <w:r w:rsidRPr="009F6658">
              <w:rPr>
                <w:w w:val="83"/>
                <w:sz w:val="14"/>
                <w:szCs w:val="14"/>
              </w:rPr>
              <w:t>x</w:t>
            </w:r>
            <w:r w:rsidRPr="009F6658">
              <w:rPr>
                <w:w w:val="104"/>
                <w:sz w:val="14"/>
                <w:szCs w:val="14"/>
              </w:rPr>
              <w:t>a</w:t>
            </w:r>
            <w:r w:rsidRPr="009F6658">
              <w:rPr>
                <w:w w:val="89"/>
                <w:sz w:val="14"/>
                <w:szCs w:val="14"/>
              </w:rPr>
              <w:t>m</w:t>
            </w:r>
            <w:r w:rsidRPr="009F6658">
              <w:rPr>
                <w:spacing w:val="1"/>
                <w:w w:val="67"/>
                <w:sz w:val="14"/>
                <w:szCs w:val="14"/>
              </w:rPr>
              <w:t>i</w:t>
            </w:r>
            <w:r w:rsidRPr="009F6658">
              <w:rPr>
                <w:w w:val="93"/>
                <w:sz w:val="14"/>
                <w:szCs w:val="14"/>
              </w:rPr>
              <w:t>n</w:t>
            </w:r>
            <w:r w:rsidRPr="009F6658">
              <w:rPr>
                <w:w w:val="104"/>
                <w:sz w:val="14"/>
                <w:szCs w:val="14"/>
              </w:rPr>
              <w:t>a</w:t>
            </w:r>
          </w:p>
          <w:p w14:paraId="122895A3"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spacing w:val="-3"/>
                <w:w w:val="83"/>
                <w:sz w:val="14"/>
                <w:szCs w:val="14"/>
              </w:rPr>
              <w:t>t</w:t>
            </w:r>
            <w:r w:rsidRPr="009F6658">
              <w:rPr>
                <w:w w:val="104"/>
                <w:sz w:val="14"/>
                <w:szCs w:val="14"/>
              </w:rPr>
              <w:t>a</w:t>
            </w:r>
            <w:r w:rsidRPr="009F6658">
              <w:rPr>
                <w:w w:val="93"/>
                <w:sz w:val="14"/>
                <w:szCs w:val="14"/>
              </w:rPr>
              <w:t>bu</w:t>
            </w:r>
            <w:r w:rsidRPr="009F6658">
              <w:rPr>
                <w:spacing w:val="1"/>
                <w:w w:val="67"/>
                <w:sz w:val="14"/>
                <w:szCs w:val="14"/>
              </w:rPr>
              <w:t>l</w:t>
            </w:r>
            <w:r w:rsidRPr="009F6658">
              <w:rPr>
                <w:w w:val="104"/>
                <w:sz w:val="14"/>
                <w:szCs w:val="14"/>
              </w:rPr>
              <w:t>a</w:t>
            </w:r>
          </w:p>
          <w:p w14:paraId="3A014FC7"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spacing w:val="3"/>
                <w:w w:val="67"/>
                <w:sz w:val="14"/>
                <w:szCs w:val="14"/>
              </w:rPr>
              <w:t>i</w:t>
            </w:r>
            <w:r w:rsidRPr="009F6658">
              <w:rPr>
                <w:spacing w:val="-3"/>
                <w:w w:val="83"/>
                <w:sz w:val="14"/>
                <w:szCs w:val="14"/>
              </w:rPr>
              <w:t>t</w:t>
            </w:r>
            <w:r w:rsidRPr="009F6658">
              <w:rPr>
                <w:w w:val="104"/>
                <w:sz w:val="14"/>
                <w:szCs w:val="14"/>
              </w:rPr>
              <w:t>a</w:t>
            </w:r>
          </w:p>
        </w:tc>
        <w:tc>
          <w:tcPr>
            <w:tcW w:w="2027" w:type="dxa"/>
            <w:vAlign w:val="center"/>
          </w:tcPr>
          <w:p w14:paraId="5F5E5CA8"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p</w:t>
            </w:r>
            <w:r w:rsidRPr="009F6658">
              <w:rPr>
                <w:w w:val="83"/>
                <w:sz w:val="14"/>
                <w:szCs w:val="14"/>
              </w:rPr>
              <w:t>r</w:t>
            </w:r>
            <w:r w:rsidRPr="009F6658">
              <w:rPr>
                <w:w w:val="104"/>
                <w:sz w:val="14"/>
                <w:szCs w:val="14"/>
              </w:rPr>
              <w:t>e</w:t>
            </w:r>
            <w:r w:rsidRPr="009F6658">
              <w:rPr>
                <w:w w:val="93"/>
                <w:sz w:val="14"/>
                <w:szCs w:val="14"/>
              </w:rPr>
              <w:t>d</w:t>
            </w:r>
            <w:r w:rsidRPr="009F6658">
              <w:rPr>
                <w:spacing w:val="1"/>
                <w:w w:val="67"/>
                <w:sz w:val="14"/>
                <w:szCs w:val="14"/>
              </w:rPr>
              <w:t>i</w:t>
            </w:r>
            <w:r w:rsidRPr="009F6658">
              <w:rPr>
                <w:w w:val="94"/>
                <w:sz w:val="14"/>
                <w:szCs w:val="14"/>
              </w:rPr>
              <w:t>c</w:t>
            </w:r>
            <w:r w:rsidRPr="009F6658">
              <w:rPr>
                <w:w w:val="104"/>
                <w:sz w:val="14"/>
                <w:szCs w:val="14"/>
              </w:rPr>
              <w:t>e</w:t>
            </w:r>
          </w:p>
          <w:p w14:paraId="4215914B"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4"/>
                <w:sz w:val="14"/>
                <w:szCs w:val="14"/>
              </w:rPr>
              <w:t>a</w:t>
            </w:r>
            <w:r w:rsidRPr="009F6658">
              <w:rPr>
                <w:w w:val="107"/>
                <w:sz w:val="14"/>
                <w:szCs w:val="14"/>
              </w:rPr>
              <w:t>s</w:t>
            </w:r>
            <w:r w:rsidRPr="009F6658">
              <w:rPr>
                <w:w w:val="93"/>
                <w:sz w:val="14"/>
                <w:szCs w:val="14"/>
              </w:rPr>
              <w:t>o</w:t>
            </w:r>
            <w:r w:rsidRPr="009F6658">
              <w:rPr>
                <w:w w:val="94"/>
                <w:sz w:val="14"/>
                <w:szCs w:val="14"/>
              </w:rPr>
              <w:t>c</w:t>
            </w:r>
            <w:r w:rsidRPr="009F6658">
              <w:rPr>
                <w:spacing w:val="1"/>
                <w:w w:val="67"/>
                <w:sz w:val="14"/>
                <w:szCs w:val="14"/>
              </w:rPr>
              <w:t>i</w:t>
            </w:r>
            <w:r w:rsidRPr="009F6658">
              <w:rPr>
                <w:w w:val="104"/>
                <w:sz w:val="14"/>
                <w:szCs w:val="14"/>
              </w:rPr>
              <w:t>a</w:t>
            </w:r>
          </w:p>
          <w:p w14:paraId="5073B22D"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4"/>
                <w:sz w:val="14"/>
                <w:szCs w:val="14"/>
              </w:rPr>
              <w:t>e</w:t>
            </w:r>
            <w:r w:rsidRPr="009F6658">
              <w:rPr>
                <w:spacing w:val="2"/>
                <w:w w:val="107"/>
                <w:sz w:val="14"/>
                <w:szCs w:val="14"/>
              </w:rPr>
              <w:t>s</w:t>
            </w:r>
            <w:r w:rsidRPr="009F6658">
              <w:rPr>
                <w:spacing w:val="-3"/>
                <w:w w:val="83"/>
                <w:sz w:val="14"/>
                <w:szCs w:val="14"/>
              </w:rPr>
              <w:t>t</w:t>
            </w:r>
            <w:r w:rsidRPr="009F6658">
              <w:rPr>
                <w:spacing w:val="1"/>
                <w:w w:val="67"/>
                <w:sz w:val="14"/>
                <w:szCs w:val="14"/>
              </w:rPr>
              <w:t>i</w:t>
            </w:r>
            <w:r w:rsidRPr="009F6658">
              <w:rPr>
                <w:w w:val="89"/>
                <w:sz w:val="14"/>
                <w:szCs w:val="14"/>
              </w:rPr>
              <w:t>m</w:t>
            </w:r>
            <w:r w:rsidRPr="009F6658">
              <w:rPr>
                <w:w w:val="104"/>
                <w:sz w:val="14"/>
                <w:szCs w:val="14"/>
              </w:rPr>
              <w:t>a</w:t>
            </w:r>
          </w:p>
          <w:p w14:paraId="01875094"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d</w:t>
            </w:r>
            <w:r w:rsidRPr="009F6658">
              <w:rPr>
                <w:spacing w:val="1"/>
                <w:w w:val="67"/>
                <w:sz w:val="14"/>
                <w:szCs w:val="14"/>
              </w:rPr>
              <w:t>i</w:t>
            </w:r>
            <w:r w:rsidRPr="009F6658">
              <w:rPr>
                <w:spacing w:val="-1"/>
                <w:w w:val="69"/>
                <w:sz w:val="14"/>
                <w:szCs w:val="14"/>
              </w:rPr>
              <w:t>f</w:t>
            </w:r>
            <w:r w:rsidRPr="009F6658">
              <w:rPr>
                <w:w w:val="104"/>
                <w:sz w:val="14"/>
                <w:szCs w:val="14"/>
              </w:rPr>
              <w:t>e</w:t>
            </w:r>
            <w:r w:rsidRPr="009F6658">
              <w:rPr>
                <w:w w:val="83"/>
                <w:sz w:val="14"/>
                <w:szCs w:val="14"/>
              </w:rPr>
              <w:t>r</w:t>
            </w:r>
            <w:r w:rsidRPr="009F6658">
              <w:rPr>
                <w:w w:val="104"/>
                <w:sz w:val="14"/>
                <w:szCs w:val="14"/>
              </w:rPr>
              <w:t>e</w:t>
            </w:r>
            <w:r w:rsidRPr="009F6658">
              <w:rPr>
                <w:w w:val="93"/>
                <w:sz w:val="14"/>
                <w:szCs w:val="14"/>
              </w:rPr>
              <w:t>n</w:t>
            </w:r>
            <w:r w:rsidRPr="009F6658">
              <w:rPr>
                <w:w w:val="94"/>
                <w:sz w:val="14"/>
                <w:szCs w:val="14"/>
              </w:rPr>
              <w:t>c</w:t>
            </w:r>
            <w:r w:rsidRPr="009F6658">
              <w:rPr>
                <w:spacing w:val="1"/>
                <w:w w:val="67"/>
                <w:sz w:val="14"/>
                <w:szCs w:val="14"/>
              </w:rPr>
              <w:t>i</w:t>
            </w:r>
            <w:r w:rsidRPr="009F6658">
              <w:rPr>
                <w:w w:val="104"/>
                <w:sz w:val="14"/>
                <w:szCs w:val="14"/>
              </w:rPr>
              <w:t>a</w:t>
            </w:r>
          </w:p>
          <w:p w14:paraId="3F2AE447"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4"/>
                <w:sz w:val="14"/>
                <w:szCs w:val="14"/>
              </w:rPr>
              <w:t>e</w:t>
            </w:r>
            <w:r w:rsidRPr="009F6658">
              <w:rPr>
                <w:spacing w:val="2"/>
                <w:w w:val="83"/>
                <w:sz w:val="14"/>
                <w:szCs w:val="14"/>
              </w:rPr>
              <w:t>x</w:t>
            </w:r>
            <w:r w:rsidRPr="009F6658">
              <w:rPr>
                <w:spacing w:val="-3"/>
                <w:w w:val="83"/>
                <w:sz w:val="14"/>
                <w:szCs w:val="14"/>
              </w:rPr>
              <w:t>t</w:t>
            </w:r>
            <w:r w:rsidRPr="009F6658">
              <w:rPr>
                <w:spacing w:val="1"/>
                <w:w w:val="67"/>
                <w:sz w:val="14"/>
                <w:szCs w:val="14"/>
              </w:rPr>
              <w:t>i</w:t>
            </w:r>
            <w:r w:rsidRPr="009F6658">
              <w:rPr>
                <w:w w:val="104"/>
                <w:sz w:val="14"/>
                <w:szCs w:val="14"/>
              </w:rPr>
              <w:t>e</w:t>
            </w:r>
            <w:r w:rsidRPr="009F6658">
              <w:rPr>
                <w:w w:val="93"/>
                <w:sz w:val="14"/>
                <w:szCs w:val="14"/>
              </w:rPr>
              <w:t>nd</w:t>
            </w:r>
            <w:r w:rsidRPr="009F6658">
              <w:rPr>
                <w:w w:val="104"/>
                <w:sz w:val="14"/>
                <w:szCs w:val="14"/>
              </w:rPr>
              <w:t>e</w:t>
            </w:r>
          </w:p>
          <w:p w14:paraId="6B845F91"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83"/>
                <w:sz w:val="14"/>
                <w:szCs w:val="14"/>
              </w:rPr>
              <w:t>r</w:t>
            </w:r>
            <w:r w:rsidRPr="009F6658">
              <w:rPr>
                <w:w w:val="104"/>
                <w:sz w:val="14"/>
                <w:szCs w:val="14"/>
              </w:rPr>
              <w:t>e</w:t>
            </w:r>
            <w:r w:rsidRPr="009F6658">
              <w:rPr>
                <w:w w:val="107"/>
                <w:sz w:val="14"/>
                <w:szCs w:val="14"/>
              </w:rPr>
              <w:t>s</w:t>
            </w:r>
            <w:r w:rsidRPr="009F6658">
              <w:rPr>
                <w:w w:val="93"/>
                <w:sz w:val="14"/>
                <w:szCs w:val="14"/>
              </w:rPr>
              <w:t>u</w:t>
            </w:r>
            <w:r w:rsidRPr="009F6658">
              <w:rPr>
                <w:spacing w:val="2"/>
                <w:w w:val="89"/>
                <w:sz w:val="14"/>
                <w:szCs w:val="14"/>
              </w:rPr>
              <w:t>m</w:t>
            </w:r>
            <w:r w:rsidRPr="009F6658">
              <w:rPr>
                <w:w w:val="104"/>
                <w:sz w:val="14"/>
                <w:szCs w:val="14"/>
              </w:rPr>
              <w:t>e</w:t>
            </w:r>
          </w:p>
          <w:p w14:paraId="505338EF"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d</w:t>
            </w:r>
            <w:r w:rsidRPr="009F6658">
              <w:rPr>
                <w:w w:val="104"/>
                <w:sz w:val="14"/>
                <w:szCs w:val="14"/>
              </w:rPr>
              <w:t>e</w:t>
            </w:r>
            <w:r w:rsidRPr="009F6658">
              <w:rPr>
                <w:w w:val="107"/>
                <w:sz w:val="14"/>
                <w:szCs w:val="14"/>
              </w:rPr>
              <w:t>s</w:t>
            </w:r>
            <w:r w:rsidRPr="009F6658">
              <w:rPr>
                <w:w w:val="94"/>
                <w:sz w:val="14"/>
                <w:szCs w:val="14"/>
              </w:rPr>
              <w:t>c</w:t>
            </w:r>
            <w:r w:rsidRPr="009F6658">
              <w:rPr>
                <w:w w:val="83"/>
                <w:sz w:val="14"/>
                <w:szCs w:val="14"/>
              </w:rPr>
              <w:t>r</w:t>
            </w:r>
            <w:r w:rsidRPr="009F6658">
              <w:rPr>
                <w:spacing w:val="1"/>
                <w:w w:val="67"/>
                <w:sz w:val="14"/>
                <w:szCs w:val="14"/>
              </w:rPr>
              <w:t>i</w:t>
            </w:r>
            <w:r w:rsidRPr="009F6658">
              <w:rPr>
                <w:w w:val="93"/>
                <w:sz w:val="14"/>
                <w:szCs w:val="14"/>
              </w:rPr>
              <w:t>b</w:t>
            </w:r>
            <w:r w:rsidRPr="009F6658">
              <w:rPr>
                <w:w w:val="104"/>
                <w:sz w:val="14"/>
                <w:szCs w:val="14"/>
              </w:rPr>
              <w:t>e</w:t>
            </w:r>
          </w:p>
          <w:p w14:paraId="23BBFB06"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spacing w:val="-2"/>
                <w:w w:val="67"/>
                <w:sz w:val="14"/>
                <w:szCs w:val="14"/>
              </w:rPr>
              <w:t>i</w:t>
            </w:r>
            <w:r w:rsidRPr="009F6658">
              <w:rPr>
                <w:spacing w:val="3"/>
                <w:w w:val="93"/>
                <w:sz w:val="14"/>
                <w:szCs w:val="14"/>
              </w:rPr>
              <w:t>n</w:t>
            </w:r>
            <w:r w:rsidRPr="009F6658">
              <w:rPr>
                <w:spacing w:val="-1"/>
                <w:w w:val="83"/>
                <w:sz w:val="14"/>
                <w:szCs w:val="14"/>
              </w:rPr>
              <w:t>t</w:t>
            </w:r>
            <w:r w:rsidRPr="009F6658">
              <w:rPr>
                <w:w w:val="104"/>
                <w:sz w:val="14"/>
                <w:szCs w:val="14"/>
              </w:rPr>
              <w:t>e</w:t>
            </w:r>
            <w:r w:rsidRPr="009F6658">
              <w:rPr>
                <w:w w:val="83"/>
                <w:sz w:val="14"/>
                <w:szCs w:val="14"/>
              </w:rPr>
              <w:t>r</w:t>
            </w:r>
            <w:r w:rsidRPr="009F6658">
              <w:rPr>
                <w:w w:val="93"/>
                <w:sz w:val="14"/>
                <w:szCs w:val="14"/>
              </w:rPr>
              <w:t>p</w:t>
            </w:r>
            <w:r w:rsidRPr="009F6658">
              <w:rPr>
                <w:spacing w:val="2"/>
                <w:w w:val="83"/>
                <w:sz w:val="14"/>
                <w:szCs w:val="14"/>
              </w:rPr>
              <w:t>r</w:t>
            </w:r>
            <w:r w:rsidRPr="009F6658">
              <w:rPr>
                <w:w w:val="104"/>
                <w:sz w:val="14"/>
                <w:szCs w:val="14"/>
              </w:rPr>
              <w:t>e</w:t>
            </w:r>
            <w:r w:rsidRPr="009F6658">
              <w:rPr>
                <w:spacing w:val="-3"/>
                <w:w w:val="83"/>
                <w:sz w:val="14"/>
                <w:szCs w:val="14"/>
              </w:rPr>
              <w:t>t</w:t>
            </w:r>
            <w:r w:rsidRPr="009F6658">
              <w:rPr>
                <w:w w:val="104"/>
                <w:sz w:val="14"/>
                <w:szCs w:val="14"/>
              </w:rPr>
              <w:t>a</w:t>
            </w:r>
          </w:p>
          <w:p w14:paraId="7D99D29E"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d</w:t>
            </w:r>
            <w:r w:rsidRPr="009F6658">
              <w:rPr>
                <w:spacing w:val="-2"/>
                <w:w w:val="67"/>
                <w:sz w:val="14"/>
                <w:szCs w:val="14"/>
              </w:rPr>
              <w:t>i</w:t>
            </w:r>
            <w:r w:rsidRPr="009F6658">
              <w:rPr>
                <w:spacing w:val="2"/>
                <w:w w:val="107"/>
                <w:sz w:val="14"/>
                <w:szCs w:val="14"/>
              </w:rPr>
              <w:t>s</w:t>
            </w:r>
            <w:r w:rsidRPr="009F6658">
              <w:rPr>
                <w:w w:val="94"/>
                <w:sz w:val="14"/>
                <w:szCs w:val="14"/>
              </w:rPr>
              <w:t>c</w:t>
            </w:r>
            <w:r w:rsidRPr="009F6658">
              <w:rPr>
                <w:spacing w:val="3"/>
                <w:w w:val="93"/>
                <w:sz w:val="14"/>
                <w:szCs w:val="14"/>
              </w:rPr>
              <w:t>u</w:t>
            </w:r>
            <w:r w:rsidRPr="009F6658">
              <w:rPr>
                <w:spacing w:val="-3"/>
                <w:w w:val="83"/>
                <w:sz w:val="14"/>
                <w:szCs w:val="14"/>
              </w:rPr>
              <w:t>t</w:t>
            </w:r>
            <w:r w:rsidRPr="009F6658">
              <w:rPr>
                <w:w w:val="104"/>
                <w:sz w:val="14"/>
                <w:szCs w:val="14"/>
              </w:rPr>
              <w:t>e</w:t>
            </w:r>
          </w:p>
          <w:p w14:paraId="1131F582"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93"/>
                <w:sz w:val="14"/>
                <w:szCs w:val="14"/>
              </w:rPr>
              <w:t>o</w:t>
            </w:r>
            <w:r w:rsidRPr="009F6658">
              <w:rPr>
                <w:spacing w:val="3"/>
                <w:w w:val="93"/>
                <w:sz w:val="14"/>
                <w:szCs w:val="14"/>
              </w:rPr>
              <w:t>n</w:t>
            </w:r>
            <w:r w:rsidRPr="009F6658">
              <w:rPr>
                <w:spacing w:val="-3"/>
                <w:w w:val="83"/>
                <w:sz w:val="14"/>
                <w:szCs w:val="14"/>
              </w:rPr>
              <w:t>t</w:t>
            </w:r>
            <w:r w:rsidRPr="009F6658">
              <w:rPr>
                <w:spacing w:val="2"/>
                <w:w w:val="83"/>
                <w:sz w:val="14"/>
                <w:szCs w:val="14"/>
              </w:rPr>
              <w:t>r</w:t>
            </w:r>
            <w:r w:rsidRPr="009F6658">
              <w:rPr>
                <w:w w:val="104"/>
                <w:sz w:val="14"/>
                <w:szCs w:val="14"/>
              </w:rPr>
              <w:t>a</w:t>
            </w:r>
            <w:r w:rsidRPr="009F6658">
              <w:rPr>
                <w:spacing w:val="2"/>
                <w:w w:val="107"/>
                <w:sz w:val="14"/>
                <w:szCs w:val="14"/>
              </w:rPr>
              <w:t>s</w:t>
            </w:r>
            <w:r w:rsidRPr="009F6658">
              <w:rPr>
                <w:spacing w:val="-3"/>
                <w:w w:val="83"/>
                <w:sz w:val="14"/>
                <w:szCs w:val="14"/>
              </w:rPr>
              <w:t>t</w:t>
            </w:r>
            <w:r w:rsidRPr="009F6658">
              <w:rPr>
                <w:w w:val="104"/>
                <w:sz w:val="14"/>
                <w:szCs w:val="14"/>
              </w:rPr>
              <w:t>a</w:t>
            </w:r>
          </w:p>
          <w:p w14:paraId="44A42450"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d</w:t>
            </w:r>
            <w:r w:rsidRPr="009F6658">
              <w:rPr>
                <w:spacing w:val="-2"/>
                <w:w w:val="67"/>
                <w:sz w:val="14"/>
                <w:szCs w:val="14"/>
              </w:rPr>
              <w:t>i</w:t>
            </w:r>
            <w:r w:rsidRPr="009F6658">
              <w:rPr>
                <w:spacing w:val="2"/>
                <w:w w:val="107"/>
                <w:sz w:val="14"/>
                <w:szCs w:val="14"/>
              </w:rPr>
              <w:t>s</w:t>
            </w:r>
            <w:r w:rsidRPr="009F6658">
              <w:rPr>
                <w:spacing w:val="-1"/>
                <w:w w:val="83"/>
                <w:sz w:val="14"/>
                <w:szCs w:val="14"/>
              </w:rPr>
              <w:t>t</w:t>
            </w:r>
            <w:r w:rsidRPr="009F6658">
              <w:rPr>
                <w:spacing w:val="1"/>
                <w:w w:val="67"/>
                <w:sz w:val="14"/>
                <w:szCs w:val="14"/>
              </w:rPr>
              <w:t>i</w:t>
            </w:r>
            <w:r w:rsidRPr="009F6658">
              <w:rPr>
                <w:w w:val="93"/>
                <w:sz w:val="14"/>
                <w:szCs w:val="14"/>
              </w:rPr>
              <w:t>ngu</w:t>
            </w:r>
            <w:r w:rsidRPr="009F6658">
              <w:rPr>
                <w:w w:val="104"/>
                <w:sz w:val="14"/>
                <w:szCs w:val="14"/>
              </w:rPr>
              <w:t>e</w:t>
            </w:r>
          </w:p>
          <w:p w14:paraId="6811F1B8"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4"/>
                <w:sz w:val="14"/>
                <w:szCs w:val="14"/>
              </w:rPr>
              <w:t>e</w:t>
            </w:r>
            <w:r w:rsidRPr="009F6658">
              <w:rPr>
                <w:w w:val="83"/>
                <w:sz w:val="14"/>
                <w:szCs w:val="14"/>
              </w:rPr>
              <w:t>x</w:t>
            </w:r>
            <w:r w:rsidRPr="009F6658">
              <w:rPr>
                <w:w w:val="93"/>
                <w:sz w:val="14"/>
                <w:szCs w:val="14"/>
              </w:rPr>
              <w:t>p</w:t>
            </w:r>
            <w:r w:rsidRPr="009F6658">
              <w:rPr>
                <w:spacing w:val="1"/>
                <w:w w:val="67"/>
                <w:sz w:val="14"/>
                <w:szCs w:val="14"/>
              </w:rPr>
              <w:t>l</w:t>
            </w:r>
            <w:r w:rsidRPr="009F6658">
              <w:rPr>
                <w:spacing w:val="-2"/>
                <w:w w:val="67"/>
                <w:sz w:val="14"/>
                <w:szCs w:val="14"/>
              </w:rPr>
              <w:t>i</w:t>
            </w:r>
            <w:r w:rsidRPr="009F6658">
              <w:rPr>
                <w:w w:val="94"/>
                <w:sz w:val="14"/>
                <w:szCs w:val="14"/>
              </w:rPr>
              <w:t>c</w:t>
            </w:r>
            <w:r w:rsidRPr="009F6658">
              <w:rPr>
                <w:w w:val="104"/>
                <w:sz w:val="14"/>
                <w:szCs w:val="14"/>
              </w:rPr>
              <w:t>a</w:t>
            </w:r>
          </w:p>
          <w:p w14:paraId="137305D3" w14:textId="77777777" w:rsidR="002B7F8C" w:rsidRPr="009F6658" w:rsidRDefault="004D2ED2"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4"/>
                <w:sz w:val="14"/>
                <w:szCs w:val="14"/>
              </w:rPr>
              <w:t>p</w:t>
            </w:r>
            <w:r w:rsidR="002B7F8C" w:rsidRPr="009F6658">
              <w:rPr>
                <w:w w:val="104"/>
                <w:sz w:val="14"/>
                <w:szCs w:val="14"/>
              </w:rPr>
              <w:t>a</w:t>
            </w:r>
            <w:r w:rsidR="002B7F8C" w:rsidRPr="009F6658">
              <w:rPr>
                <w:w w:val="83"/>
                <w:sz w:val="14"/>
                <w:szCs w:val="14"/>
              </w:rPr>
              <w:t>r</w:t>
            </w:r>
            <w:r w:rsidR="002B7F8C" w:rsidRPr="009F6658">
              <w:rPr>
                <w:spacing w:val="3"/>
                <w:w w:val="104"/>
                <w:sz w:val="14"/>
                <w:szCs w:val="14"/>
              </w:rPr>
              <w:t>a</w:t>
            </w:r>
            <w:r w:rsidR="002B7F8C" w:rsidRPr="009F6658">
              <w:rPr>
                <w:spacing w:val="-1"/>
                <w:w w:val="69"/>
                <w:sz w:val="14"/>
                <w:szCs w:val="14"/>
              </w:rPr>
              <w:t>f</w:t>
            </w:r>
            <w:r w:rsidR="002B7F8C" w:rsidRPr="009F6658">
              <w:rPr>
                <w:w w:val="83"/>
                <w:sz w:val="14"/>
                <w:szCs w:val="14"/>
              </w:rPr>
              <w:t>r</w:t>
            </w:r>
            <w:r w:rsidR="002B7F8C" w:rsidRPr="009F6658">
              <w:rPr>
                <w:w w:val="104"/>
                <w:sz w:val="14"/>
                <w:szCs w:val="14"/>
              </w:rPr>
              <w:t>a</w:t>
            </w:r>
            <w:r w:rsidR="002B7F8C" w:rsidRPr="009F6658">
              <w:rPr>
                <w:w w:val="107"/>
                <w:sz w:val="14"/>
                <w:szCs w:val="14"/>
              </w:rPr>
              <w:t>s</w:t>
            </w:r>
            <w:r w:rsidR="002B7F8C" w:rsidRPr="009F6658">
              <w:rPr>
                <w:w w:val="104"/>
                <w:sz w:val="14"/>
                <w:szCs w:val="14"/>
              </w:rPr>
              <w:t>ea</w:t>
            </w:r>
          </w:p>
          <w:p w14:paraId="3EB32B4C" w14:textId="77777777" w:rsidR="002B7F8C" w:rsidRPr="009F6658" w:rsidRDefault="004D2ED2"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83"/>
                <w:sz w:val="14"/>
                <w:szCs w:val="14"/>
              </w:rPr>
              <w:t>i</w:t>
            </w:r>
            <w:r w:rsidR="002B7F8C" w:rsidRPr="009F6658">
              <w:rPr>
                <w:spacing w:val="1"/>
                <w:w w:val="67"/>
                <w:sz w:val="14"/>
                <w:szCs w:val="14"/>
              </w:rPr>
              <w:t>l</w:t>
            </w:r>
            <w:r w:rsidR="002B7F8C" w:rsidRPr="009F6658">
              <w:rPr>
                <w:w w:val="93"/>
                <w:sz w:val="14"/>
                <w:szCs w:val="14"/>
              </w:rPr>
              <w:t>u</w:t>
            </w:r>
            <w:r w:rsidR="002B7F8C" w:rsidRPr="009F6658">
              <w:rPr>
                <w:spacing w:val="2"/>
                <w:w w:val="107"/>
                <w:sz w:val="14"/>
                <w:szCs w:val="14"/>
              </w:rPr>
              <w:t>s</w:t>
            </w:r>
            <w:r w:rsidR="002B7F8C" w:rsidRPr="009F6658">
              <w:rPr>
                <w:spacing w:val="-1"/>
                <w:w w:val="83"/>
                <w:sz w:val="14"/>
                <w:szCs w:val="14"/>
              </w:rPr>
              <w:t>t</w:t>
            </w:r>
            <w:r w:rsidR="002B7F8C" w:rsidRPr="009F6658">
              <w:rPr>
                <w:w w:val="83"/>
                <w:sz w:val="14"/>
                <w:szCs w:val="14"/>
              </w:rPr>
              <w:t>r</w:t>
            </w:r>
            <w:r w:rsidR="002B7F8C" w:rsidRPr="009F6658">
              <w:rPr>
                <w:w w:val="104"/>
                <w:sz w:val="14"/>
                <w:szCs w:val="14"/>
              </w:rPr>
              <w:t>a</w:t>
            </w:r>
          </w:p>
          <w:p w14:paraId="7A90CC8F"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93"/>
                <w:sz w:val="14"/>
                <w:szCs w:val="14"/>
              </w:rPr>
              <w:t>o</w:t>
            </w:r>
            <w:r w:rsidRPr="009F6658">
              <w:rPr>
                <w:w w:val="89"/>
                <w:sz w:val="14"/>
                <w:szCs w:val="14"/>
              </w:rPr>
              <w:t>m</w:t>
            </w:r>
            <w:r w:rsidRPr="009F6658">
              <w:rPr>
                <w:w w:val="93"/>
                <w:sz w:val="14"/>
                <w:szCs w:val="14"/>
              </w:rPr>
              <w:t>p</w:t>
            </w:r>
            <w:r w:rsidRPr="009F6658">
              <w:rPr>
                <w:w w:val="104"/>
                <w:sz w:val="14"/>
                <w:szCs w:val="14"/>
              </w:rPr>
              <w:t>a</w:t>
            </w:r>
            <w:r w:rsidRPr="009F6658">
              <w:rPr>
                <w:spacing w:val="2"/>
                <w:w w:val="83"/>
                <w:sz w:val="14"/>
                <w:szCs w:val="14"/>
              </w:rPr>
              <w:t>r</w:t>
            </w:r>
            <w:r w:rsidRPr="009F6658">
              <w:rPr>
                <w:w w:val="104"/>
                <w:sz w:val="14"/>
                <w:szCs w:val="14"/>
              </w:rPr>
              <w:t>a</w:t>
            </w:r>
          </w:p>
        </w:tc>
        <w:tc>
          <w:tcPr>
            <w:tcW w:w="1617" w:type="dxa"/>
            <w:vAlign w:val="center"/>
          </w:tcPr>
          <w:p w14:paraId="200494DE"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4"/>
                <w:sz w:val="14"/>
                <w:szCs w:val="14"/>
              </w:rPr>
              <w:t>a</w:t>
            </w:r>
            <w:r w:rsidRPr="009F6658">
              <w:rPr>
                <w:w w:val="93"/>
                <w:sz w:val="14"/>
                <w:szCs w:val="14"/>
              </w:rPr>
              <w:t>p</w:t>
            </w:r>
            <w:r w:rsidRPr="009F6658">
              <w:rPr>
                <w:spacing w:val="-2"/>
                <w:w w:val="67"/>
                <w:sz w:val="14"/>
                <w:szCs w:val="14"/>
              </w:rPr>
              <w:t>l</w:t>
            </w:r>
            <w:r w:rsidRPr="009F6658">
              <w:rPr>
                <w:spacing w:val="1"/>
                <w:w w:val="67"/>
                <w:sz w:val="14"/>
                <w:szCs w:val="14"/>
              </w:rPr>
              <w:t>i</w:t>
            </w:r>
            <w:r w:rsidRPr="009F6658">
              <w:rPr>
                <w:w w:val="94"/>
                <w:sz w:val="14"/>
                <w:szCs w:val="14"/>
              </w:rPr>
              <w:t>c</w:t>
            </w:r>
            <w:r w:rsidRPr="009F6658">
              <w:rPr>
                <w:w w:val="104"/>
                <w:sz w:val="14"/>
                <w:szCs w:val="14"/>
              </w:rPr>
              <w:t>a</w:t>
            </w:r>
          </w:p>
          <w:p w14:paraId="6ACFD97E"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d</w:t>
            </w:r>
            <w:r w:rsidRPr="009F6658">
              <w:rPr>
                <w:w w:val="104"/>
                <w:sz w:val="14"/>
                <w:szCs w:val="14"/>
              </w:rPr>
              <w:t>e</w:t>
            </w:r>
            <w:r w:rsidRPr="009F6658">
              <w:rPr>
                <w:w w:val="89"/>
                <w:sz w:val="14"/>
                <w:szCs w:val="14"/>
              </w:rPr>
              <w:t>m</w:t>
            </w:r>
            <w:r w:rsidRPr="009F6658">
              <w:rPr>
                <w:w w:val="93"/>
                <w:sz w:val="14"/>
                <w:szCs w:val="14"/>
              </w:rPr>
              <w:t>u</w:t>
            </w:r>
            <w:r w:rsidRPr="009F6658">
              <w:rPr>
                <w:w w:val="104"/>
                <w:sz w:val="14"/>
                <w:szCs w:val="14"/>
              </w:rPr>
              <w:t>e</w:t>
            </w:r>
            <w:r w:rsidRPr="009F6658">
              <w:rPr>
                <w:w w:val="107"/>
                <w:sz w:val="14"/>
                <w:szCs w:val="14"/>
              </w:rPr>
              <w:t>s</w:t>
            </w:r>
            <w:r w:rsidRPr="009F6658">
              <w:rPr>
                <w:spacing w:val="-1"/>
                <w:w w:val="83"/>
                <w:sz w:val="14"/>
                <w:szCs w:val="14"/>
              </w:rPr>
              <w:t>t</w:t>
            </w:r>
            <w:r w:rsidRPr="009F6658">
              <w:rPr>
                <w:w w:val="83"/>
                <w:sz w:val="14"/>
                <w:szCs w:val="14"/>
              </w:rPr>
              <w:t>r</w:t>
            </w:r>
            <w:r w:rsidRPr="009F6658">
              <w:rPr>
                <w:w w:val="104"/>
                <w:sz w:val="14"/>
                <w:szCs w:val="14"/>
              </w:rPr>
              <w:t>a</w:t>
            </w:r>
          </w:p>
          <w:p w14:paraId="42D7B69A"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93"/>
                <w:sz w:val="14"/>
                <w:szCs w:val="14"/>
              </w:rPr>
              <w:t>o</w:t>
            </w:r>
            <w:r w:rsidRPr="009F6658">
              <w:rPr>
                <w:w w:val="89"/>
                <w:sz w:val="14"/>
                <w:szCs w:val="14"/>
              </w:rPr>
              <w:t>m</w:t>
            </w:r>
            <w:r w:rsidRPr="009F6658">
              <w:rPr>
                <w:w w:val="93"/>
                <w:sz w:val="14"/>
                <w:szCs w:val="14"/>
              </w:rPr>
              <w:t>p</w:t>
            </w:r>
            <w:r w:rsidRPr="009F6658">
              <w:rPr>
                <w:spacing w:val="1"/>
                <w:w w:val="67"/>
                <w:sz w:val="14"/>
                <w:szCs w:val="14"/>
              </w:rPr>
              <w:t>l</w:t>
            </w:r>
            <w:r w:rsidRPr="009F6658">
              <w:rPr>
                <w:w w:val="104"/>
                <w:sz w:val="14"/>
                <w:szCs w:val="14"/>
              </w:rPr>
              <w:t>e</w:t>
            </w:r>
            <w:r w:rsidRPr="009F6658">
              <w:rPr>
                <w:spacing w:val="-3"/>
                <w:w w:val="83"/>
                <w:sz w:val="14"/>
                <w:szCs w:val="14"/>
              </w:rPr>
              <w:t>t</w:t>
            </w:r>
            <w:r w:rsidRPr="009F6658">
              <w:rPr>
                <w:w w:val="104"/>
                <w:sz w:val="14"/>
                <w:szCs w:val="14"/>
              </w:rPr>
              <w:t>a</w:t>
            </w:r>
          </w:p>
          <w:p w14:paraId="68850749"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89"/>
                <w:sz w:val="14"/>
                <w:szCs w:val="14"/>
              </w:rPr>
              <w:t>m</w:t>
            </w:r>
            <w:r w:rsidRPr="009F6658">
              <w:rPr>
                <w:w w:val="93"/>
                <w:sz w:val="14"/>
                <w:szCs w:val="14"/>
              </w:rPr>
              <w:t>u</w:t>
            </w:r>
            <w:r w:rsidRPr="009F6658">
              <w:rPr>
                <w:w w:val="104"/>
                <w:sz w:val="14"/>
                <w:szCs w:val="14"/>
              </w:rPr>
              <w:t>e</w:t>
            </w:r>
            <w:r w:rsidRPr="009F6658">
              <w:rPr>
                <w:w w:val="107"/>
                <w:sz w:val="14"/>
                <w:szCs w:val="14"/>
              </w:rPr>
              <w:t>s</w:t>
            </w:r>
            <w:r w:rsidRPr="009F6658">
              <w:rPr>
                <w:spacing w:val="-1"/>
                <w:w w:val="83"/>
                <w:sz w:val="14"/>
                <w:szCs w:val="14"/>
              </w:rPr>
              <w:t>t</w:t>
            </w:r>
            <w:r w:rsidRPr="009F6658">
              <w:rPr>
                <w:w w:val="83"/>
                <w:sz w:val="14"/>
                <w:szCs w:val="14"/>
              </w:rPr>
              <w:t>r</w:t>
            </w:r>
            <w:r w:rsidRPr="009F6658">
              <w:rPr>
                <w:w w:val="104"/>
                <w:sz w:val="14"/>
                <w:szCs w:val="14"/>
              </w:rPr>
              <w:t>a</w:t>
            </w:r>
          </w:p>
          <w:p w14:paraId="52757773"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4"/>
                <w:sz w:val="14"/>
                <w:szCs w:val="14"/>
              </w:rPr>
              <w:t>e</w:t>
            </w:r>
            <w:r w:rsidRPr="009F6658">
              <w:rPr>
                <w:w w:val="83"/>
                <w:sz w:val="14"/>
                <w:szCs w:val="14"/>
              </w:rPr>
              <w:t>x</w:t>
            </w:r>
            <w:r w:rsidRPr="009F6658">
              <w:rPr>
                <w:w w:val="104"/>
                <w:sz w:val="14"/>
                <w:szCs w:val="14"/>
              </w:rPr>
              <w:t>a</w:t>
            </w:r>
            <w:r w:rsidRPr="009F6658">
              <w:rPr>
                <w:w w:val="89"/>
                <w:sz w:val="14"/>
                <w:szCs w:val="14"/>
              </w:rPr>
              <w:t>m</w:t>
            </w:r>
            <w:r w:rsidRPr="009F6658">
              <w:rPr>
                <w:spacing w:val="1"/>
                <w:w w:val="67"/>
                <w:sz w:val="14"/>
                <w:szCs w:val="14"/>
              </w:rPr>
              <w:t>i</w:t>
            </w:r>
            <w:r w:rsidRPr="009F6658">
              <w:rPr>
                <w:w w:val="93"/>
                <w:sz w:val="14"/>
                <w:szCs w:val="14"/>
              </w:rPr>
              <w:t>n</w:t>
            </w:r>
            <w:r w:rsidRPr="009F6658">
              <w:rPr>
                <w:w w:val="104"/>
                <w:sz w:val="14"/>
                <w:szCs w:val="14"/>
              </w:rPr>
              <w:t>a</w:t>
            </w:r>
          </w:p>
          <w:p w14:paraId="7F74613F"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89"/>
                <w:sz w:val="14"/>
                <w:szCs w:val="14"/>
              </w:rPr>
              <w:t>m</w:t>
            </w:r>
            <w:r w:rsidRPr="009F6658">
              <w:rPr>
                <w:w w:val="93"/>
                <w:sz w:val="14"/>
                <w:szCs w:val="14"/>
              </w:rPr>
              <w:t>od</w:t>
            </w:r>
            <w:r w:rsidRPr="009F6658">
              <w:rPr>
                <w:spacing w:val="1"/>
                <w:w w:val="67"/>
                <w:sz w:val="14"/>
                <w:szCs w:val="14"/>
              </w:rPr>
              <w:t>i</w:t>
            </w:r>
            <w:r w:rsidRPr="009F6658">
              <w:rPr>
                <w:spacing w:val="-3"/>
                <w:w w:val="69"/>
                <w:sz w:val="14"/>
                <w:szCs w:val="14"/>
              </w:rPr>
              <w:t>f</w:t>
            </w:r>
            <w:r w:rsidRPr="009F6658">
              <w:rPr>
                <w:spacing w:val="1"/>
                <w:w w:val="67"/>
                <w:sz w:val="14"/>
                <w:szCs w:val="14"/>
              </w:rPr>
              <w:t>i</w:t>
            </w:r>
            <w:r w:rsidRPr="009F6658">
              <w:rPr>
                <w:w w:val="94"/>
                <w:sz w:val="14"/>
                <w:szCs w:val="14"/>
              </w:rPr>
              <w:t>c</w:t>
            </w:r>
            <w:r w:rsidRPr="009F6658">
              <w:rPr>
                <w:w w:val="104"/>
                <w:sz w:val="14"/>
                <w:szCs w:val="14"/>
              </w:rPr>
              <w:t>a</w:t>
            </w:r>
          </w:p>
          <w:p w14:paraId="2EC3B25C"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83"/>
                <w:sz w:val="14"/>
                <w:szCs w:val="14"/>
              </w:rPr>
              <w:t>r</w:t>
            </w:r>
            <w:r w:rsidRPr="009F6658">
              <w:rPr>
                <w:w w:val="104"/>
                <w:sz w:val="14"/>
                <w:szCs w:val="14"/>
              </w:rPr>
              <w:t>e</w:t>
            </w:r>
            <w:r w:rsidRPr="009F6658">
              <w:rPr>
                <w:spacing w:val="1"/>
                <w:w w:val="67"/>
                <w:sz w:val="14"/>
                <w:szCs w:val="14"/>
              </w:rPr>
              <w:t>l</w:t>
            </w:r>
            <w:r w:rsidRPr="009F6658">
              <w:rPr>
                <w:w w:val="104"/>
                <w:sz w:val="14"/>
                <w:szCs w:val="14"/>
              </w:rPr>
              <w:t>a</w:t>
            </w:r>
            <w:r w:rsidRPr="009F6658">
              <w:rPr>
                <w:spacing w:val="-3"/>
                <w:w w:val="83"/>
                <w:sz w:val="14"/>
                <w:szCs w:val="14"/>
              </w:rPr>
              <w:t>t</w:t>
            </w:r>
            <w:r w:rsidRPr="009F6658">
              <w:rPr>
                <w:w w:val="104"/>
                <w:sz w:val="14"/>
                <w:szCs w:val="14"/>
              </w:rPr>
              <w:t>a</w:t>
            </w:r>
          </w:p>
          <w:p w14:paraId="249E52A8"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104"/>
                <w:sz w:val="14"/>
                <w:szCs w:val="14"/>
              </w:rPr>
              <w:t>a</w:t>
            </w:r>
            <w:r w:rsidRPr="009F6658">
              <w:rPr>
                <w:w w:val="89"/>
                <w:sz w:val="14"/>
                <w:szCs w:val="14"/>
              </w:rPr>
              <w:t>m</w:t>
            </w:r>
            <w:r w:rsidRPr="009F6658">
              <w:rPr>
                <w:w w:val="93"/>
                <w:sz w:val="14"/>
                <w:szCs w:val="14"/>
              </w:rPr>
              <w:t>b</w:t>
            </w:r>
            <w:r w:rsidRPr="009F6658">
              <w:rPr>
                <w:spacing w:val="1"/>
                <w:w w:val="67"/>
                <w:sz w:val="14"/>
                <w:szCs w:val="14"/>
              </w:rPr>
              <w:t>i</w:t>
            </w:r>
            <w:r w:rsidRPr="009F6658">
              <w:rPr>
                <w:w w:val="104"/>
                <w:sz w:val="14"/>
                <w:szCs w:val="14"/>
              </w:rPr>
              <w:t>a</w:t>
            </w:r>
          </w:p>
          <w:p w14:paraId="68D5CBB3" w14:textId="77777777" w:rsidR="002B7F8C" w:rsidRPr="009F6658" w:rsidRDefault="004D2ED2"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spacing w:val="-2"/>
                <w:w w:val="67"/>
                <w:sz w:val="14"/>
                <w:szCs w:val="14"/>
              </w:rPr>
              <w:t>c</w:t>
            </w:r>
            <w:r w:rsidR="002B7F8C" w:rsidRPr="009F6658">
              <w:rPr>
                <w:spacing w:val="-2"/>
                <w:w w:val="67"/>
                <w:sz w:val="14"/>
                <w:szCs w:val="14"/>
              </w:rPr>
              <w:t>l</w:t>
            </w:r>
            <w:r w:rsidR="002B7F8C" w:rsidRPr="009F6658">
              <w:rPr>
                <w:w w:val="104"/>
                <w:sz w:val="14"/>
                <w:szCs w:val="14"/>
              </w:rPr>
              <w:t>a</w:t>
            </w:r>
            <w:r w:rsidR="002B7F8C" w:rsidRPr="009F6658">
              <w:rPr>
                <w:w w:val="107"/>
                <w:sz w:val="14"/>
                <w:szCs w:val="14"/>
              </w:rPr>
              <w:t>s</w:t>
            </w:r>
            <w:r w:rsidR="002B7F8C" w:rsidRPr="009F6658">
              <w:rPr>
                <w:spacing w:val="3"/>
                <w:w w:val="67"/>
                <w:sz w:val="14"/>
                <w:szCs w:val="14"/>
              </w:rPr>
              <w:t>i</w:t>
            </w:r>
            <w:r w:rsidR="002B7F8C" w:rsidRPr="009F6658">
              <w:rPr>
                <w:spacing w:val="-1"/>
                <w:w w:val="69"/>
                <w:sz w:val="14"/>
                <w:szCs w:val="14"/>
              </w:rPr>
              <w:t>f</w:t>
            </w:r>
            <w:r w:rsidR="002B7F8C" w:rsidRPr="009F6658">
              <w:rPr>
                <w:spacing w:val="-2"/>
                <w:w w:val="67"/>
                <w:sz w:val="14"/>
                <w:szCs w:val="14"/>
              </w:rPr>
              <w:t>i</w:t>
            </w:r>
            <w:r w:rsidR="002B7F8C" w:rsidRPr="009F6658">
              <w:rPr>
                <w:w w:val="94"/>
                <w:sz w:val="14"/>
                <w:szCs w:val="14"/>
              </w:rPr>
              <w:t>c</w:t>
            </w:r>
            <w:r w:rsidR="002B7F8C" w:rsidRPr="009F6658">
              <w:rPr>
                <w:w w:val="104"/>
                <w:sz w:val="14"/>
                <w:szCs w:val="14"/>
              </w:rPr>
              <w:t>a</w:t>
            </w:r>
          </w:p>
          <w:p w14:paraId="6CF4759B"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4"/>
                <w:sz w:val="14"/>
                <w:szCs w:val="14"/>
              </w:rPr>
              <w:t>e</w:t>
            </w:r>
            <w:r w:rsidRPr="009F6658">
              <w:rPr>
                <w:w w:val="83"/>
                <w:sz w:val="14"/>
                <w:szCs w:val="14"/>
              </w:rPr>
              <w:t>x</w:t>
            </w:r>
            <w:r w:rsidRPr="009F6658">
              <w:rPr>
                <w:w w:val="93"/>
                <w:sz w:val="14"/>
                <w:szCs w:val="14"/>
              </w:rPr>
              <w:t>p</w:t>
            </w:r>
            <w:r w:rsidRPr="009F6658">
              <w:rPr>
                <w:w w:val="104"/>
                <w:sz w:val="14"/>
                <w:szCs w:val="14"/>
              </w:rPr>
              <w:t>e</w:t>
            </w:r>
            <w:r w:rsidRPr="009F6658">
              <w:rPr>
                <w:w w:val="83"/>
                <w:sz w:val="14"/>
                <w:szCs w:val="14"/>
              </w:rPr>
              <w:t>r</w:t>
            </w:r>
            <w:r w:rsidRPr="009F6658">
              <w:rPr>
                <w:spacing w:val="1"/>
                <w:w w:val="67"/>
                <w:sz w:val="14"/>
                <w:szCs w:val="14"/>
              </w:rPr>
              <w:t>i</w:t>
            </w:r>
            <w:r w:rsidRPr="009F6658">
              <w:rPr>
                <w:w w:val="89"/>
                <w:sz w:val="14"/>
                <w:szCs w:val="14"/>
              </w:rPr>
              <w:t>m</w:t>
            </w:r>
            <w:r w:rsidRPr="009F6658">
              <w:rPr>
                <w:w w:val="104"/>
                <w:sz w:val="14"/>
                <w:szCs w:val="14"/>
              </w:rPr>
              <w:t>e</w:t>
            </w:r>
            <w:r w:rsidRPr="009F6658">
              <w:rPr>
                <w:w w:val="93"/>
                <w:sz w:val="14"/>
                <w:szCs w:val="14"/>
              </w:rPr>
              <w:t>n</w:t>
            </w:r>
            <w:r w:rsidRPr="009F6658">
              <w:rPr>
                <w:spacing w:val="-1"/>
                <w:w w:val="83"/>
                <w:sz w:val="14"/>
                <w:szCs w:val="14"/>
              </w:rPr>
              <w:t>t</w:t>
            </w:r>
            <w:r w:rsidRPr="009F6658">
              <w:rPr>
                <w:w w:val="104"/>
                <w:sz w:val="14"/>
                <w:szCs w:val="14"/>
              </w:rPr>
              <w:t>a</w:t>
            </w:r>
          </w:p>
          <w:p w14:paraId="7950A481"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d</w:t>
            </w:r>
            <w:r w:rsidRPr="009F6658">
              <w:rPr>
                <w:w w:val="104"/>
                <w:sz w:val="14"/>
                <w:szCs w:val="14"/>
              </w:rPr>
              <w:t>e</w:t>
            </w:r>
            <w:r w:rsidRPr="009F6658">
              <w:rPr>
                <w:w w:val="107"/>
                <w:sz w:val="14"/>
                <w:szCs w:val="14"/>
              </w:rPr>
              <w:t>s</w:t>
            </w:r>
            <w:r w:rsidRPr="009F6658">
              <w:rPr>
                <w:w w:val="94"/>
                <w:sz w:val="14"/>
                <w:szCs w:val="14"/>
              </w:rPr>
              <w:t>c</w:t>
            </w:r>
            <w:r w:rsidRPr="009F6658">
              <w:rPr>
                <w:w w:val="93"/>
                <w:sz w:val="14"/>
                <w:szCs w:val="14"/>
              </w:rPr>
              <w:t>ub</w:t>
            </w:r>
            <w:r w:rsidRPr="009F6658">
              <w:rPr>
                <w:w w:val="83"/>
                <w:sz w:val="14"/>
                <w:szCs w:val="14"/>
              </w:rPr>
              <w:t>r</w:t>
            </w:r>
            <w:r w:rsidRPr="009F6658">
              <w:rPr>
                <w:w w:val="104"/>
                <w:sz w:val="14"/>
                <w:szCs w:val="14"/>
              </w:rPr>
              <w:t>e</w:t>
            </w:r>
          </w:p>
          <w:p w14:paraId="25C3E9F7"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u</w:t>
            </w:r>
            <w:r w:rsidRPr="009F6658">
              <w:rPr>
                <w:w w:val="107"/>
                <w:sz w:val="14"/>
                <w:szCs w:val="14"/>
              </w:rPr>
              <w:t>s</w:t>
            </w:r>
            <w:r w:rsidRPr="009F6658">
              <w:rPr>
                <w:w w:val="104"/>
                <w:sz w:val="14"/>
                <w:szCs w:val="14"/>
              </w:rPr>
              <w:t>a</w:t>
            </w:r>
          </w:p>
          <w:p w14:paraId="67F3815E"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93"/>
                <w:sz w:val="14"/>
                <w:szCs w:val="14"/>
              </w:rPr>
              <w:t>o</w:t>
            </w:r>
            <w:r w:rsidRPr="009F6658">
              <w:rPr>
                <w:w w:val="89"/>
                <w:sz w:val="14"/>
                <w:szCs w:val="14"/>
              </w:rPr>
              <w:t>m</w:t>
            </w:r>
            <w:r w:rsidRPr="009F6658">
              <w:rPr>
                <w:w w:val="93"/>
                <w:sz w:val="14"/>
                <w:szCs w:val="14"/>
              </w:rPr>
              <w:t>pu</w:t>
            </w:r>
            <w:r w:rsidRPr="009F6658">
              <w:rPr>
                <w:spacing w:val="-1"/>
                <w:w w:val="83"/>
                <w:sz w:val="14"/>
                <w:szCs w:val="14"/>
              </w:rPr>
              <w:t>t</w:t>
            </w:r>
            <w:r w:rsidRPr="009F6658">
              <w:rPr>
                <w:w w:val="104"/>
                <w:sz w:val="14"/>
                <w:szCs w:val="14"/>
              </w:rPr>
              <w:t>a</w:t>
            </w:r>
          </w:p>
          <w:p w14:paraId="03B6EEC9"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83"/>
                <w:sz w:val="14"/>
                <w:szCs w:val="14"/>
              </w:rPr>
              <w:t>r</w:t>
            </w:r>
            <w:r w:rsidRPr="009F6658">
              <w:rPr>
                <w:w w:val="104"/>
                <w:sz w:val="14"/>
                <w:szCs w:val="14"/>
              </w:rPr>
              <w:t>e</w:t>
            </w:r>
            <w:r w:rsidRPr="009F6658">
              <w:rPr>
                <w:w w:val="107"/>
                <w:sz w:val="14"/>
                <w:szCs w:val="14"/>
              </w:rPr>
              <w:t>s</w:t>
            </w:r>
            <w:r w:rsidRPr="009F6658">
              <w:rPr>
                <w:w w:val="93"/>
                <w:sz w:val="14"/>
                <w:szCs w:val="14"/>
              </w:rPr>
              <w:t>u</w:t>
            </w:r>
            <w:r w:rsidRPr="009F6658">
              <w:rPr>
                <w:w w:val="104"/>
                <w:sz w:val="14"/>
                <w:szCs w:val="14"/>
              </w:rPr>
              <w:t>e</w:t>
            </w:r>
            <w:r w:rsidRPr="009F6658">
              <w:rPr>
                <w:spacing w:val="1"/>
                <w:w w:val="67"/>
                <w:sz w:val="14"/>
                <w:szCs w:val="14"/>
              </w:rPr>
              <w:t>l</w:t>
            </w:r>
            <w:r w:rsidRPr="009F6658">
              <w:rPr>
                <w:w w:val="83"/>
                <w:sz w:val="14"/>
                <w:szCs w:val="14"/>
              </w:rPr>
              <w:t>v</w:t>
            </w:r>
            <w:r w:rsidRPr="009F6658">
              <w:rPr>
                <w:w w:val="104"/>
                <w:sz w:val="14"/>
                <w:szCs w:val="14"/>
              </w:rPr>
              <w:t>e</w:t>
            </w:r>
          </w:p>
          <w:p w14:paraId="1BF33D42"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93"/>
                <w:sz w:val="14"/>
                <w:szCs w:val="14"/>
              </w:rPr>
              <w:t>on</w:t>
            </w:r>
            <w:r w:rsidRPr="009F6658">
              <w:rPr>
                <w:w w:val="107"/>
                <w:sz w:val="14"/>
                <w:szCs w:val="14"/>
              </w:rPr>
              <w:t>s</w:t>
            </w:r>
            <w:r w:rsidRPr="009F6658">
              <w:rPr>
                <w:spacing w:val="-3"/>
                <w:w w:val="83"/>
                <w:sz w:val="14"/>
                <w:szCs w:val="14"/>
              </w:rPr>
              <w:t>t</w:t>
            </w:r>
            <w:r w:rsidRPr="009F6658">
              <w:rPr>
                <w:spacing w:val="2"/>
                <w:w w:val="83"/>
                <w:sz w:val="14"/>
                <w:szCs w:val="14"/>
              </w:rPr>
              <w:t>r</w:t>
            </w:r>
            <w:r w:rsidRPr="009F6658">
              <w:rPr>
                <w:w w:val="93"/>
                <w:sz w:val="14"/>
                <w:szCs w:val="14"/>
              </w:rPr>
              <w:t>u</w:t>
            </w:r>
            <w:r w:rsidRPr="009F6658">
              <w:rPr>
                <w:w w:val="83"/>
                <w:sz w:val="14"/>
                <w:szCs w:val="14"/>
              </w:rPr>
              <w:t>y</w:t>
            </w:r>
            <w:r w:rsidRPr="009F6658">
              <w:rPr>
                <w:w w:val="104"/>
                <w:sz w:val="14"/>
                <w:szCs w:val="14"/>
              </w:rPr>
              <w:t>e</w:t>
            </w:r>
          </w:p>
          <w:p w14:paraId="5D81D535"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104"/>
                <w:sz w:val="14"/>
                <w:szCs w:val="14"/>
              </w:rPr>
              <w:t>a</w:t>
            </w:r>
            <w:r w:rsidRPr="009F6658">
              <w:rPr>
                <w:spacing w:val="-2"/>
                <w:w w:val="67"/>
                <w:sz w:val="14"/>
                <w:szCs w:val="14"/>
              </w:rPr>
              <w:t>l</w:t>
            </w:r>
            <w:r w:rsidRPr="009F6658">
              <w:rPr>
                <w:w w:val="94"/>
                <w:sz w:val="14"/>
                <w:szCs w:val="14"/>
              </w:rPr>
              <w:t>c</w:t>
            </w:r>
            <w:r w:rsidRPr="009F6658">
              <w:rPr>
                <w:w w:val="93"/>
                <w:sz w:val="14"/>
                <w:szCs w:val="14"/>
              </w:rPr>
              <w:t>u</w:t>
            </w:r>
            <w:r w:rsidRPr="009F6658">
              <w:rPr>
                <w:spacing w:val="1"/>
                <w:w w:val="67"/>
                <w:sz w:val="14"/>
                <w:szCs w:val="14"/>
              </w:rPr>
              <w:t>l</w:t>
            </w:r>
            <w:r w:rsidRPr="009F6658">
              <w:rPr>
                <w:w w:val="104"/>
                <w:sz w:val="14"/>
                <w:szCs w:val="14"/>
              </w:rPr>
              <w:t>a</w:t>
            </w:r>
          </w:p>
        </w:tc>
        <w:tc>
          <w:tcPr>
            <w:tcW w:w="1822" w:type="dxa"/>
            <w:vAlign w:val="center"/>
          </w:tcPr>
          <w:p w14:paraId="58DD2FFD"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7"/>
                <w:sz w:val="14"/>
                <w:szCs w:val="14"/>
              </w:rPr>
              <w:t>s</w:t>
            </w:r>
            <w:r w:rsidRPr="009F6658">
              <w:rPr>
                <w:w w:val="104"/>
                <w:sz w:val="14"/>
                <w:szCs w:val="14"/>
              </w:rPr>
              <w:t>e</w:t>
            </w:r>
            <w:r w:rsidRPr="009F6658">
              <w:rPr>
                <w:w w:val="93"/>
                <w:sz w:val="14"/>
                <w:szCs w:val="14"/>
              </w:rPr>
              <w:t>p</w:t>
            </w:r>
            <w:r w:rsidRPr="009F6658">
              <w:rPr>
                <w:w w:val="104"/>
                <w:sz w:val="14"/>
                <w:szCs w:val="14"/>
              </w:rPr>
              <w:t>a</w:t>
            </w:r>
            <w:r w:rsidRPr="009F6658">
              <w:rPr>
                <w:spacing w:val="2"/>
                <w:w w:val="83"/>
                <w:sz w:val="14"/>
                <w:szCs w:val="14"/>
              </w:rPr>
              <w:t>r</w:t>
            </w:r>
            <w:r w:rsidRPr="009F6658">
              <w:rPr>
                <w:w w:val="104"/>
                <w:sz w:val="14"/>
                <w:szCs w:val="14"/>
              </w:rPr>
              <w:t>a</w:t>
            </w:r>
          </w:p>
          <w:p w14:paraId="3886DFAB"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o</w:t>
            </w:r>
            <w:r w:rsidRPr="009F6658">
              <w:rPr>
                <w:w w:val="83"/>
                <w:sz w:val="14"/>
                <w:szCs w:val="14"/>
              </w:rPr>
              <w:t>r</w:t>
            </w:r>
            <w:r w:rsidRPr="009F6658">
              <w:rPr>
                <w:w w:val="93"/>
                <w:sz w:val="14"/>
                <w:szCs w:val="14"/>
              </w:rPr>
              <w:t>d</w:t>
            </w:r>
            <w:r w:rsidRPr="009F6658">
              <w:rPr>
                <w:w w:val="104"/>
                <w:sz w:val="14"/>
                <w:szCs w:val="14"/>
              </w:rPr>
              <w:t>e</w:t>
            </w:r>
            <w:r w:rsidRPr="009F6658">
              <w:rPr>
                <w:w w:val="93"/>
                <w:sz w:val="14"/>
                <w:szCs w:val="14"/>
              </w:rPr>
              <w:t>n</w:t>
            </w:r>
            <w:r w:rsidRPr="009F6658">
              <w:rPr>
                <w:w w:val="104"/>
                <w:sz w:val="14"/>
                <w:szCs w:val="14"/>
              </w:rPr>
              <w:t>a</w:t>
            </w:r>
          </w:p>
          <w:p w14:paraId="293F6609"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4"/>
                <w:sz w:val="14"/>
                <w:szCs w:val="14"/>
              </w:rPr>
              <w:t>e</w:t>
            </w:r>
            <w:r w:rsidRPr="009F6658">
              <w:rPr>
                <w:w w:val="83"/>
                <w:sz w:val="14"/>
                <w:szCs w:val="14"/>
              </w:rPr>
              <w:t>x</w:t>
            </w:r>
            <w:r w:rsidRPr="009F6658">
              <w:rPr>
                <w:w w:val="93"/>
                <w:sz w:val="14"/>
                <w:szCs w:val="14"/>
              </w:rPr>
              <w:t>p</w:t>
            </w:r>
            <w:r w:rsidRPr="009F6658">
              <w:rPr>
                <w:spacing w:val="1"/>
                <w:w w:val="67"/>
                <w:sz w:val="14"/>
                <w:szCs w:val="14"/>
              </w:rPr>
              <w:t>l</w:t>
            </w:r>
            <w:r w:rsidRPr="009F6658">
              <w:rPr>
                <w:spacing w:val="-2"/>
                <w:w w:val="67"/>
                <w:sz w:val="14"/>
                <w:szCs w:val="14"/>
              </w:rPr>
              <w:t>i</w:t>
            </w:r>
            <w:r w:rsidRPr="009F6658">
              <w:rPr>
                <w:w w:val="94"/>
                <w:sz w:val="14"/>
                <w:szCs w:val="14"/>
              </w:rPr>
              <w:t>c</w:t>
            </w:r>
            <w:r w:rsidRPr="009F6658">
              <w:rPr>
                <w:w w:val="104"/>
                <w:sz w:val="14"/>
                <w:szCs w:val="14"/>
              </w:rPr>
              <w:t>a</w:t>
            </w:r>
          </w:p>
          <w:p w14:paraId="003A229E"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93"/>
                <w:sz w:val="14"/>
                <w:szCs w:val="14"/>
              </w:rPr>
              <w:t>on</w:t>
            </w:r>
            <w:r w:rsidRPr="009F6658">
              <w:rPr>
                <w:w w:val="104"/>
                <w:sz w:val="14"/>
                <w:szCs w:val="14"/>
              </w:rPr>
              <w:t>e</w:t>
            </w:r>
            <w:r w:rsidRPr="009F6658">
              <w:rPr>
                <w:w w:val="94"/>
                <w:sz w:val="14"/>
                <w:szCs w:val="14"/>
              </w:rPr>
              <w:t>c</w:t>
            </w:r>
            <w:r w:rsidRPr="009F6658">
              <w:rPr>
                <w:spacing w:val="-1"/>
                <w:w w:val="83"/>
                <w:sz w:val="14"/>
                <w:szCs w:val="14"/>
              </w:rPr>
              <w:t>t</w:t>
            </w:r>
            <w:r w:rsidRPr="009F6658">
              <w:rPr>
                <w:w w:val="104"/>
                <w:sz w:val="14"/>
                <w:szCs w:val="14"/>
              </w:rPr>
              <w:t>a</w:t>
            </w:r>
          </w:p>
          <w:p w14:paraId="514EB57B"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d</w:t>
            </w:r>
            <w:r w:rsidRPr="009F6658">
              <w:rPr>
                <w:spacing w:val="1"/>
                <w:w w:val="67"/>
                <w:sz w:val="14"/>
                <w:szCs w:val="14"/>
              </w:rPr>
              <w:t>i</w:t>
            </w:r>
            <w:r w:rsidRPr="009F6658">
              <w:rPr>
                <w:w w:val="83"/>
                <w:sz w:val="14"/>
                <w:szCs w:val="14"/>
              </w:rPr>
              <w:t>v</w:t>
            </w:r>
            <w:r w:rsidRPr="009F6658">
              <w:rPr>
                <w:spacing w:val="-2"/>
                <w:w w:val="67"/>
                <w:sz w:val="14"/>
                <w:szCs w:val="14"/>
              </w:rPr>
              <w:t>i</w:t>
            </w:r>
            <w:r w:rsidRPr="009F6658">
              <w:rPr>
                <w:w w:val="93"/>
                <w:sz w:val="14"/>
                <w:szCs w:val="14"/>
              </w:rPr>
              <w:t>d</w:t>
            </w:r>
            <w:r w:rsidRPr="009F6658">
              <w:rPr>
                <w:w w:val="104"/>
                <w:sz w:val="14"/>
                <w:szCs w:val="14"/>
              </w:rPr>
              <w:t>e</w:t>
            </w:r>
          </w:p>
          <w:p w14:paraId="5394FE5C"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93"/>
                <w:sz w:val="14"/>
                <w:szCs w:val="14"/>
              </w:rPr>
              <w:t>o</w:t>
            </w:r>
            <w:r w:rsidRPr="009F6658">
              <w:rPr>
                <w:spacing w:val="2"/>
                <w:w w:val="89"/>
                <w:sz w:val="14"/>
                <w:szCs w:val="14"/>
              </w:rPr>
              <w:t>m</w:t>
            </w:r>
            <w:r w:rsidRPr="009F6658">
              <w:rPr>
                <w:w w:val="93"/>
                <w:sz w:val="14"/>
                <w:szCs w:val="14"/>
              </w:rPr>
              <w:t>p</w:t>
            </w:r>
            <w:r w:rsidRPr="009F6658">
              <w:rPr>
                <w:w w:val="104"/>
                <w:sz w:val="14"/>
                <w:szCs w:val="14"/>
              </w:rPr>
              <w:t>a</w:t>
            </w:r>
            <w:r w:rsidRPr="009F6658">
              <w:rPr>
                <w:w w:val="83"/>
                <w:sz w:val="14"/>
                <w:szCs w:val="14"/>
              </w:rPr>
              <w:t>r</w:t>
            </w:r>
            <w:r w:rsidRPr="009F6658">
              <w:rPr>
                <w:w w:val="104"/>
                <w:sz w:val="14"/>
                <w:szCs w:val="14"/>
              </w:rPr>
              <w:t>a</w:t>
            </w:r>
          </w:p>
          <w:p w14:paraId="15EEED03"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7"/>
                <w:sz w:val="14"/>
                <w:szCs w:val="14"/>
              </w:rPr>
              <w:t>s</w:t>
            </w:r>
            <w:r w:rsidRPr="009F6658">
              <w:rPr>
                <w:w w:val="104"/>
                <w:sz w:val="14"/>
                <w:szCs w:val="14"/>
              </w:rPr>
              <w:t>e</w:t>
            </w:r>
            <w:r w:rsidRPr="009F6658">
              <w:rPr>
                <w:spacing w:val="1"/>
                <w:w w:val="67"/>
                <w:sz w:val="14"/>
                <w:szCs w:val="14"/>
              </w:rPr>
              <w:t>l</w:t>
            </w:r>
            <w:r w:rsidRPr="009F6658">
              <w:rPr>
                <w:w w:val="104"/>
                <w:sz w:val="14"/>
                <w:szCs w:val="14"/>
              </w:rPr>
              <w:t>e</w:t>
            </w:r>
            <w:r w:rsidRPr="009F6658">
              <w:rPr>
                <w:w w:val="94"/>
                <w:sz w:val="14"/>
                <w:szCs w:val="14"/>
              </w:rPr>
              <w:t>cc</w:t>
            </w:r>
            <w:r w:rsidRPr="009F6658">
              <w:rPr>
                <w:spacing w:val="1"/>
                <w:w w:val="67"/>
                <w:sz w:val="14"/>
                <w:szCs w:val="14"/>
              </w:rPr>
              <w:t>i</w:t>
            </w:r>
            <w:r w:rsidRPr="009F6658">
              <w:rPr>
                <w:w w:val="93"/>
                <w:sz w:val="14"/>
                <w:szCs w:val="14"/>
              </w:rPr>
              <w:t>on</w:t>
            </w:r>
            <w:r w:rsidRPr="009F6658">
              <w:rPr>
                <w:w w:val="104"/>
                <w:sz w:val="14"/>
                <w:szCs w:val="14"/>
              </w:rPr>
              <w:t>a</w:t>
            </w:r>
          </w:p>
          <w:p w14:paraId="0A073A8D"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spacing w:val="1"/>
                <w:w w:val="67"/>
                <w:sz w:val="14"/>
                <w:szCs w:val="14"/>
              </w:rPr>
              <w:t>i</w:t>
            </w:r>
            <w:r w:rsidRPr="009F6658">
              <w:rPr>
                <w:w w:val="93"/>
                <w:sz w:val="14"/>
                <w:szCs w:val="14"/>
              </w:rPr>
              <w:t>n</w:t>
            </w:r>
            <w:r w:rsidRPr="009F6658">
              <w:rPr>
                <w:spacing w:val="-3"/>
                <w:w w:val="69"/>
                <w:sz w:val="14"/>
                <w:szCs w:val="14"/>
              </w:rPr>
              <w:t>f</w:t>
            </w:r>
            <w:r w:rsidRPr="009F6658">
              <w:rPr>
                <w:spacing w:val="1"/>
                <w:w w:val="67"/>
                <w:sz w:val="14"/>
                <w:szCs w:val="14"/>
              </w:rPr>
              <w:t>i</w:t>
            </w:r>
            <w:r w:rsidRPr="009F6658">
              <w:rPr>
                <w:w w:val="104"/>
                <w:sz w:val="14"/>
                <w:szCs w:val="14"/>
              </w:rPr>
              <w:t>e</w:t>
            </w:r>
            <w:r w:rsidRPr="009F6658">
              <w:rPr>
                <w:w w:val="83"/>
                <w:sz w:val="14"/>
                <w:szCs w:val="14"/>
              </w:rPr>
              <w:t>r</w:t>
            </w:r>
            <w:r w:rsidRPr="009F6658">
              <w:rPr>
                <w:w w:val="104"/>
                <w:sz w:val="14"/>
                <w:szCs w:val="14"/>
              </w:rPr>
              <w:t>e</w:t>
            </w:r>
          </w:p>
          <w:p w14:paraId="525DD803"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4"/>
                <w:sz w:val="14"/>
                <w:szCs w:val="14"/>
              </w:rPr>
              <w:t>a</w:t>
            </w:r>
            <w:r w:rsidRPr="009F6658">
              <w:rPr>
                <w:w w:val="83"/>
                <w:sz w:val="14"/>
                <w:szCs w:val="14"/>
              </w:rPr>
              <w:t>r</w:t>
            </w:r>
            <w:r w:rsidRPr="009F6658">
              <w:rPr>
                <w:spacing w:val="2"/>
                <w:w w:val="83"/>
                <w:sz w:val="14"/>
                <w:szCs w:val="14"/>
              </w:rPr>
              <w:t>r</w:t>
            </w:r>
            <w:r w:rsidRPr="009F6658">
              <w:rPr>
                <w:w w:val="104"/>
                <w:sz w:val="14"/>
                <w:szCs w:val="14"/>
              </w:rPr>
              <w:t>e</w:t>
            </w:r>
            <w:r w:rsidRPr="009F6658">
              <w:rPr>
                <w:w w:val="93"/>
                <w:sz w:val="14"/>
                <w:szCs w:val="14"/>
              </w:rPr>
              <w:t>g</w:t>
            </w:r>
            <w:r w:rsidRPr="009F6658">
              <w:rPr>
                <w:spacing w:val="-2"/>
                <w:w w:val="67"/>
                <w:sz w:val="14"/>
                <w:szCs w:val="14"/>
              </w:rPr>
              <w:t>l</w:t>
            </w:r>
            <w:r w:rsidRPr="009F6658">
              <w:rPr>
                <w:w w:val="104"/>
                <w:sz w:val="14"/>
                <w:szCs w:val="14"/>
              </w:rPr>
              <w:t>a</w:t>
            </w:r>
          </w:p>
          <w:p w14:paraId="7534CC0B"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spacing w:val="1"/>
                <w:w w:val="67"/>
                <w:sz w:val="14"/>
                <w:szCs w:val="14"/>
              </w:rPr>
              <w:t>l</w:t>
            </w:r>
            <w:r w:rsidRPr="009F6658">
              <w:rPr>
                <w:w w:val="104"/>
                <w:sz w:val="14"/>
                <w:szCs w:val="14"/>
              </w:rPr>
              <w:t>a</w:t>
            </w:r>
            <w:r w:rsidRPr="009F6658">
              <w:rPr>
                <w:w w:val="107"/>
                <w:sz w:val="14"/>
                <w:szCs w:val="14"/>
              </w:rPr>
              <w:t>s</w:t>
            </w:r>
            <w:r w:rsidRPr="009F6658">
              <w:rPr>
                <w:spacing w:val="1"/>
                <w:w w:val="67"/>
                <w:sz w:val="14"/>
                <w:szCs w:val="14"/>
              </w:rPr>
              <w:t>i</w:t>
            </w:r>
            <w:r w:rsidRPr="009F6658">
              <w:rPr>
                <w:spacing w:val="-1"/>
                <w:w w:val="69"/>
                <w:sz w:val="14"/>
                <w:szCs w:val="14"/>
              </w:rPr>
              <w:t>f</w:t>
            </w:r>
            <w:r w:rsidRPr="009F6658">
              <w:rPr>
                <w:spacing w:val="1"/>
                <w:w w:val="67"/>
                <w:sz w:val="14"/>
                <w:szCs w:val="14"/>
              </w:rPr>
              <w:t>i</w:t>
            </w:r>
            <w:r w:rsidRPr="009F6658">
              <w:rPr>
                <w:w w:val="94"/>
                <w:sz w:val="14"/>
                <w:szCs w:val="14"/>
              </w:rPr>
              <w:t>c</w:t>
            </w:r>
            <w:r w:rsidRPr="009F6658">
              <w:rPr>
                <w:w w:val="104"/>
                <w:sz w:val="14"/>
                <w:szCs w:val="14"/>
              </w:rPr>
              <w:t>a</w:t>
            </w:r>
          </w:p>
          <w:p w14:paraId="0584C3DA"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4"/>
                <w:sz w:val="14"/>
                <w:szCs w:val="14"/>
              </w:rPr>
              <w:t>a</w:t>
            </w:r>
            <w:r w:rsidRPr="009F6658">
              <w:rPr>
                <w:w w:val="93"/>
                <w:sz w:val="14"/>
                <w:szCs w:val="14"/>
              </w:rPr>
              <w:t>n</w:t>
            </w:r>
            <w:r w:rsidRPr="009F6658">
              <w:rPr>
                <w:w w:val="104"/>
                <w:sz w:val="14"/>
                <w:szCs w:val="14"/>
              </w:rPr>
              <w:t>a</w:t>
            </w:r>
            <w:r w:rsidRPr="009F6658">
              <w:rPr>
                <w:spacing w:val="1"/>
                <w:w w:val="67"/>
                <w:sz w:val="14"/>
                <w:szCs w:val="14"/>
              </w:rPr>
              <w:t>l</w:t>
            </w:r>
            <w:r w:rsidRPr="009F6658">
              <w:rPr>
                <w:spacing w:val="-2"/>
                <w:w w:val="67"/>
                <w:sz w:val="14"/>
                <w:szCs w:val="14"/>
              </w:rPr>
              <w:t>i</w:t>
            </w:r>
            <w:r w:rsidRPr="009F6658">
              <w:rPr>
                <w:w w:val="94"/>
                <w:sz w:val="14"/>
                <w:szCs w:val="14"/>
              </w:rPr>
              <w:t>z</w:t>
            </w:r>
            <w:r w:rsidRPr="009F6658">
              <w:rPr>
                <w:w w:val="104"/>
                <w:sz w:val="14"/>
                <w:szCs w:val="14"/>
              </w:rPr>
              <w:t>a</w:t>
            </w:r>
          </w:p>
          <w:p w14:paraId="515A2D6E"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104"/>
                <w:sz w:val="14"/>
                <w:szCs w:val="14"/>
              </w:rPr>
              <w:t>a</w:t>
            </w:r>
            <w:r w:rsidRPr="009F6658">
              <w:rPr>
                <w:spacing w:val="-1"/>
                <w:w w:val="83"/>
                <w:sz w:val="14"/>
                <w:szCs w:val="14"/>
              </w:rPr>
              <w:t>t</w:t>
            </w:r>
            <w:r w:rsidRPr="009F6658">
              <w:rPr>
                <w:w w:val="104"/>
                <w:sz w:val="14"/>
                <w:szCs w:val="14"/>
              </w:rPr>
              <w:t>e</w:t>
            </w:r>
            <w:r w:rsidRPr="009F6658">
              <w:rPr>
                <w:w w:val="93"/>
                <w:sz w:val="14"/>
                <w:szCs w:val="14"/>
              </w:rPr>
              <w:t>go</w:t>
            </w:r>
            <w:r w:rsidRPr="009F6658">
              <w:rPr>
                <w:w w:val="83"/>
                <w:sz w:val="14"/>
                <w:szCs w:val="14"/>
              </w:rPr>
              <w:t>r</w:t>
            </w:r>
            <w:r w:rsidRPr="009F6658">
              <w:rPr>
                <w:spacing w:val="1"/>
                <w:w w:val="67"/>
                <w:sz w:val="14"/>
                <w:szCs w:val="14"/>
              </w:rPr>
              <w:t>i</w:t>
            </w:r>
            <w:r w:rsidRPr="009F6658">
              <w:rPr>
                <w:w w:val="94"/>
                <w:sz w:val="14"/>
                <w:szCs w:val="14"/>
              </w:rPr>
              <w:t>z</w:t>
            </w:r>
            <w:r w:rsidRPr="009F6658">
              <w:rPr>
                <w:w w:val="104"/>
                <w:sz w:val="14"/>
                <w:szCs w:val="14"/>
              </w:rPr>
              <w:t>a</w:t>
            </w:r>
          </w:p>
          <w:p w14:paraId="0B8DA763"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93"/>
                <w:sz w:val="14"/>
                <w:szCs w:val="14"/>
              </w:rPr>
              <w:t>o</w:t>
            </w:r>
            <w:r w:rsidRPr="009F6658">
              <w:rPr>
                <w:spacing w:val="2"/>
                <w:w w:val="89"/>
                <w:sz w:val="14"/>
                <w:szCs w:val="14"/>
              </w:rPr>
              <w:t>m</w:t>
            </w:r>
            <w:r w:rsidRPr="009F6658">
              <w:rPr>
                <w:w w:val="93"/>
                <w:sz w:val="14"/>
                <w:szCs w:val="14"/>
              </w:rPr>
              <w:t>p</w:t>
            </w:r>
            <w:r w:rsidRPr="009F6658">
              <w:rPr>
                <w:w w:val="104"/>
                <w:sz w:val="14"/>
                <w:szCs w:val="14"/>
              </w:rPr>
              <w:t>a</w:t>
            </w:r>
            <w:r w:rsidRPr="009F6658">
              <w:rPr>
                <w:w w:val="83"/>
                <w:sz w:val="14"/>
                <w:szCs w:val="14"/>
              </w:rPr>
              <w:t>r</w:t>
            </w:r>
            <w:r w:rsidRPr="009F6658">
              <w:rPr>
                <w:w w:val="104"/>
                <w:sz w:val="14"/>
                <w:szCs w:val="14"/>
              </w:rPr>
              <w:t>a</w:t>
            </w:r>
          </w:p>
          <w:p w14:paraId="545B2CF2"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93"/>
                <w:sz w:val="14"/>
                <w:szCs w:val="14"/>
              </w:rPr>
              <w:t>on</w:t>
            </w:r>
            <w:r w:rsidRPr="009F6658">
              <w:rPr>
                <w:spacing w:val="-1"/>
                <w:w w:val="83"/>
                <w:sz w:val="14"/>
                <w:szCs w:val="14"/>
              </w:rPr>
              <w:t>t</w:t>
            </w:r>
            <w:r w:rsidRPr="009F6658">
              <w:rPr>
                <w:w w:val="83"/>
                <w:sz w:val="14"/>
                <w:szCs w:val="14"/>
              </w:rPr>
              <w:t>r</w:t>
            </w:r>
            <w:r w:rsidRPr="009F6658">
              <w:rPr>
                <w:w w:val="104"/>
                <w:sz w:val="14"/>
                <w:szCs w:val="14"/>
              </w:rPr>
              <w:t>a</w:t>
            </w:r>
            <w:r w:rsidRPr="009F6658">
              <w:rPr>
                <w:spacing w:val="2"/>
                <w:w w:val="107"/>
                <w:sz w:val="14"/>
                <w:szCs w:val="14"/>
              </w:rPr>
              <w:t>s</w:t>
            </w:r>
            <w:r w:rsidRPr="009F6658">
              <w:rPr>
                <w:spacing w:val="-1"/>
                <w:w w:val="83"/>
                <w:sz w:val="14"/>
                <w:szCs w:val="14"/>
              </w:rPr>
              <w:t>t</w:t>
            </w:r>
            <w:r w:rsidRPr="009F6658">
              <w:rPr>
                <w:w w:val="104"/>
                <w:sz w:val="14"/>
                <w:szCs w:val="14"/>
              </w:rPr>
              <w:t>a</w:t>
            </w:r>
          </w:p>
          <w:p w14:paraId="48D831A8"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7"/>
                <w:sz w:val="14"/>
                <w:szCs w:val="14"/>
              </w:rPr>
              <w:t>s</w:t>
            </w:r>
            <w:r w:rsidRPr="009F6658">
              <w:rPr>
                <w:w w:val="104"/>
                <w:sz w:val="14"/>
                <w:szCs w:val="14"/>
              </w:rPr>
              <w:t>e</w:t>
            </w:r>
            <w:r w:rsidRPr="009F6658">
              <w:rPr>
                <w:w w:val="93"/>
                <w:sz w:val="14"/>
                <w:szCs w:val="14"/>
              </w:rPr>
              <w:t>p</w:t>
            </w:r>
            <w:r w:rsidRPr="009F6658">
              <w:rPr>
                <w:w w:val="104"/>
                <w:sz w:val="14"/>
                <w:szCs w:val="14"/>
              </w:rPr>
              <w:t>a</w:t>
            </w:r>
            <w:r w:rsidRPr="009F6658">
              <w:rPr>
                <w:spacing w:val="2"/>
                <w:w w:val="83"/>
                <w:sz w:val="14"/>
                <w:szCs w:val="14"/>
              </w:rPr>
              <w:t>r</w:t>
            </w:r>
            <w:r w:rsidRPr="009F6658">
              <w:rPr>
                <w:w w:val="104"/>
                <w:sz w:val="14"/>
                <w:szCs w:val="14"/>
              </w:rPr>
              <w:t>a</w:t>
            </w:r>
          </w:p>
        </w:tc>
        <w:tc>
          <w:tcPr>
            <w:tcW w:w="1948" w:type="dxa"/>
            <w:vAlign w:val="center"/>
          </w:tcPr>
          <w:p w14:paraId="28F5C988"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spacing w:val="-2"/>
                <w:w w:val="67"/>
                <w:sz w:val="14"/>
                <w:szCs w:val="14"/>
              </w:rPr>
              <w:t>i</w:t>
            </w:r>
            <w:r w:rsidRPr="009F6658">
              <w:rPr>
                <w:spacing w:val="3"/>
                <w:w w:val="93"/>
                <w:sz w:val="14"/>
                <w:szCs w:val="14"/>
              </w:rPr>
              <w:t>n</w:t>
            </w:r>
            <w:r w:rsidRPr="009F6658">
              <w:rPr>
                <w:spacing w:val="-1"/>
                <w:w w:val="83"/>
                <w:sz w:val="14"/>
                <w:szCs w:val="14"/>
              </w:rPr>
              <w:t>t</w:t>
            </w:r>
            <w:r w:rsidRPr="009F6658">
              <w:rPr>
                <w:w w:val="104"/>
                <w:sz w:val="14"/>
                <w:szCs w:val="14"/>
              </w:rPr>
              <w:t>e</w:t>
            </w:r>
            <w:r w:rsidRPr="009F6658">
              <w:rPr>
                <w:w w:val="93"/>
                <w:sz w:val="14"/>
                <w:szCs w:val="14"/>
              </w:rPr>
              <w:t>g</w:t>
            </w:r>
            <w:r w:rsidRPr="009F6658">
              <w:rPr>
                <w:w w:val="83"/>
                <w:sz w:val="14"/>
                <w:szCs w:val="14"/>
              </w:rPr>
              <w:t>r</w:t>
            </w:r>
            <w:r w:rsidRPr="009F6658">
              <w:rPr>
                <w:w w:val="104"/>
                <w:sz w:val="14"/>
                <w:szCs w:val="14"/>
              </w:rPr>
              <w:t>a</w:t>
            </w:r>
          </w:p>
          <w:p w14:paraId="78413587"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83"/>
                <w:sz w:val="14"/>
                <w:szCs w:val="14"/>
              </w:rPr>
              <w:t>r</w:t>
            </w:r>
            <w:r w:rsidRPr="009F6658">
              <w:rPr>
                <w:w w:val="104"/>
                <w:sz w:val="14"/>
                <w:szCs w:val="14"/>
              </w:rPr>
              <w:t>e</w:t>
            </w:r>
            <w:r w:rsidRPr="009F6658">
              <w:rPr>
                <w:w w:val="93"/>
                <w:sz w:val="14"/>
                <w:szCs w:val="14"/>
              </w:rPr>
              <w:t>o</w:t>
            </w:r>
            <w:r w:rsidRPr="009F6658">
              <w:rPr>
                <w:w w:val="83"/>
                <w:sz w:val="14"/>
                <w:szCs w:val="14"/>
              </w:rPr>
              <w:t>r</w:t>
            </w:r>
            <w:r w:rsidRPr="009F6658">
              <w:rPr>
                <w:w w:val="93"/>
                <w:sz w:val="14"/>
                <w:szCs w:val="14"/>
              </w:rPr>
              <w:t>d</w:t>
            </w:r>
            <w:r w:rsidRPr="009F6658">
              <w:rPr>
                <w:w w:val="104"/>
                <w:sz w:val="14"/>
                <w:szCs w:val="14"/>
              </w:rPr>
              <w:t>e</w:t>
            </w:r>
            <w:r w:rsidRPr="009F6658">
              <w:rPr>
                <w:w w:val="93"/>
                <w:sz w:val="14"/>
                <w:szCs w:val="14"/>
              </w:rPr>
              <w:t>n</w:t>
            </w:r>
            <w:r w:rsidRPr="009F6658">
              <w:rPr>
                <w:w w:val="104"/>
                <w:sz w:val="14"/>
                <w:szCs w:val="14"/>
              </w:rPr>
              <w:t>a</w:t>
            </w:r>
          </w:p>
          <w:p w14:paraId="78AF750D"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7"/>
                <w:sz w:val="14"/>
                <w:szCs w:val="14"/>
              </w:rPr>
              <w:t>s</w:t>
            </w:r>
            <w:r w:rsidRPr="009F6658">
              <w:rPr>
                <w:w w:val="93"/>
                <w:sz w:val="14"/>
                <w:szCs w:val="14"/>
              </w:rPr>
              <w:t>ub</w:t>
            </w:r>
            <w:r w:rsidRPr="009F6658">
              <w:rPr>
                <w:spacing w:val="2"/>
                <w:w w:val="107"/>
                <w:sz w:val="14"/>
                <w:szCs w:val="14"/>
              </w:rPr>
              <w:t>s</w:t>
            </w:r>
            <w:r w:rsidRPr="009F6658">
              <w:rPr>
                <w:spacing w:val="-3"/>
                <w:w w:val="83"/>
                <w:sz w:val="14"/>
                <w:szCs w:val="14"/>
              </w:rPr>
              <w:t>t</w:t>
            </w:r>
            <w:r w:rsidRPr="009F6658">
              <w:rPr>
                <w:spacing w:val="3"/>
                <w:w w:val="67"/>
                <w:sz w:val="14"/>
                <w:szCs w:val="14"/>
              </w:rPr>
              <w:t>i</w:t>
            </w:r>
            <w:r w:rsidRPr="009F6658">
              <w:rPr>
                <w:spacing w:val="-3"/>
                <w:w w:val="83"/>
                <w:sz w:val="14"/>
                <w:szCs w:val="14"/>
              </w:rPr>
              <w:t>t</w:t>
            </w:r>
            <w:r w:rsidRPr="009F6658">
              <w:rPr>
                <w:spacing w:val="3"/>
                <w:w w:val="93"/>
                <w:sz w:val="14"/>
                <w:szCs w:val="14"/>
              </w:rPr>
              <w:t>u</w:t>
            </w:r>
            <w:r w:rsidRPr="009F6658">
              <w:rPr>
                <w:w w:val="83"/>
                <w:sz w:val="14"/>
                <w:szCs w:val="14"/>
              </w:rPr>
              <w:t>y</w:t>
            </w:r>
            <w:r w:rsidRPr="009F6658">
              <w:rPr>
                <w:w w:val="104"/>
                <w:sz w:val="14"/>
                <w:szCs w:val="14"/>
              </w:rPr>
              <w:t>e</w:t>
            </w:r>
          </w:p>
          <w:p w14:paraId="7E2A5B0C" w14:textId="77777777" w:rsidR="002B7F8C" w:rsidRPr="009F6658" w:rsidRDefault="004D2ED2"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spacing w:val="-2"/>
                <w:w w:val="67"/>
                <w:sz w:val="14"/>
                <w:szCs w:val="14"/>
              </w:rPr>
              <w:t>p</w:t>
            </w:r>
            <w:r w:rsidR="002B7F8C" w:rsidRPr="009F6658">
              <w:rPr>
                <w:spacing w:val="-2"/>
                <w:w w:val="67"/>
                <w:sz w:val="14"/>
                <w:szCs w:val="14"/>
              </w:rPr>
              <w:t>l</w:t>
            </w:r>
            <w:r w:rsidR="002B7F8C" w:rsidRPr="009F6658">
              <w:rPr>
                <w:w w:val="104"/>
                <w:sz w:val="14"/>
                <w:szCs w:val="14"/>
              </w:rPr>
              <w:t>a</w:t>
            </w:r>
            <w:r w:rsidR="002B7F8C" w:rsidRPr="009F6658">
              <w:rPr>
                <w:w w:val="93"/>
                <w:sz w:val="14"/>
                <w:szCs w:val="14"/>
              </w:rPr>
              <w:t>n</w:t>
            </w:r>
            <w:r w:rsidR="002B7F8C" w:rsidRPr="009F6658">
              <w:rPr>
                <w:w w:val="104"/>
                <w:sz w:val="14"/>
                <w:szCs w:val="14"/>
              </w:rPr>
              <w:t>ea</w:t>
            </w:r>
          </w:p>
          <w:p w14:paraId="39F3C7C8"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83"/>
                <w:sz w:val="14"/>
                <w:szCs w:val="14"/>
              </w:rPr>
              <w:t>r</w:t>
            </w:r>
            <w:r w:rsidRPr="009F6658">
              <w:rPr>
                <w:w w:val="104"/>
                <w:sz w:val="14"/>
                <w:szCs w:val="14"/>
              </w:rPr>
              <w:t>ea</w:t>
            </w:r>
          </w:p>
          <w:p w14:paraId="58441733"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d</w:t>
            </w:r>
            <w:r w:rsidRPr="009F6658">
              <w:rPr>
                <w:spacing w:val="-2"/>
                <w:w w:val="67"/>
                <w:sz w:val="14"/>
                <w:szCs w:val="14"/>
              </w:rPr>
              <w:t>i</w:t>
            </w:r>
            <w:r w:rsidRPr="009F6658">
              <w:rPr>
                <w:w w:val="107"/>
                <w:sz w:val="14"/>
                <w:szCs w:val="14"/>
              </w:rPr>
              <w:t>s</w:t>
            </w:r>
            <w:r w:rsidRPr="009F6658">
              <w:rPr>
                <w:w w:val="104"/>
                <w:sz w:val="14"/>
                <w:szCs w:val="14"/>
              </w:rPr>
              <w:t>e</w:t>
            </w:r>
            <w:r w:rsidRPr="009F6658">
              <w:rPr>
                <w:w w:val="93"/>
                <w:sz w:val="14"/>
                <w:szCs w:val="14"/>
              </w:rPr>
              <w:t>ñ</w:t>
            </w:r>
            <w:r w:rsidRPr="009F6658">
              <w:rPr>
                <w:w w:val="104"/>
                <w:sz w:val="14"/>
                <w:szCs w:val="14"/>
              </w:rPr>
              <w:t>a</w:t>
            </w:r>
          </w:p>
          <w:p w14:paraId="473AEDAC"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spacing w:val="-2"/>
                <w:w w:val="67"/>
                <w:sz w:val="14"/>
                <w:szCs w:val="14"/>
              </w:rPr>
              <w:t>i</w:t>
            </w:r>
            <w:r w:rsidRPr="009F6658">
              <w:rPr>
                <w:w w:val="93"/>
                <w:sz w:val="14"/>
                <w:szCs w:val="14"/>
              </w:rPr>
              <w:t>n</w:t>
            </w:r>
            <w:r w:rsidRPr="009F6658">
              <w:rPr>
                <w:w w:val="83"/>
                <w:sz w:val="14"/>
                <w:szCs w:val="14"/>
              </w:rPr>
              <w:t>v</w:t>
            </w:r>
            <w:r w:rsidRPr="009F6658">
              <w:rPr>
                <w:w w:val="104"/>
                <w:sz w:val="14"/>
                <w:szCs w:val="14"/>
              </w:rPr>
              <w:t>e</w:t>
            </w:r>
            <w:r w:rsidRPr="009F6658">
              <w:rPr>
                <w:spacing w:val="3"/>
                <w:w w:val="93"/>
                <w:sz w:val="14"/>
                <w:szCs w:val="14"/>
              </w:rPr>
              <w:t>n</w:t>
            </w:r>
            <w:r w:rsidRPr="009F6658">
              <w:rPr>
                <w:spacing w:val="-1"/>
                <w:w w:val="83"/>
                <w:sz w:val="14"/>
                <w:szCs w:val="14"/>
              </w:rPr>
              <w:t>t</w:t>
            </w:r>
            <w:r w:rsidRPr="009F6658">
              <w:rPr>
                <w:w w:val="104"/>
                <w:sz w:val="14"/>
                <w:szCs w:val="14"/>
              </w:rPr>
              <w:t>a</w:t>
            </w:r>
          </w:p>
          <w:p w14:paraId="3ABCB9C6"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p</w:t>
            </w:r>
            <w:r w:rsidRPr="009F6658">
              <w:rPr>
                <w:w w:val="83"/>
                <w:sz w:val="14"/>
                <w:szCs w:val="14"/>
              </w:rPr>
              <w:t>r</w:t>
            </w:r>
            <w:r w:rsidRPr="009F6658">
              <w:rPr>
                <w:w w:val="104"/>
                <w:sz w:val="14"/>
                <w:szCs w:val="14"/>
              </w:rPr>
              <w:t>e</w:t>
            </w:r>
            <w:r w:rsidRPr="009F6658">
              <w:rPr>
                <w:w w:val="93"/>
                <w:sz w:val="14"/>
                <w:szCs w:val="14"/>
              </w:rPr>
              <w:t>p</w:t>
            </w:r>
            <w:r w:rsidRPr="009F6658">
              <w:rPr>
                <w:w w:val="104"/>
                <w:sz w:val="14"/>
                <w:szCs w:val="14"/>
              </w:rPr>
              <w:t>a</w:t>
            </w:r>
            <w:r w:rsidRPr="009F6658">
              <w:rPr>
                <w:w w:val="83"/>
                <w:sz w:val="14"/>
                <w:szCs w:val="14"/>
              </w:rPr>
              <w:t>r</w:t>
            </w:r>
            <w:r w:rsidRPr="009F6658">
              <w:rPr>
                <w:w w:val="104"/>
                <w:sz w:val="14"/>
                <w:szCs w:val="14"/>
              </w:rPr>
              <w:t>a</w:t>
            </w:r>
          </w:p>
          <w:p w14:paraId="752FB60C"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g</w:t>
            </w:r>
            <w:r w:rsidRPr="009F6658">
              <w:rPr>
                <w:w w:val="104"/>
                <w:sz w:val="14"/>
                <w:szCs w:val="14"/>
              </w:rPr>
              <w:t>e</w:t>
            </w:r>
            <w:r w:rsidRPr="009F6658">
              <w:rPr>
                <w:w w:val="93"/>
                <w:sz w:val="14"/>
                <w:szCs w:val="14"/>
              </w:rPr>
              <w:t>n</w:t>
            </w:r>
            <w:r w:rsidRPr="009F6658">
              <w:rPr>
                <w:w w:val="104"/>
                <w:sz w:val="14"/>
                <w:szCs w:val="14"/>
              </w:rPr>
              <w:t>e</w:t>
            </w:r>
            <w:r w:rsidRPr="009F6658">
              <w:rPr>
                <w:w w:val="83"/>
                <w:sz w:val="14"/>
                <w:szCs w:val="14"/>
              </w:rPr>
              <w:t>r</w:t>
            </w:r>
            <w:r w:rsidRPr="009F6658">
              <w:rPr>
                <w:w w:val="104"/>
                <w:sz w:val="14"/>
                <w:szCs w:val="14"/>
              </w:rPr>
              <w:t>a</w:t>
            </w:r>
            <w:r w:rsidRPr="009F6658">
              <w:rPr>
                <w:spacing w:val="1"/>
                <w:w w:val="67"/>
                <w:sz w:val="14"/>
                <w:szCs w:val="14"/>
              </w:rPr>
              <w:t>l</w:t>
            </w:r>
            <w:r w:rsidRPr="009F6658">
              <w:rPr>
                <w:spacing w:val="-2"/>
                <w:w w:val="67"/>
                <w:sz w:val="14"/>
                <w:szCs w:val="14"/>
              </w:rPr>
              <w:t>i</w:t>
            </w:r>
            <w:r w:rsidRPr="009F6658">
              <w:rPr>
                <w:w w:val="94"/>
                <w:sz w:val="14"/>
                <w:szCs w:val="14"/>
              </w:rPr>
              <w:t>z</w:t>
            </w:r>
            <w:r w:rsidRPr="009F6658">
              <w:rPr>
                <w:w w:val="104"/>
                <w:sz w:val="14"/>
                <w:szCs w:val="14"/>
              </w:rPr>
              <w:t>a</w:t>
            </w:r>
          </w:p>
          <w:p w14:paraId="4267D163" w14:textId="77777777" w:rsidR="002B7F8C" w:rsidRPr="009F6658" w:rsidRDefault="004D2ED2"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sz w:val="14"/>
                <w:szCs w:val="14"/>
              </w:rPr>
              <w:t>c</w:t>
            </w:r>
            <w:r w:rsidR="002B7F8C" w:rsidRPr="009F6658">
              <w:rPr>
                <w:sz w:val="14"/>
                <w:szCs w:val="14"/>
              </w:rPr>
              <w:t>ompone</w:t>
            </w:r>
          </w:p>
          <w:p w14:paraId="23D89384"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89"/>
                <w:sz w:val="14"/>
                <w:szCs w:val="14"/>
              </w:rPr>
              <w:t>m</w:t>
            </w:r>
            <w:r w:rsidRPr="009F6658">
              <w:rPr>
                <w:w w:val="93"/>
                <w:sz w:val="14"/>
                <w:szCs w:val="14"/>
              </w:rPr>
              <w:t>od</w:t>
            </w:r>
            <w:r w:rsidRPr="009F6658">
              <w:rPr>
                <w:spacing w:val="1"/>
                <w:w w:val="67"/>
                <w:sz w:val="14"/>
                <w:szCs w:val="14"/>
              </w:rPr>
              <w:t>i</w:t>
            </w:r>
            <w:r w:rsidRPr="009F6658">
              <w:rPr>
                <w:spacing w:val="-3"/>
                <w:w w:val="69"/>
                <w:sz w:val="14"/>
                <w:szCs w:val="14"/>
              </w:rPr>
              <w:t>f</w:t>
            </w:r>
            <w:r w:rsidRPr="009F6658">
              <w:rPr>
                <w:spacing w:val="1"/>
                <w:w w:val="67"/>
                <w:sz w:val="14"/>
                <w:szCs w:val="14"/>
              </w:rPr>
              <w:t>i</w:t>
            </w:r>
            <w:r w:rsidRPr="009F6658">
              <w:rPr>
                <w:w w:val="94"/>
                <w:sz w:val="14"/>
                <w:szCs w:val="14"/>
              </w:rPr>
              <w:t>c</w:t>
            </w:r>
            <w:r w:rsidRPr="009F6658">
              <w:rPr>
                <w:w w:val="104"/>
                <w:sz w:val="14"/>
                <w:szCs w:val="14"/>
              </w:rPr>
              <w:t>a</w:t>
            </w:r>
          </w:p>
          <w:p w14:paraId="469FEC8B"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p</w:t>
            </w:r>
            <w:r w:rsidRPr="009F6658">
              <w:rPr>
                <w:spacing w:val="1"/>
                <w:w w:val="67"/>
                <w:sz w:val="14"/>
                <w:szCs w:val="14"/>
              </w:rPr>
              <w:t>l</w:t>
            </w:r>
            <w:r w:rsidRPr="009F6658">
              <w:rPr>
                <w:w w:val="104"/>
                <w:sz w:val="14"/>
                <w:szCs w:val="14"/>
              </w:rPr>
              <w:t>a</w:t>
            </w:r>
            <w:r w:rsidRPr="009F6658">
              <w:rPr>
                <w:w w:val="93"/>
                <w:sz w:val="14"/>
                <w:szCs w:val="14"/>
              </w:rPr>
              <w:t>n</w:t>
            </w:r>
            <w:r w:rsidRPr="009F6658">
              <w:rPr>
                <w:spacing w:val="-3"/>
                <w:w w:val="83"/>
                <w:sz w:val="14"/>
                <w:szCs w:val="14"/>
              </w:rPr>
              <w:t>t</w:t>
            </w:r>
            <w:r w:rsidRPr="009F6658">
              <w:rPr>
                <w:w w:val="104"/>
                <w:sz w:val="14"/>
                <w:szCs w:val="14"/>
              </w:rPr>
              <w:t>ea</w:t>
            </w:r>
            <w:r w:rsidRPr="009F6658">
              <w:rPr>
                <w:spacing w:val="-1"/>
                <w:sz w:val="14"/>
                <w:szCs w:val="14"/>
              </w:rPr>
              <w:t xml:space="preserve"> </w:t>
            </w:r>
            <w:r w:rsidRPr="009F6658">
              <w:rPr>
                <w:w w:val="93"/>
                <w:sz w:val="14"/>
                <w:szCs w:val="14"/>
              </w:rPr>
              <w:t>h</w:t>
            </w:r>
            <w:r w:rsidRPr="009F6658">
              <w:rPr>
                <w:spacing w:val="-2"/>
                <w:w w:val="67"/>
                <w:sz w:val="14"/>
                <w:szCs w:val="14"/>
              </w:rPr>
              <w:t>i</w:t>
            </w:r>
            <w:r w:rsidRPr="009F6658">
              <w:rPr>
                <w:w w:val="93"/>
                <w:sz w:val="14"/>
                <w:szCs w:val="14"/>
              </w:rPr>
              <w:t>p</w:t>
            </w:r>
            <w:r w:rsidRPr="009F6658">
              <w:rPr>
                <w:spacing w:val="3"/>
                <w:w w:val="93"/>
                <w:sz w:val="14"/>
                <w:szCs w:val="14"/>
              </w:rPr>
              <w:t>ó</w:t>
            </w:r>
            <w:r w:rsidRPr="009F6658">
              <w:rPr>
                <w:spacing w:val="-1"/>
                <w:w w:val="83"/>
                <w:sz w:val="14"/>
                <w:szCs w:val="14"/>
              </w:rPr>
              <w:t>t</w:t>
            </w:r>
            <w:r w:rsidRPr="009F6658">
              <w:rPr>
                <w:w w:val="104"/>
                <w:sz w:val="14"/>
                <w:szCs w:val="14"/>
              </w:rPr>
              <w:t>e</w:t>
            </w:r>
            <w:r w:rsidRPr="009F6658">
              <w:rPr>
                <w:spacing w:val="2"/>
                <w:w w:val="107"/>
                <w:sz w:val="14"/>
                <w:szCs w:val="14"/>
              </w:rPr>
              <w:t>s</w:t>
            </w:r>
            <w:r w:rsidRPr="009F6658">
              <w:rPr>
                <w:spacing w:val="-2"/>
                <w:w w:val="67"/>
                <w:sz w:val="14"/>
                <w:szCs w:val="14"/>
              </w:rPr>
              <w:t>i</w:t>
            </w:r>
            <w:r w:rsidRPr="009F6658">
              <w:rPr>
                <w:w w:val="107"/>
                <w:sz w:val="14"/>
                <w:szCs w:val="14"/>
              </w:rPr>
              <w:t>s</w:t>
            </w:r>
          </w:p>
          <w:p w14:paraId="0042762E"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d</w:t>
            </w:r>
            <w:r w:rsidRPr="009F6658">
              <w:rPr>
                <w:w w:val="104"/>
                <w:sz w:val="14"/>
                <w:szCs w:val="14"/>
              </w:rPr>
              <w:t>e</w:t>
            </w:r>
            <w:r w:rsidRPr="009F6658">
              <w:rPr>
                <w:w w:val="107"/>
                <w:sz w:val="14"/>
                <w:szCs w:val="14"/>
              </w:rPr>
              <w:t>s</w:t>
            </w:r>
            <w:r w:rsidRPr="009F6658">
              <w:rPr>
                <w:w w:val="104"/>
                <w:sz w:val="14"/>
                <w:szCs w:val="14"/>
              </w:rPr>
              <w:t>a</w:t>
            </w:r>
            <w:r w:rsidRPr="009F6658">
              <w:rPr>
                <w:w w:val="83"/>
                <w:sz w:val="14"/>
                <w:szCs w:val="14"/>
              </w:rPr>
              <w:t>r</w:t>
            </w:r>
            <w:r w:rsidRPr="009F6658">
              <w:rPr>
                <w:spacing w:val="2"/>
                <w:w w:val="83"/>
                <w:sz w:val="14"/>
                <w:szCs w:val="14"/>
              </w:rPr>
              <w:t>r</w:t>
            </w:r>
            <w:r w:rsidRPr="009F6658">
              <w:rPr>
                <w:w w:val="93"/>
                <w:sz w:val="14"/>
                <w:szCs w:val="14"/>
              </w:rPr>
              <w:t>o</w:t>
            </w:r>
            <w:r w:rsidRPr="009F6658">
              <w:rPr>
                <w:spacing w:val="-2"/>
                <w:w w:val="67"/>
                <w:sz w:val="14"/>
                <w:szCs w:val="14"/>
              </w:rPr>
              <w:t>l</w:t>
            </w:r>
            <w:r w:rsidRPr="009F6658">
              <w:rPr>
                <w:spacing w:val="1"/>
                <w:w w:val="67"/>
                <w:sz w:val="14"/>
                <w:szCs w:val="14"/>
              </w:rPr>
              <w:t>l</w:t>
            </w:r>
            <w:r w:rsidRPr="009F6658">
              <w:rPr>
                <w:w w:val="104"/>
                <w:sz w:val="14"/>
                <w:szCs w:val="14"/>
              </w:rPr>
              <w:t>a</w:t>
            </w:r>
          </w:p>
          <w:p w14:paraId="10BC627C"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spacing w:val="-3"/>
                <w:w w:val="69"/>
                <w:sz w:val="14"/>
                <w:szCs w:val="14"/>
              </w:rPr>
              <w:t>f</w:t>
            </w:r>
            <w:r w:rsidRPr="009F6658">
              <w:rPr>
                <w:w w:val="93"/>
                <w:sz w:val="14"/>
                <w:szCs w:val="14"/>
              </w:rPr>
              <w:t>o</w:t>
            </w:r>
            <w:r w:rsidRPr="009F6658">
              <w:rPr>
                <w:spacing w:val="2"/>
                <w:w w:val="83"/>
                <w:sz w:val="14"/>
                <w:szCs w:val="14"/>
              </w:rPr>
              <w:t>r</w:t>
            </w:r>
            <w:r w:rsidRPr="009F6658">
              <w:rPr>
                <w:w w:val="89"/>
                <w:sz w:val="14"/>
                <w:szCs w:val="14"/>
              </w:rPr>
              <w:t>m</w:t>
            </w:r>
            <w:r w:rsidRPr="009F6658">
              <w:rPr>
                <w:w w:val="93"/>
                <w:sz w:val="14"/>
                <w:szCs w:val="14"/>
              </w:rPr>
              <w:t>u</w:t>
            </w:r>
            <w:r w:rsidRPr="009F6658">
              <w:rPr>
                <w:spacing w:val="1"/>
                <w:w w:val="67"/>
                <w:sz w:val="14"/>
                <w:szCs w:val="14"/>
              </w:rPr>
              <w:t>l</w:t>
            </w:r>
            <w:r w:rsidRPr="009F6658">
              <w:rPr>
                <w:w w:val="104"/>
                <w:sz w:val="14"/>
                <w:szCs w:val="14"/>
              </w:rPr>
              <w:t>a</w:t>
            </w:r>
          </w:p>
          <w:p w14:paraId="261AE320"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83"/>
                <w:sz w:val="14"/>
                <w:szCs w:val="14"/>
              </w:rPr>
              <w:t>r</w:t>
            </w:r>
            <w:r w:rsidRPr="009F6658">
              <w:rPr>
                <w:w w:val="104"/>
                <w:sz w:val="14"/>
                <w:szCs w:val="14"/>
              </w:rPr>
              <w:t>ee</w:t>
            </w:r>
            <w:r w:rsidRPr="009F6658">
              <w:rPr>
                <w:w w:val="107"/>
                <w:sz w:val="14"/>
                <w:szCs w:val="14"/>
              </w:rPr>
              <w:t>s</w:t>
            </w:r>
            <w:r w:rsidRPr="009F6658">
              <w:rPr>
                <w:w w:val="94"/>
                <w:sz w:val="14"/>
                <w:szCs w:val="14"/>
              </w:rPr>
              <w:t>c</w:t>
            </w:r>
            <w:r w:rsidRPr="009F6658">
              <w:rPr>
                <w:spacing w:val="2"/>
                <w:w w:val="83"/>
                <w:sz w:val="14"/>
                <w:szCs w:val="14"/>
              </w:rPr>
              <w:t>r</w:t>
            </w:r>
            <w:r w:rsidRPr="009F6658">
              <w:rPr>
                <w:spacing w:val="-2"/>
                <w:w w:val="67"/>
                <w:sz w:val="14"/>
                <w:szCs w:val="14"/>
              </w:rPr>
              <w:t>i</w:t>
            </w:r>
            <w:r w:rsidRPr="009F6658">
              <w:rPr>
                <w:w w:val="93"/>
                <w:sz w:val="14"/>
                <w:szCs w:val="14"/>
              </w:rPr>
              <w:t>b</w:t>
            </w:r>
            <w:r w:rsidRPr="009F6658">
              <w:rPr>
                <w:w w:val="104"/>
                <w:sz w:val="14"/>
                <w:szCs w:val="14"/>
              </w:rPr>
              <w:t>e</w:t>
            </w:r>
          </w:p>
        </w:tc>
        <w:tc>
          <w:tcPr>
            <w:tcW w:w="1696" w:type="dxa"/>
            <w:vAlign w:val="center"/>
          </w:tcPr>
          <w:p w14:paraId="70880DAF" w14:textId="77777777" w:rsidR="004D2ED2" w:rsidRPr="009F6658" w:rsidRDefault="004D2ED2"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D</w:t>
            </w:r>
            <w:r w:rsidR="002B7F8C" w:rsidRPr="009F6658">
              <w:rPr>
                <w:w w:val="104"/>
                <w:sz w:val="14"/>
                <w:szCs w:val="14"/>
              </w:rPr>
              <w:t>e</w:t>
            </w:r>
            <w:r w:rsidR="002B7F8C" w:rsidRPr="009F6658">
              <w:rPr>
                <w:w w:val="94"/>
                <w:sz w:val="14"/>
                <w:szCs w:val="14"/>
              </w:rPr>
              <w:t>c</w:t>
            </w:r>
            <w:r w:rsidR="002B7F8C" w:rsidRPr="009F6658">
              <w:rPr>
                <w:spacing w:val="1"/>
                <w:w w:val="67"/>
                <w:sz w:val="14"/>
                <w:szCs w:val="14"/>
              </w:rPr>
              <w:t>i</w:t>
            </w:r>
            <w:r w:rsidR="002B7F8C" w:rsidRPr="009F6658">
              <w:rPr>
                <w:w w:val="93"/>
                <w:sz w:val="14"/>
                <w:szCs w:val="14"/>
              </w:rPr>
              <w:t>d</w:t>
            </w:r>
            <w:r w:rsidR="002B7F8C" w:rsidRPr="009F6658">
              <w:rPr>
                <w:w w:val="104"/>
                <w:sz w:val="14"/>
                <w:szCs w:val="14"/>
              </w:rPr>
              <w:t>e</w:t>
            </w:r>
            <w:r w:rsidRPr="009F6658">
              <w:rPr>
                <w:sz w:val="14"/>
                <w:szCs w:val="14"/>
              </w:rPr>
              <w:t xml:space="preserve"> </w:t>
            </w:r>
          </w:p>
          <w:p w14:paraId="2E81D46F" w14:textId="77777777" w:rsidR="004D2ED2"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4"/>
                <w:sz w:val="14"/>
                <w:szCs w:val="14"/>
              </w:rPr>
              <w:t>e</w:t>
            </w:r>
            <w:r w:rsidRPr="009F6658">
              <w:rPr>
                <w:spacing w:val="2"/>
                <w:w w:val="107"/>
                <w:sz w:val="14"/>
                <w:szCs w:val="14"/>
              </w:rPr>
              <w:t>s</w:t>
            </w:r>
            <w:r w:rsidRPr="009F6658">
              <w:rPr>
                <w:spacing w:val="-1"/>
                <w:w w:val="83"/>
                <w:sz w:val="14"/>
                <w:szCs w:val="14"/>
              </w:rPr>
              <w:t>t</w:t>
            </w:r>
            <w:r w:rsidRPr="009F6658">
              <w:rPr>
                <w:w w:val="104"/>
                <w:sz w:val="14"/>
                <w:szCs w:val="14"/>
              </w:rPr>
              <w:t>a</w:t>
            </w:r>
            <w:r w:rsidRPr="009F6658">
              <w:rPr>
                <w:w w:val="93"/>
                <w:sz w:val="14"/>
                <w:szCs w:val="14"/>
              </w:rPr>
              <w:t>b</w:t>
            </w:r>
            <w:r w:rsidRPr="009F6658">
              <w:rPr>
                <w:spacing w:val="-2"/>
                <w:w w:val="67"/>
                <w:sz w:val="14"/>
                <w:szCs w:val="14"/>
              </w:rPr>
              <w:t>l</w:t>
            </w:r>
            <w:r w:rsidRPr="009F6658">
              <w:rPr>
                <w:w w:val="104"/>
                <w:sz w:val="14"/>
                <w:szCs w:val="14"/>
              </w:rPr>
              <w:t>e</w:t>
            </w:r>
            <w:r w:rsidRPr="009F6658">
              <w:rPr>
                <w:w w:val="94"/>
                <w:sz w:val="14"/>
                <w:szCs w:val="14"/>
              </w:rPr>
              <w:t>c</w:t>
            </w:r>
            <w:r w:rsidR="004D2ED2" w:rsidRPr="009F6658">
              <w:rPr>
                <w:w w:val="104"/>
                <w:sz w:val="14"/>
                <w:szCs w:val="14"/>
              </w:rPr>
              <w:t>e g</w:t>
            </w:r>
            <w:r w:rsidRPr="009F6658">
              <w:rPr>
                <w:spacing w:val="2"/>
                <w:w w:val="83"/>
                <w:sz w:val="14"/>
                <w:szCs w:val="14"/>
              </w:rPr>
              <w:t>r</w:t>
            </w:r>
            <w:r w:rsidRPr="009F6658">
              <w:rPr>
                <w:w w:val="104"/>
                <w:sz w:val="14"/>
                <w:szCs w:val="14"/>
              </w:rPr>
              <w:t>a</w:t>
            </w:r>
            <w:r w:rsidRPr="009F6658">
              <w:rPr>
                <w:w w:val="93"/>
                <w:sz w:val="14"/>
                <w:szCs w:val="14"/>
              </w:rPr>
              <w:t>d</w:t>
            </w:r>
            <w:r w:rsidRPr="009F6658">
              <w:rPr>
                <w:w w:val="104"/>
                <w:sz w:val="14"/>
                <w:szCs w:val="14"/>
              </w:rPr>
              <w:t>a</w:t>
            </w:r>
            <w:r w:rsidRPr="009F6658">
              <w:rPr>
                <w:w w:val="94"/>
                <w:sz w:val="14"/>
                <w:szCs w:val="14"/>
              </w:rPr>
              <w:t>c</w:t>
            </w:r>
            <w:r w:rsidRPr="009F6658">
              <w:rPr>
                <w:spacing w:val="-2"/>
                <w:w w:val="67"/>
                <w:sz w:val="14"/>
                <w:szCs w:val="14"/>
              </w:rPr>
              <w:t>i</w:t>
            </w:r>
            <w:r w:rsidRPr="009F6658">
              <w:rPr>
                <w:w w:val="93"/>
                <w:sz w:val="14"/>
                <w:szCs w:val="14"/>
              </w:rPr>
              <w:t>ón</w:t>
            </w:r>
          </w:p>
          <w:p w14:paraId="45BF627E"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p</w:t>
            </w:r>
            <w:r w:rsidRPr="009F6658">
              <w:rPr>
                <w:spacing w:val="2"/>
                <w:w w:val="83"/>
                <w:sz w:val="14"/>
                <w:szCs w:val="14"/>
              </w:rPr>
              <w:t>r</w:t>
            </w:r>
            <w:r w:rsidRPr="009F6658">
              <w:rPr>
                <w:w w:val="93"/>
                <w:sz w:val="14"/>
                <w:szCs w:val="14"/>
              </w:rPr>
              <w:t>u</w:t>
            </w:r>
            <w:r w:rsidRPr="009F6658">
              <w:rPr>
                <w:w w:val="104"/>
                <w:sz w:val="14"/>
                <w:szCs w:val="14"/>
              </w:rPr>
              <w:t>e</w:t>
            </w:r>
            <w:r w:rsidRPr="009F6658">
              <w:rPr>
                <w:w w:val="93"/>
                <w:sz w:val="14"/>
                <w:szCs w:val="14"/>
              </w:rPr>
              <w:t>b</w:t>
            </w:r>
            <w:r w:rsidRPr="009F6658">
              <w:rPr>
                <w:w w:val="104"/>
                <w:sz w:val="14"/>
                <w:szCs w:val="14"/>
              </w:rPr>
              <w:t>a</w:t>
            </w:r>
          </w:p>
          <w:p w14:paraId="5A325024"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spacing w:val="2"/>
                <w:w w:val="83"/>
                <w:sz w:val="14"/>
                <w:szCs w:val="14"/>
              </w:rPr>
              <w:t>r</w:t>
            </w:r>
            <w:r w:rsidRPr="009F6658">
              <w:rPr>
                <w:w w:val="104"/>
                <w:sz w:val="14"/>
                <w:szCs w:val="14"/>
              </w:rPr>
              <w:t>e</w:t>
            </w:r>
            <w:r w:rsidRPr="009F6658">
              <w:rPr>
                <w:w w:val="94"/>
                <w:sz w:val="14"/>
                <w:szCs w:val="14"/>
              </w:rPr>
              <w:t>c</w:t>
            </w:r>
            <w:r w:rsidRPr="009F6658">
              <w:rPr>
                <w:w w:val="93"/>
                <w:sz w:val="14"/>
                <w:szCs w:val="14"/>
              </w:rPr>
              <w:t>o</w:t>
            </w:r>
            <w:r w:rsidRPr="009F6658">
              <w:rPr>
                <w:w w:val="89"/>
                <w:sz w:val="14"/>
                <w:szCs w:val="14"/>
              </w:rPr>
              <w:t>m</w:t>
            </w:r>
            <w:r w:rsidRPr="009F6658">
              <w:rPr>
                <w:spacing w:val="1"/>
                <w:w w:val="67"/>
                <w:sz w:val="14"/>
                <w:szCs w:val="14"/>
              </w:rPr>
              <w:t>i</w:t>
            </w:r>
            <w:r w:rsidRPr="009F6658">
              <w:rPr>
                <w:w w:val="104"/>
                <w:sz w:val="14"/>
                <w:szCs w:val="14"/>
              </w:rPr>
              <w:t>e</w:t>
            </w:r>
            <w:r w:rsidRPr="009F6658">
              <w:rPr>
                <w:w w:val="93"/>
                <w:sz w:val="14"/>
                <w:szCs w:val="14"/>
              </w:rPr>
              <w:t>nd</w:t>
            </w:r>
            <w:r w:rsidRPr="009F6658">
              <w:rPr>
                <w:w w:val="104"/>
                <w:sz w:val="14"/>
                <w:szCs w:val="14"/>
              </w:rPr>
              <w:t>a</w:t>
            </w:r>
          </w:p>
          <w:p w14:paraId="57396326" w14:textId="77777777" w:rsidR="004D2ED2"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spacing w:val="1"/>
                <w:w w:val="67"/>
                <w:sz w:val="14"/>
                <w:szCs w:val="14"/>
              </w:rPr>
              <w:t>j</w:t>
            </w:r>
            <w:r w:rsidRPr="009F6658">
              <w:rPr>
                <w:w w:val="93"/>
                <w:sz w:val="14"/>
                <w:szCs w:val="14"/>
              </w:rPr>
              <w:t>u</w:t>
            </w:r>
            <w:r w:rsidRPr="009F6658">
              <w:rPr>
                <w:w w:val="94"/>
                <w:sz w:val="14"/>
                <w:szCs w:val="14"/>
              </w:rPr>
              <w:t>z</w:t>
            </w:r>
            <w:r w:rsidRPr="009F6658">
              <w:rPr>
                <w:w w:val="93"/>
                <w:sz w:val="14"/>
                <w:szCs w:val="14"/>
              </w:rPr>
              <w:t>g</w:t>
            </w:r>
            <w:r w:rsidRPr="009F6658">
              <w:rPr>
                <w:w w:val="104"/>
                <w:sz w:val="14"/>
                <w:szCs w:val="14"/>
              </w:rPr>
              <w:t>a</w:t>
            </w:r>
          </w:p>
          <w:p w14:paraId="4F9D7C20"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4"/>
                <w:sz w:val="14"/>
                <w:szCs w:val="14"/>
              </w:rPr>
              <w:t>e</w:t>
            </w:r>
            <w:r w:rsidRPr="009F6658">
              <w:rPr>
                <w:w w:val="83"/>
                <w:sz w:val="14"/>
                <w:szCs w:val="14"/>
              </w:rPr>
              <w:t>x</w:t>
            </w:r>
            <w:r w:rsidRPr="009F6658">
              <w:rPr>
                <w:w w:val="93"/>
                <w:sz w:val="14"/>
                <w:szCs w:val="14"/>
              </w:rPr>
              <w:t>p</w:t>
            </w:r>
            <w:r w:rsidRPr="009F6658">
              <w:rPr>
                <w:spacing w:val="1"/>
                <w:w w:val="67"/>
                <w:sz w:val="14"/>
                <w:szCs w:val="14"/>
              </w:rPr>
              <w:t>li</w:t>
            </w:r>
            <w:r w:rsidRPr="009F6658">
              <w:rPr>
                <w:w w:val="94"/>
                <w:sz w:val="14"/>
                <w:szCs w:val="14"/>
              </w:rPr>
              <w:t>c</w:t>
            </w:r>
            <w:r w:rsidRPr="009F6658">
              <w:rPr>
                <w:w w:val="104"/>
                <w:sz w:val="14"/>
                <w:szCs w:val="14"/>
              </w:rPr>
              <w:t>a</w:t>
            </w:r>
          </w:p>
          <w:p w14:paraId="67AFB0DD"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93"/>
                <w:sz w:val="14"/>
                <w:szCs w:val="14"/>
              </w:rPr>
              <w:t>o</w:t>
            </w:r>
            <w:r w:rsidRPr="009F6658">
              <w:rPr>
                <w:spacing w:val="2"/>
                <w:w w:val="89"/>
                <w:sz w:val="14"/>
                <w:szCs w:val="14"/>
              </w:rPr>
              <w:t>m</w:t>
            </w:r>
            <w:r w:rsidRPr="009F6658">
              <w:rPr>
                <w:w w:val="93"/>
                <w:sz w:val="14"/>
                <w:szCs w:val="14"/>
              </w:rPr>
              <w:t>p</w:t>
            </w:r>
            <w:r w:rsidRPr="009F6658">
              <w:rPr>
                <w:w w:val="104"/>
                <w:sz w:val="14"/>
                <w:szCs w:val="14"/>
              </w:rPr>
              <w:t>a</w:t>
            </w:r>
            <w:r w:rsidRPr="009F6658">
              <w:rPr>
                <w:w w:val="83"/>
                <w:sz w:val="14"/>
                <w:szCs w:val="14"/>
              </w:rPr>
              <w:t>r</w:t>
            </w:r>
            <w:r w:rsidRPr="009F6658">
              <w:rPr>
                <w:w w:val="104"/>
                <w:sz w:val="14"/>
                <w:szCs w:val="14"/>
              </w:rPr>
              <w:t>a</w:t>
            </w:r>
          </w:p>
          <w:p w14:paraId="5A20F4F0"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83"/>
                <w:sz w:val="14"/>
                <w:szCs w:val="14"/>
              </w:rPr>
              <w:t>v</w:t>
            </w:r>
            <w:r w:rsidRPr="009F6658">
              <w:rPr>
                <w:w w:val="104"/>
                <w:sz w:val="14"/>
                <w:szCs w:val="14"/>
              </w:rPr>
              <w:t>a</w:t>
            </w:r>
            <w:r w:rsidRPr="009F6658">
              <w:rPr>
                <w:spacing w:val="1"/>
                <w:w w:val="67"/>
                <w:sz w:val="14"/>
                <w:szCs w:val="14"/>
              </w:rPr>
              <w:t>l</w:t>
            </w:r>
            <w:r w:rsidRPr="009F6658">
              <w:rPr>
                <w:w w:val="93"/>
                <w:sz w:val="14"/>
                <w:szCs w:val="14"/>
              </w:rPr>
              <w:t>o</w:t>
            </w:r>
            <w:r w:rsidRPr="009F6658">
              <w:rPr>
                <w:w w:val="83"/>
                <w:sz w:val="14"/>
                <w:szCs w:val="14"/>
              </w:rPr>
              <w:t>r</w:t>
            </w:r>
            <w:r w:rsidRPr="009F6658">
              <w:rPr>
                <w:w w:val="104"/>
                <w:sz w:val="14"/>
                <w:szCs w:val="14"/>
              </w:rPr>
              <w:t>a</w:t>
            </w:r>
          </w:p>
          <w:p w14:paraId="3D616F2F"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spacing w:val="2"/>
                <w:w w:val="83"/>
                <w:sz w:val="14"/>
                <w:szCs w:val="14"/>
              </w:rPr>
              <w:t>r</w:t>
            </w:r>
            <w:r w:rsidRPr="009F6658">
              <w:rPr>
                <w:spacing w:val="-2"/>
                <w:w w:val="67"/>
                <w:sz w:val="14"/>
                <w:szCs w:val="14"/>
              </w:rPr>
              <w:t>i</w:t>
            </w:r>
            <w:r w:rsidRPr="009F6658">
              <w:rPr>
                <w:spacing w:val="-1"/>
                <w:w w:val="83"/>
                <w:sz w:val="14"/>
                <w:szCs w:val="14"/>
              </w:rPr>
              <w:t>t</w:t>
            </w:r>
            <w:r w:rsidRPr="009F6658">
              <w:rPr>
                <w:spacing w:val="1"/>
                <w:w w:val="67"/>
                <w:sz w:val="14"/>
                <w:szCs w:val="14"/>
              </w:rPr>
              <w:t>i</w:t>
            </w:r>
            <w:r w:rsidRPr="009F6658">
              <w:rPr>
                <w:w w:val="94"/>
                <w:sz w:val="14"/>
                <w:szCs w:val="14"/>
              </w:rPr>
              <w:t>c</w:t>
            </w:r>
            <w:r w:rsidRPr="009F6658">
              <w:rPr>
                <w:w w:val="104"/>
                <w:sz w:val="14"/>
                <w:szCs w:val="14"/>
              </w:rPr>
              <w:t>a</w:t>
            </w:r>
          </w:p>
          <w:p w14:paraId="5DF3294D"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spacing w:val="1"/>
                <w:w w:val="67"/>
                <w:sz w:val="14"/>
                <w:szCs w:val="14"/>
              </w:rPr>
              <w:t>j</w:t>
            </w:r>
            <w:r w:rsidRPr="009F6658">
              <w:rPr>
                <w:w w:val="93"/>
                <w:sz w:val="14"/>
                <w:szCs w:val="14"/>
              </w:rPr>
              <w:t>u</w:t>
            </w:r>
            <w:r w:rsidRPr="009F6658">
              <w:rPr>
                <w:w w:val="107"/>
                <w:sz w:val="14"/>
                <w:szCs w:val="14"/>
              </w:rPr>
              <w:t>s</w:t>
            </w:r>
            <w:r w:rsidRPr="009F6658">
              <w:rPr>
                <w:spacing w:val="1"/>
                <w:w w:val="83"/>
                <w:sz w:val="14"/>
                <w:szCs w:val="14"/>
              </w:rPr>
              <w:t>t</w:t>
            </w:r>
            <w:r w:rsidRPr="009F6658">
              <w:rPr>
                <w:spacing w:val="1"/>
                <w:w w:val="67"/>
                <w:sz w:val="14"/>
                <w:szCs w:val="14"/>
              </w:rPr>
              <w:t>i</w:t>
            </w:r>
            <w:r w:rsidRPr="009F6658">
              <w:rPr>
                <w:spacing w:val="-1"/>
                <w:w w:val="69"/>
                <w:sz w:val="14"/>
                <w:szCs w:val="14"/>
              </w:rPr>
              <w:t>f</w:t>
            </w:r>
            <w:r w:rsidRPr="009F6658">
              <w:rPr>
                <w:spacing w:val="-2"/>
                <w:w w:val="67"/>
                <w:sz w:val="14"/>
                <w:szCs w:val="14"/>
              </w:rPr>
              <w:t>i</w:t>
            </w:r>
            <w:r w:rsidRPr="009F6658">
              <w:rPr>
                <w:w w:val="94"/>
                <w:sz w:val="14"/>
                <w:szCs w:val="14"/>
              </w:rPr>
              <w:t>c</w:t>
            </w:r>
            <w:r w:rsidRPr="009F6658">
              <w:rPr>
                <w:w w:val="104"/>
                <w:sz w:val="14"/>
                <w:szCs w:val="14"/>
              </w:rPr>
              <w:t>a</w:t>
            </w:r>
          </w:p>
          <w:p w14:paraId="548456E6"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93"/>
                <w:sz w:val="14"/>
                <w:szCs w:val="14"/>
              </w:rPr>
              <w:t>on</w:t>
            </w:r>
            <w:r w:rsidRPr="009F6658">
              <w:rPr>
                <w:spacing w:val="2"/>
                <w:w w:val="83"/>
                <w:sz w:val="14"/>
                <w:szCs w:val="14"/>
              </w:rPr>
              <w:t>v</w:t>
            </w:r>
            <w:r w:rsidRPr="009F6658">
              <w:rPr>
                <w:w w:val="104"/>
                <w:sz w:val="14"/>
                <w:szCs w:val="14"/>
              </w:rPr>
              <w:t>e</w:t>
            </w:r>
            <w:r w:rsidRPr="009F6658">
              <w:rPr>
                <w:w w:val="93"/>
                <w:sz w:val="14"/>
                <w:szCs w:val="14"/>
              </w:rPr>
              <w:t>n</w:t>
            </w:r>
            <w:r w:rsidRPr="009F6658">
              <w:rPr>
                <w:w w:val="94"/>
                <w:sz w:val="14"/>
                <w:szCs w:val="14"/>
              </w:rPr>
              <w:t>c</w:t>
            </w:r>
            <w:r w:rsidRPr="009F6658">
              <w:rPr>
                <w:w w:val="104"/>
                <w:sz w:val="14"/>
                <w:szCs w:val="14"/>
              </w:rPr>
              <w:t>e</w:t>
            </w:r>
          </w:p>
          <w:p w14:paraId="74068CEB"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4"/>
                <w:sz w:val="14"/>
                <w:szCs w:val="14"/>
              </w:rPr>
              <w:t>c</w:t>
            </w:r>
            <w:r w:rsidRPr="009F6658">
              <w:rPr>
                <w:w w:val="93"/>
                <w:sz w:val="14"/>
                <w:szCs w:val="14"/>
              </w:rPr>
              <w:t>on</w:t>
            </w:r>
            <w:r w:rsidRPr="009F6658">
              <w:rPr>
                <w:spacing w:val="2"/>
                <w:w w:val="94"/>
                <w:sz w:val="14"/>
                <w:szCs w:val="14"/>
              </w:rPr>
              <w:t>c</w:t>
            </w:r>
            <w:r w:rsidRPr="009F6658">
              <w:rPr>
                <w:spacing w:val="-2"/>
                <w:w w:val="67"/>
                <w:sz w:val="14"/>
                <w:szCs w:val="14"/>
              </w:rPr>
              <w:t>l</w:t>
            </w:r>
            <w:r w:rsidRPr="009F6658">
              <w:rPr>
                <w:w w:val="93"/>
                <w:sz w:val="14"/>
                <w:szCs w:val="14"/>
              </w:rPr>
              <w:t>u</w:t>
            </w:r>
            <w:r w:rsidRPr="009F6658">
              <w:rPr>
                <w:w w:val="83"/>
                <w:sz w:val="14"/>
                <w:szCs w:val="14"/>
              </w:rPr>
              <w:t>y</w:t>
            </w:r>
            <w:r w:rsidRPr="009F6658">
              <w:rPr>
                <w:w w:val="104"/>
                <w:sz w:val="14"/>
                <w:szCs w:val="14"/>
              </w:rPr>
              <w:t>e</w:t>
            </w:r>
          </w:p>
          <w:p w14:paraId="3A590BA2"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7"/>
                <w:sz w:val="14"/>
                <w:szCs w:val="14"/>
              </w:rPr>
              <w:t>s</w:t>
            </w:r>
            <w:r w:rsidRPr="009F6658">
              <w:rPr>
                <w:w w:val="104"/>
                <w:sz w:val="14"/>
                <w:szCs w:val="14"/>
              </w:rPr>
              <w:t>e</w:t>
            </w:r>
            <w:r w:rsidRPr="009F6658">
              <w:rPr>
                <w:spacing w:val="1"/>
                <w:w w:val="67"/>
                <w:sz w:val="14"/>
                <w:szCs w:val="14"/>
              </w:rPr>
              <w:t>l</w:t>
            </w:r>
            <w:r w:rsidRPr="009F6658">
              <w:rPr>
                <w:w w:val="104"/>
                <w:sz w:val="14"/>
                <w:szCs w:val="14"/>
              </w:rPr>
              <w:t>e</w:t>
            </w:r>
            <w:r w:rsidRPr="009F6658">
              <w:rPr>
                <w:w w:val="94"/>
                <w:sz w:val="14"/>
                <w:szCs w:val="14"/>
              </w:rPr>
              <w:t>cc</w:t>
            </w:r>
            <w:r w:rsidRPr="009F6658">
              <w:rPr>
                <w:spacing w:val="1"/>
                <w:w w:val="67"/>
                <w:sz w:val="14"/>
                <w:szCs w:val="14"/>
              </w:rPr>
              <w:t>i</w:t>
            </w:r>
            <w:r w:rsidRPr="009F6658">
              <w:rPr>
                <w:w w:val="93"/>
                <w:sz w:val="14"/>
                <w:szCs w:val="14"/>
              </w:rPr>
              <w:t>on</w:t>
            </w:r>
            <w:r w:rsidRPr="009F6658">
              <w:rPr>
                <w:w w:val="104"/>
                <w:sz w:val="14"/>
                <w:szCs w:val="14"/>
              </w:rPr>
              <w:t>a</w:t>
            </w:r>
          </w:p>
          <w:p w14:paraId="05200DDD"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93"/>
                <w:sz w:val="14"/>
                <w:szCs w:val="14"/>
              </w:rPr>
              <w:t>p</w:t>
            </w:r>
            <w:r w:rsidRPr="009F6658">
              <w:rPr>
                <w:spacing w:val="2"/>
                <w:w w:val="83"/>
                <w:sz w:val="14"/>
                <w:szCs w:val="14"/>
              </w:rPr>
              <w:t>r</w:t>
            </w:r>
            <w:r w:rsidRPr="009F6658">
              <w:rPr>
                <w:w w:val="104"/>
                <w:sz w:val="14"/>
                <w:szCs w:val="14"/>
              </w:rPr>
              <w:t>e</w:t>
            </w:r>
            <w:r w:rsidRPr="009F6658">
              <w:rPr>
                <w:w w:val="93"/>
                <w:sz w:val="14"/>
                <w:szCs w:val="14"/>
              </w:rPr>
              <w:t>d</w:t>
            </w:r>
            <w:r w:rsidRPr="009F6658">
              <w:rPr>
                <w:spacing w:val="-2"/>
                <w:w w:val="67"/>
                <w:sz w:val="14"/>
                <w:szCs w:val="14"/>
              </w:rPr>
              <w:t>i</w:t>
            </w:r>
            <w:r w:rsidRPr="009F6658">
              <w:rPr>
                <w:w w:val="94"/>
                <w:sz w:val="14"/>
                <w:szCs w:val="14"/>
              </w:rPr>
              <w:t>c</w:t>
            </w:r>
            <w:r w:rsidRPr="009F6658">
              <w:rPr>
                <w:w w:val="104"/>
                <w:sz w:val="14"/>
                <w:szCs w:val="14"/>
              </w:rPr>
              <w:t>e</w:t>
            </w:r>
          </w:p>
          <w:p w14:paraId="39C079C1" w14:textId="77777777" w:rsidR="002B7F8C" w:rsidRPr="009F6658" w:rsidRDefault="002B7F8C" w:rsidP="00B70690">
            <w:pPr>
              <w:pStyle w:val="Sinespaciado"/>
              <w:numPr>
                <w:ilvl w:val="0"/>
                <w:numId w:val="29"/>
              </w:numPr>
              <w:cnfStyle w:val="000000100000" w:firstRow="0" w:lastRow="0" w:firstColumn="0" w:lastColumn="0" w:oddVBand="0" w:evenVBand="0" w:oddHBand="1" w:evenHBand="0" w:firstRowFirstColumn="0" w:firstRowLastColumn="0" w:lastRowFirstColumn="0" w:lastRowLastColumn="0"/>
              <w:rPr>
                <w:sz w:val="14"/>
                <w:szCs w:val="14"/>
              </w:rPr>
            </w:pPr>
            <w:r w:rsidRPr="009F6658">
              <w:rPr>
                <w:w w:val="104"/>
                <w:sz w:val="14"/>
                <w:szCs w:val="14"/>
              </w:rPr>
              <w:t>a</w:t>
            </w:r>
            <w:r w:rsidRPr="009F6658">
              <w:rPr>
                <w:spacing w:val="2"/>
                <w:w w:val="83"/>
                <w:sz w:val="14"/>
                <w:szCs w:val="14"/>
              </w:rPr>
              <w:t>r</w:t>
            </w:r>
            <w:r w:rsidRPr="009F6658">
              <w:rPr>
                <w:w w:val="93"/>
                <w:sz w:val="14"/>
                <w:szCs w:val="14"/>
              </w:rPr>
              <w:t>gu</w:t>
            </w:r>
            <w:r w:rsidRPr="009F6658">
              <w:rPr>
                <w:w w:val="89"/>
                <w:sz w:val="14"/>
                <w:szCs w:val="14"/>
              </w:rPr>
              <w:t>m</w:t>
            </w:r>
            <w:r w:rsidRPr="009F6658">
              <w:rPr>
                <w:w w:val="104"/>
                <w:sz w:val="14"/>
                <w:szCs w:val="14"/>
              </w:rPr>
              <w:t>e</w:t>
            </w:r>
            <w:r w:rsidRPr="009F6658">
              <w:rPr>
                <w:w w:val="93"/>
                <w:sz w:val="14"/>
                <w:szCs w:val="14"/>
              </w:rPr>
              <w:t>n</w:t>
            </w:r>
            <w:r w:rsidRPr="009F6658">
              <w:rPr>
                <w:spacing w:val="-1"/>
                <w:w w:val="83"/>
                <w:sz w:val="14"/>
                <w:szCs w:val="14"/>
              </w:rPr>
              <w:t>t</w:t>
            </w:r>
            <w:r w:rsidRPr="009F6658">
              <w:rPr>
                <w:w w:val="104"/>
                <w:sz w:val="14"/>
                <w:szCs w:val="14"/>
              </w:rPr>
              <w:t>a</w:t>
            </w:r>
          </w:p>
        </w:tc>
      </w:tr>
    </w:tbl>
    <w:p w14:paraId="628091CC" w14:textId="77777777" w:rsidR="00E77276" w:rsidRDefault="00E77276"/>
    <w:tbl>
      <w:tblPr>
        <w:tblStyle w:val="Tablanormal2"/>
        <w:tblW w:w="12753" w:type="dxa"/>
        <w:tblLayout w:type="fixed"/>
        <w:tblLook w:val="04A0" w:firstRow="1" w:lastRow="0" w:firstColumn="1" w:lastColumn="0" w:noHBand="0" w:noVBand="1"/>
      </w:tblPr>
      <w:tblGrid>
        <w:gridCol w:w="1555"/>
        <w:gridCol w:w="2088"/>
        <w:gridCol w:w="1822"/>
        <w:gridCol w:w="1822"/>
        <w:gridCol w:w="1822"/>
        <w:gridCol w:w="1822"/>
        <w:gridCol w:w="1822"/>
      </w:tblGrid>
      <w:tr w:rsidR="00E77276" w:rsidRPr="00387B1E" w14:paraId="00BBC72B" w14:textId="77777777" w:rsidTr="00E77276">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9662B61" w14:textId="77777777" w:rsidR="00E77276" w:rsidRPr="00387B1E" w:rsidRDefault="00E77276" w:rsidP="00E77276">
            <w:pPr>
              <w:jc w:val="left"/>
              <w:rPr>
                <w:sz w:val="16"/>
                <w:szCs w:val="16"/>
              </w:rPr>
            </w:pPr>
            <w:r w:rsidRPr="00387B1E">
              <w:rPr>
                <w:rFonts w:cs="Times New Roman"/>
                <w:color w:val="622322"/>
                <w:spacing w:val="-2"/>
                <w:w w:val="90"/>
                <w:sz w:val="16"/>
                <w:szCs w:val="16"/>
              </w:rPr>
              <w:lastRenderedPageBreak/>
              <w:t>C</w:t>
            </w:r>
            <w:r w:rsidRPr="00387B1E">
              <w:rPr>
                <w:rFonts w:cs="Times New Roman"/>
                <w:color w:val="622322"/>
                <w:spacing w:val="1"/>
                <w:w w:val="83"/>
                <w:sz w:val="16"/>
                <w:szCs w:val="16"/>
              </w:rPr>
              <w:t>at</w:t>
            </w:r>
            <w:r w:rsidRPr="00387B1E">
              <w:rPr>
                <w:rFonts w:cs="Times New Roman"/>
                <w:color w:val="622322"/>
                <w:w w:val="91"/>
                <w:sz w:val="16"/>
                <w:szCs w:val="16"/>
              </w:rPr>
              <w:t>e</w:t>
            </w:r>
            <w:r w:rsidRPr="00387B1E">
              <w:rPr>
                <w:rFonts w:cs="Times New Roman"/>
                <w:color w:val="622322"/>
                <w:spacing w:val="-1"/>
                <w:w w:val="90"/>
                <w:sz w:val="16"/>
                <w:szCs w:val="16"/>
              </w:rPr>
              <w:t>g</w:t>
            </w:r>
            <w:r w:rsidRPr="00387B1E">
              <w:rPr>
                <w:rFonts w:cs="Times New Roman"/>
                <w:color w:val="622322"/>
                <w:spacing w:val="4"/>
                <w:w w:val="90"/>
                <w:sz w:val="16"/>
                <w:szCs w:val="16"/>
              </w:rPr>
              <w:t>o</w:t>
            </w:r>
            <w:r w:rsidRPr="00387B1E">
              <w:rPr>
                <w:rFonts w:cs="Times New Roman"/>
                <w:color w:val="622322"/>
                <w:spacing w:val="1"/>
                <w:w w:val="90"/>
                <w:sz w:val="16"/>
                <w:szCs w:val="16"/>
              </w:rPr>
              <w:t>r</w:t>
            </w:r>
            <w:r w:rsidRPr="00387B1E">
              <w:rPr>
                <w:rFonts w:cs="Times New Roman"/>
                <w:color w:val="622322"/>
                <w:spacing w:val="-1"/>
                <w:w w:val="69"/>
                <w:sz w:val="16"/>
                <w:szCs w:val="16"/>
              </w:rPr>
              <w:t>í</w:t>
            </w:r>
            <w:r w:rsidRPr="00387B1E">
              <w:rPr>
                <w:rFonts w:cs="Times New Roman"/>
                <w:color w:val="622322"/>
                <w:w w:val="83"/>
                <w:sz w:val="16"/>
                <w:szCs w:val="16"/>
              </w:rPr>
              <w:t>a</w:t>
            </w:r>
          </w:p>
        </w:tc>
        <w:tc>
          <w:tcPr>
            <w:tcW w:w="2088" w:type="dxa"/>
            <w:vAlign w:val="center"/>
          </w:tcPr>
          <w:p w14:paraId="5F9B1422" w14:textId="77777777" w:rsidR="00E77276" w:rsidRPr="00387B1E" w:rsidRDefault="00E77276" w:rsidP="00E77276">
            <w:pPr>
              <w:spacing w:line="200" w:lineRule="exact"/>
              <w:ind w:left="29" w:right="32"/>
              <w:jc w:val="left"/>
              <w:cnfStyle w:val="100000000000" w:firstRow="1" w:lastRow="0" w:firstColumn="0" w:lastColumn="0" w:oddVBand="0" w:evenVBand="0" w:oddHBand="0" w:evenHBand="0" w:firstRowFirstColumn="0" w:firstRowLastColumn="0" w:lastRowFirstColumn="0" w:lastRowLastColumn="0"/>
              <w:rPr>
                <w:sz w:val="16"/>
                <w:szCs w:val="16"/>
              </w:rPr>
            </w:pPr>
            <w:r w:rsidRPr="00387B1E">
              <w:rPr>
                <w:rFonts w:cs="Times New Roman"/>
                <w:color w:val="622322"/>
                <w:spacing w:val="-1"/>
                <w:w w:val="110"/>
                <w:sz w:val="16"/>
                <w:szCs w:val="16"/>
              </w:rPr>
              <w:t>C</w:t>
            </w:r>
            <w:r w:rsidRPr="00387B1E">
              <w:rPr>
                <w:rFonts w:cs="Times New Roman"/>
                <w:color w:val="622322"/>
                <w:spacing w:val="3"/>
                <w:w w:val="109"/>
                <w:sz w:val="16"/>
                <w:szCs w:val="16"/>
              </w:rPr>
              <w:t>o</w:t>
            </w:r>
            <w:r w:rsidRPr="00387B1E">
              <w:rPr>
                <w:rFonts w:cs="Times New Roman"/>
                <w:color w:val="622322"/>
                <w:spacing w:val="-1"/>
                <w:w w:val="102"/>
                <w:sz w:val="16"/>
                <w:szCs w:val="16"/>
              </w:rPr>
              <w:t>n</w:t>
            </w:r>
            <w:r w:rsidRPr="00387B1E">
              <w:rPr>
                <w:rFonts w:cs="Times New Roman"/>
                <w:color w:val="622322"/>
                <w:spacing w:val="1"/>
                <w:w w:val="109"/>
                <w:sz w:val="16"/>
                <w:szCs w:val="16"/>
              </w:rPr>
              <w:t>o</w:t>
            </w:r>
            <w:r w:rsidRPr="00387B1E">
              <w:rPr>
                <w:rFonts w:cs="Times New Roman"/>
                <w:color w:val="622322"/>
                <w:spacing w:val="2"/>
                <w:w w:val="110"/>
                <w:sz w:val="16"/>
                <w:szCs w:val="16"/>
              </w:rPr>
              <w:t>c</w:t>
            </w:r>
            <w:r w:rsidRPr="00387B1E">
              <w:rPr>
                <w:rFonts w:cs="Times New Roman"/>
                <w:color w:val="622322"/>
                <w:spacing w:val="-1"/>
                <w:w w:val="119"/>
                <w:sz w:val="16"/>
                <w:szCs w:val="16"/>
              </w:rPr>
              <w:t>i</w:t>
            </w:r>
            <w:r w:rsidRPr="00387B1E">
              <w:rPr>
                <w:rFonts w:cs="Times New Roman"/>
                <w:color w:val="622322"/>
                <w:spacing w:val="4"/>
                <w:w w:val="108"/>
                <w:sz w:val="16"/>
                <w:szCs w:val="16"/>
              </w:rPr>
              <w:t>m</w:t>
            </w:r>
            <w:r w:rsidRPr="00387B1E">
              <w:rPr>
                <w:rFonts w:cs="Times New Roman"/>
                <w:color w:val="622322"/>
                <w:spacing w:val="1"/>
                <w:w w:val="119"/>
                <w:sz w:val="16"/>
                <w:szCs w:val="16"/>
              </w:rPr>
              <w:t>i</w:t>
            </w:r>
            <w:r w:rsidRPr="00387B1E">
              <w:rPr>
                <w:rFonts w:cs="Times New Roman"/>
                <w:color w:val="622322"/>
                <w:spacing w:val="-2"/>
                <w:w w:val="111"/>
                <w:sz w:val="16"/>
                <w:szCs w:val="16"/>
              </w:rPr>
              <w:t>e</w:t>
            </w:r>
            <w:r w:rsidRPr="00387B1E">
              <w:rPr>
                <w:rFonts w:cs="Times New Roman"/>
                <w:color w:val="622322"/>
                <w:spacing w:val="2"/>
                <w:w w:val="102"/>
                <w:sz w:val="16"/>
                <w:szCs w:val="16"/>
              </w:rPr>
              <w:t>n</w:t>
            </w:r>
            <w:r w:rsidRPr="00387B1E">
              <w:rPr>
                <w:rFonts w:cs="Times New Roman"/>
                <w:color w:val="622322"/>
                <w:spacing w:val="-2"/>
                <w:w w:val="111"/>
                <w:sz w:val="16"/>
                <w:szCs w:val="16"/>
              </w:rPr>
              <w:t>t</w:t>
            </w:r>
            <w:r w:rsidRPr="00387B1E">
              <w:rPr>
                <w:rFonts w:cs="Times New Roman"/>
                <w:color w:val="622322"/>
                <w:w w:val="109"/>
                <w:sz w:val="16"/>
                <w:szCs w:val="16"/>
              </w:rPr>
              <w:t>o</w:t>
            </w:r>
          </w:p>
          <w:p w14:paraId="5B604BC5" w14:textId="77777777" w:rsidR="00E77276" w:rsidRPr="00387B1E" w:rsidRDefault="00E77276" w:rsidP="00E77276">
            <w:pPr>
              <w:spacing w:line="245" w:lineRule="auto"/>
              <w:ind w:right="283"/>
              <w:jc w:val="left"/>
              <w:cnfStyle w:val="100000000000" w:firstRow="1" w:lastRow="0" w:firstColumn="0" w:lastColumn="0" w:oddVBand="0" w:evenVBand="0" w:oddHBand="0" w:evenHBand="0" w:firstRowFirstColumn="0" w:firstRowLastColumn="0" w:lastRowFirstColumn="0" w:lastRowLastColumn="0"/>
              <w:rPr>
                <w:sz w:val="16"/>
                <w:szCs w:val="16"/>
              </w:rPr>
            </w:pPr>
            <w:r w:rsidRPr="00387B1E">
              <w:rPr>
                <w:rFonts w:cs="Times New Roman"/>
                <w:spacing w:val="1"/>
                <w:w w:val="90"/>
                <w:sz w:val="16"/>
                <w:szCs w:val="16"/>
              </w:rPr>
              <w:t>R</w:t>
            </w:r>
            <w:r w:rsidRPr="00387B1E">
              <w:rPr>
                <w:rFonts w:cs="Times New Roman"/>
                <w:w w:val="91"/>
                <w:sz w:val="16"/>
                <w:szCs w:val="16"/>
              </w:rPr>
              <w:t>e</w:t>
            </w:r>
            <w:r w:rsidRPr="00387B1E">
              <w:rPr>
                <w:rFonts w:cs="Times New Roman"/>
                <w:spacing w:val="1"/>
                <w:w w:val="90"/>
                <w:sz w:val="16"/>
                <w:szCs w:val="16"/>
              </w:rPr>
              <w:t>cog</w:t>
            </w:r>
            <w:r w:rsidRPr="00387B1E">
              <w:rPr>
                <w:rFonts w:cs="Times New Roman"/>
                <w:spacing w:val="-3"/>
                <w:w w:val="91"/>
                <w:sz w:val="16"/>
                <w:szCs w:val="16"/>
              </w:rPr>
              <w:t>e</w:t>
            </w:r>
            <w:r w:rsidRPr="00387B1E">
              <w:rPr>
                <w:rFonts w:cs="Times New Roman"/>
                <w:w w:val="90"/>
                <w:sz w:val="16"/>
                <w:szCs w:val="16"/>
              </w:rPr>
              <w:t xml:space="preserve">r </w:t>
            </w:r>
            <w:r w:rsidRPr="00387B1E">
              <w:rPr>
                <w:rFonts w:cs="Times New Roman"/>
                <w:spacing w:val="-1"/>
                <w:w w:val="69"/>
                <w:sz w:val="16"/>
                <w:szCs w:val="16"/>
              </w:rPr>
              <w:t>i</w:t>
            </w:r>
            <w:r w:rsidRPr="00387B1E">
              <w:rPr>
                <w:rFonts w:cs="Times New Roman"/>
                <w:spacing w:val="-2"/>
                <w:w w:val="83"/>
                <w:sz w:val="16"/>
                <w:szCs w:val="16"/>
              </w:rPr>
              <w:t>n</w:t>
            </w:r>
            <w:r w:rsidRPr="00387B1E">
              <w:rPr>
                <w:rFonts w:cs="Times New Roman"/>
                <w:spacing w:val="1"/>
                <w:w w:val="91"/>
                <w:sz w:val="16"/>
                <w:szCs w:val="16"/>
              </w:rPr>
              <w:t>f</w:t>
            </w:r>
            <w:r w:rsidRPr="00387B1E">
              <w:rPr>
                <w:rFonts w:cs="Times New Roman"/>
                <w:spacing w:val="4"/>
                <w:w w:val="90"/>
                <w:sz w:val="16"/>
                <w:szCs w:val="16"/>
              </w:rPr>
              <w:t>o</w:t>
            </w:r>
            <w:r w:rsidRPr="00387B1E">
              <w:rPr>
                <w:rFonts w:cs="Times New Roman"/>
                <w:spacing w:val="1"/>
                <w:w w:val="90"/>
                <w:sz w:val="16"/>
                <w:szCs w:val="16"/>
              </w:rPr>
              <w:t>r</w:t>
            </w:r>
            <w:r w:rsidRPr="00387B1E">
              <w:rPr>
                <w:rFonts w:cs="Times New Roman"/>
                <w:w w:val="78"/>
                <w:sz w:val="16"/>
                <w:szCs w:val="16"/>
              </w:rPr>
              <w:t>m</w:t>
            </w:r>
            <w:r w:rsidRPr="00387B1E">
              <w:rPr>
                <w:rFonts w:cs="Times New Roman"/>
                <w:spacing w:val="1"/>
                <w:w w:val="83"/>
                <w:sz w:val="16"/>
                <w:szCs w:val="16"/>
              </w:rPr>
              <w:t>a</w:t>
            </w:r>
            <w:r w:rsidRPr="00387B1E">
              <w:rPr>
                <w:rFonts w:cs="Times New Roman"/>
                <w:spacing w:val="1"/>
                <w:w w:val="90"/>
                <w:sz w:val="16"/>
                <w:szCs w:val="16"/>
              </w:rPr>
              <w:t>c</w:t>
            </w:r>
            <w:r w:rsidRPr="00387B1E">
              <w:rPr>
                <w:rFonts w:cs="Times New Roman"/>
                <w:spacing w:val="-1"/>
                <w:w w:val="69"/>
                <w:sz w:val="16"/>
                <w:szCs w:val="16"/>
              </w:rPr>
              <w:t>i</w:t>
            </w:r>
            <w:r w:rsidRPr="00387B1E">
              <w:rPr>
                <w:rFonts w:cs="Times New Roman"/>
                <w:spacing w:val="4"/>
                <w:w w:val="90"/>
                <w:sz w:val="16"/>
                <w:szCs w:val="16"/>
              </w:rPr>
              <w:t>ó</w:t>
            </w:r>
            <w:r w:rsidRPr="00387B1E">
              <w:rPr>
                <w:rFonts w:cs="Times New Roman"/>
                <w:w w:val="83"/>
                <w:sz w:val="16"/>
                <w:szCs w:val="16"/>
              </w:rPr>
              <w:t>n</w:t>
            </w:r>
          </w:p>
        </w:tc>
        <w:tc>
          <w:tcPr>
            <w:tcW w:w="1822" w:type="dxa"/>
            <w:vAlign w:val="center"/>
          </w:tcPr>
          <w:p w14:paraId="1847A23B" w14:textId="77777777" w:rsidR="00E77276" w:rsidRDefault="00E77276" w:rsidP="00E77276">
            <w:pPr>
              <w:spacing w:line="200" w:lineRule="exact"/>
              <w:ind w:right="93"/>
              <w:jc w:val="left"/>
              <w:cnfStyle w:val="100000000000" w:firstRow="1" w:lastRow="0" w:firstColumn="0" w:lastColumn="0" w:oddVBand="0" w:evenVBand="0" w:oddHBand="0" w:evenHBand="0" w:firstRowFirstColumn="0" w:firstRowLastColumn="0" w:lastRowFirstColumn="0" w:lastRowLastColumn="0"/>
              <w:rPr>
                <w:rFonts w:cs="Times New Roman"/>
                <w:color w:val="622322"/>
                <w:w w:val="102"/>
                <w:sz w:val="16"/>
                <w:szCs w:val="16"/>
              </w:rPr>
            </w:pPr>
            <w:r w:rsidRPr="00387B1E">
              <w:rPr>
                <w:rFonts w:cs="Times New Roman"/>
                <w:color w:val="622322"/>
                <w:spacing w:val="2"/>
                <w:w w:val="110"/>
                <w:sz w:val="16"/>
                <w:szCs w:val="16"/>
              </w:rPr>
              <w:t>C</w:t>
            </w:r>
            <w:r w:rsidRPr="00387B1E">
              <w:rPr>
                <w:rFonts w:cs="Times New Roman"/>
                <w:color w:val="622322"/>
                <w:spacing w:val="1"/>
                <w:w w:val="109"/>
                <w:sz w:val="16"/>
                <w:szCs w:val="16"/>
              </w:rPr>
              <w:t>o</w:t>
            </w:r>
            <w:r w:rsidRPr="00387B1E">
              <w:rPr>
                <w:rFonts w:cs="Times New Roman"/>
                <w:color w:val="622322"/>
                <w:spacing w:val="4"/>
                <w:w w:val="108"/>
                <w:sz w:val="16"/>
                <w:szCs w:val="16"/>
              </w:rPr>
              <w:t>m</w:t>
            </w:r>
            <w:r w:rsidRPr="00387B1E">
              <w:rPr>
                <w:rFonts w:cs="Times New Roman"/>
                <w:color w:val="622322"/>
                <w:spacing w:val="-1"/>
                <w:w w:val="112"/>
                <w:sz w:val="16"/>
                <w:szCs w:val="16"/>
              </w:rPr>
              <w:t>p</w:t>
            </w:r>
            <w:r w:rsidRPr="00387B1E">
              <w:rPr>
                <w:rFonts w:cs="Times New Roman"/>
                <w:color w:val="622322"/>
                <w:spacing w:val="2"/>
                <w:w w:val="110"/>
                <w:sz w:val="16"/>
                <w:szCs w:val="16"/>
              </w:rPr>
              <w:t>r</w:t>
            </w:r>
            <w:r w:rsidRPr="00387B1E">
              <w:rPr>
                <w:rFonts w:cs="Times New Roman"/>
                <w:color w:val="622322"/>
                <w:spacing w:val="-2"/>
                <w:w w:val="111"/>
                <w:sz w:val="16"/>
                <w:szCs w:val="16"/>
              </w:rPr>
              <w:t>e</w:t>
            </w:r>
            <w:r w:rsidRPr="00387B1E">
              <w:rPr>
                <w:rFonts w:cs="Times New Roman"/>
                <w:color w:val="622322"/>
                <w:spacing w:val="2"/>
                <w:w w:val="102"/>
                <w:sz w:val="16"/>
                <w:szCs w:val="16"/>
              </w:rPr>
              <w:t>n</w:t>
            </w:r>
            <w:r w:rsidRPr="00387B1E">
              <w:rPr>
                <w:rFonts w:cs="Times New Roman"/>
                <w:color w:val="622322"/>
                <w:spacing w:val="-2"/>
                <w:w w:val="102"/>
                <w:sz w:val="16"/>
                <w:szCs w:val="16"/>
              </w:rPr>
              <w:t>s</w:t>
            </w:r>
            <w:r w:rsidRPr="00387B1E">
              <w:rPr>
                <w:rFonts w:cs="Times New Roman"/>
                <w:color w:val="622322"/>
                <w:spacing w:val="4"/>
                <w:w w:val="119"/>
                <w:sz w:val="16"/>
                <w:szCs w:val="16"/>
              </w:rPr>
              <w:t>i</w:t>
            </w:r>
            <w:r w:rsidRPr="00387B1E">
              <w:rPr>
                <w:rFonts w:cs="Times New Roman"/>
                <w:color w:val="622322"/>
                <w:spacing w:val="1"/>
                <w:w w:val="109"/>
                <w:sz w:val="16"/>
                <w:szCs w:val="16"/>
              </w:rPr>
              <w:t>ó</w:t>
            </w:r>
            <w:r w:rsidRPr="00387B1E">
              <w:rPr>
                <w:rFonts w:cs="Times New Roman"/>
                <w:color w:val="622322"/>
                <w:w w:val="102"/>
                <w:sz w:val="16"/>
                <w:szCs w:val="16"/>
              </w:rPr>
              <w:t>n</w:t>
            </w:r>
          </w:p>
          <w:p w14:paraId="0F2766DC" w14:textId="77777777" w:rsidR="00E77276" w:rsidRPr="00387B1E" w:rsidRDefault="00E77276" w:rsidP="00E77276">
            <w:pPr>
              <w:spacing w:line="200" w:lineRule="exact"/>
              <w:ind w:right="93"/>
              <w:jc w:val="left"/>
              <w:cnfStyle w:val="100000000000" w:firstRow="1" w:lastRow="0" w:firstColumn="0" w:lastColumn="0" w:oddVBand="0" w:evenVBand="0" w:oddHBand="0" w:evenHBand="0" w:firstRowFirstColumn="0" w:firstRowLastColumn="0" w:lastRowFirstColumn="0" w:lastRowLastColumn="0"/>
              <w:rPr>
                <w:sz w:val="16"/>
                <w:szCs w:val="16"/>
              </w:rPr>
            </w:pPr>
            <w:r w:rsidRPr="00387B1E">
              <w:rPr>
                <w:rFonts w:cs="Times New Roman"/>
                <w:spacing w:val="1"/>
                <w:w w:val="90"/>
                <w:sz w:val="16"/>
                <w:szCs w:val="16"/>
              </w:rPr>
              <w:t>C</w:t>
            </w:r>
            <w:r w:rsidRPr="00387B1E">
              <w:rPr>
                <w:rFonts w:cs="Times New Roman"/>
                <w:spacing w:val="-1"/>
                <w:w w:val="90"/>
                <w:sz w:val="16"/>
                <w:szCs w:val="16"/>
              </w:rPr>
              <w:t>o</w:t>
            </w:r>
            <w:r w:rsidRPr="00387B1E">
              <w:rPr>
                <w:rFonts w:cs="Times New Roman"/>
                <w:spacing w:val="1"/>
                <w:w w:val="83"/>
                <w:sz w:val="16"/>
                <w:szCs w:val="16"/>
              </w:rPr>
              <w:t>n</w:t>
            </w:r>
            <w:r w:rsidRPr="00387B1E">
              <w:rPr>
                <w:rFonts w:cs="Times New Roman"/>
                <w:spacing w:val="4"/>
                <w:w w:val="91"/>
                <w:sz w:val="16"/>
                <w:szCs w:val="16"/>
              </w:rPr>
              <w:t>f</w:t>
            </w:r>
            <w:r w:rsidRPr="00387B1E">
              <w:rPr>
                <w:rFonts w:cs="Times New Roman"/>
                <w:spacing w:val="-3"/>
                <w:w w:val="69"/>
                <w:sz w:val="16"/>
                <w:szCs w:val="16"/>
              </w:rPr>
              <w:t>i</w:t>
            </w:r>
            <w:r w:rsidRPr="00387B1E">
              <w:rPr>
                <w:rFonts w:cs="Times New Roman"/>
                <w:spacing w:val="1"/>
                <w:w w:val="90"/>
                <w:sz w:val="16"/>
                <w:szCs w:val="16"/>
              </w:rPr>
              <w:t>r</w:t>
            </w:r>
            <w:r w:rsidRPr="00387B1E">
              <w:rPr>
                <w:rFonts w:cs="Times New Roman"/>
                <w:w w:val="78"/>
                <w:sz w:val="16"/>
                <w:szCs w:val="16"/>
              </w:rPr>
              <w:t>m</w:t>
            </w:r>
            <w:r w:rsidRPr="00387B1E">
              <w:rPr>
                <w:rFonts w:cs="Times New Roman"/>
                <w:spacing w:val="1"/>
                <w:w w:val="83"/>
                <w:sz w:val="16"/>
                <w:szCs w:val="16"/>
              </w:rPr>
              <w:t>a</w:t>
            </w:r>
            <w:r w:rsidRPr="00387B1E">
              <w:rPr>
                <w:rFonts w:cs="Times New Roman"/>
                <w:spacing w:val="3"/>
                <w:w w:val="90"/>
                <w:sz w:val="16"/>
                <w:szCs w:val="16"/>
              </w:rPr>
              <w:t>c</w:t>
            </w:r>
            <w:r w:rsidRPr="00387B1E">
              <w:rPr>
                <w:rFonts w:cs="Times New Roman"/>
                <w:spacing w:val="-1"/>
                <w:w w:val="69"/>
                <w:sz w:val="16"/>
                <w:szCs w:val="16"/>
              </w:rPr>
              <w:t>i</w:t>
            </w:r>
            <w:r w:rsidRPr="00387B1E">
              <w:rPr>
                <w:rFonts w:cs="Times New Roman"/>
                <w:spacing w:val="1"/>
                <w:w w:val="90"/>
                <w:sz w:val="16"/>
                <w:szCs w:val="16"/>
              </w:rPr>
              <w:t>ó</w:t>
            </w:r>
            <w:r w:rsidRPr="00387B1E">
              <w:rPr>
                <w:rFonts w:cs="Times New Roman"/>
                <w:w w:val="83"/>
                <w:sz w:val="16"/>
                <w:szCs w:val="16"/>
              </w:rPr>
              <w:t xml:space="preserve">n </w:t>
            </w:r>
            <w:r w:rsidRPr="00387B1E">
              <w:rPr>
                <w:rFonts w:cs="Times New Roman"/>
                <w:spacing w:val="1"/>
                <w:w w:val="83"/>
                <w:sz w:val="16"/>
                <w:szCs w:val="16"/>
              </w:rPr>
              <w:t>a</w:t>
            </w:r>
            <w:r w:rsidRPr="00387B1E">
              <w:rPr>
                <w:rFonts w:cs="Times New Roman"/>
                <w:sz w:val="16"/>
                <w:szCs w:val="16"/>
              </w:rPr>
              <w:t>p</w:t>
            </w:r>
            <w:r w:rsidRPr="00387B1E">
              <w:rPr>
                <w:rFonts w:cs="Times New Roman"/>
                <w:spacing w:val="4"/>
                <w:w w:val="83"/>
                <w:sz w:val="16"/>
                <w:szCs w:val="16"/>
              </w:rPr>
              <w:t>l</w:t>
            </w:r>
            <w:r w:rsidRPr="00387B1E">
              <w:rPr>
                <w:rFonts w:cs="Times New Roman"/>
                <w:spacing w:val="-3"/>
                <w:w w:val="69"/>
                <w:sz w:val="16"/>
                <w:szCs w:val="16"/>
              </w:rPr>
              <w:t>i</w:t>
            </w:r>
            <w:r w:rsidRPr="00387B1E">
              <w:rPr>
                <w:rFonts w:cs="Times New Roman"/>
                <w:spacing w:val="1"/>
                <w:w w:val="90"/>
                <w:sz w:val="16"/>
                <w:szCs w:val="16"/>
              </w:rPr>
              <w:t>c</w:t>
            </w:r>
            <w:r w:rsidRPr="00387B1E">
              <w:rPr>
                <w:rFonts w:cs="Times New Roman"/>
                <w:spacing w:val="3"/>
                <w:w w:val="83"/>
                <w:sz w:val="16"/>
                <w:szCs w:val="16"/>
              </w:rPr>
              <w:t>a</w:t>
            </w:r>
            <w:r w:rsidRPr="00387B1E">
              <w:rPr>
                <w:rFonts w:cs="Times New Roman"/>
                <w:spacing w:val="1"/>
                <w:w w:val="90"/>
                <w:sz w:val="16"/>
                <w:szCs w:val="16"/>
              </w:rPr>
              <w:t>c</w:t>
            </w:r>
            <w:r w:rsidRPr="00387B1E">
              <w:rPr>
                <w:rFonts w:cs="Times New Roman"/>
                <w:spacing w:val="-1"/>
                <w:w w:val="69"/>
                <w:sz w:val="16"/>
                <w:szCs w:val="16"/>
              </w:rPr>
              <w:t>i</w:t>
            </w:r>
            <w:r>
              <w:rPr>
                <w:rFonts w:cs="Times New Roman"/>
                <w:spacing w:val="-1"/>
                <w:w w:val="90"/>
                <w:sz w:val="16"/>
                <w:szCs w:val="16"/>
              </w:rPr>
              <w:t>ón</w:t>
            </w:r>
          </w:p>
        </w:tc>
        <w:tc>
          <w:tcPr>
            <w:tcW w:w="1822" w:type="dxa"/>
            <w:vAlign w:val="center"/>
          </w:tcPr>
          <w:p w14:paraId="75A1CCF3" w14:textId="77777777" w:rsidR="00E77276" w:rsidRPr="00387B1E" w:rsidRDefault="00E77276" w:rsidP="00E77276">
            <w:pPr>
              <w:spacing w:line="200" w:lineRule="exact"/>
              <w:jc w:val="left"/>
              <w:cnfStyle w:val="100000000000" w:firstRow="1" w:lastRow="0" w:firstColumn="0" w:lastColumn="0" w:oddVBand="0" w:evenVBand="0" w:oddHBand="0" w:evenHBand="0" w:firstRowFirstColumn="0" w:firstRowLastColumn="0" w:lastRowFirstColumn="0" w:lastRowLastColumn="0"/>
              <w:rPr>
                <w:sz w:val="16"/>
                <w:szCs w:val="16"/>
              </w:rPr>
            </w:pPr>
            <w:r w:rsidRPr="00387B1E">
              <w:rPr>
                <w:rFonts w:cs="Times New Roman"/>
                <w:color w:val="622322"/>
                <w:spacing w:val="2"/>
                <w:w w:val="102"/>
                <w:sz w:val="16"/>
                <w:szCs w:val="16"/>
              </w:rPr>
              <w:t>A</w:t>
            </w:r>
            <w:r w:rsidRPr="00387B1E">
              <w:rPr>
                <w:rFonts w:cs="Times New Roman"/>
                <w:color w:val="622322"/>
                <w:spacing w:val="-1"/>
                <w:w w:val="112"/>
                <w:sz w:val="16"/>
                <w:szCs w:val="16"/>
              </w:rPr>
              <w:t>p</w:t>
            </w:r>
            <w:r w:rsidRPr="00387B1E">
              <w:rPr>
                <w:rFonts w:cs="Times New Roman"/>
                <w:color w:val="622322"/>
                <w:w w:val="111"/>
                <w:sz w:val="16"/>
                <w:szCs w:val="16"/>
              </w:rPr>
              <w:t>l</w:t>
            </w:r>
            <w:r w:rsidRPr="00387B1E">
              <w:rPr>
                <w:rFonts w:cs="Times New Roman"/>
                <w:color w:val="622322"/>
                <w:spacing w:val="1"/>
                <w:w w:val="119"/>
                <w:sz w:val="16"/>
                <w:szCs w:val="16"/>
              </w:rPr>
              <w:t>i</w:t>
            </w:r>
            <w:r w:rsidRPr="00387B1E">
              <w:rPr>
                <w:rFonts w:cs="Times New Roman"/>
                <w:color w:val="622322"/>
                <w:spacing w:val="-1"/>
                <w:w w:val="110"/>
                <w:sz w:val="16"/>
                <w:szCs w:val="16"/>
              </w:rPr>
              <w:t>c</w:t>
            </w:r>
            <w:r w:rsidRPr="00387B1E">
              <w:rPr>
                <w:rFonts w:cs="Times New Roman"/>
                <w:color w:val="622322"/>
                <w:spacing w:val="2"/>
                <w:w w:val="102"/>
                <w:sz w:val="16"/>
                <w:szCs w:val="16"/>
              </w:rPr>
              <w:t>a</w:t>
            </w:r>
            <w:r w:rsidRPr="00387B1E">
              <w:rPr>
                <w:rFonts w:cs="Times New Roman"/>
                <w:color w:val="622322"/>
                <w:spacing w:val="-1"/>
                <w:w w:val="110"/>
                <w:sz w:val="16"/>
                <w:szCs w:val="16"/>
              </w:rPr>
              <w:t>c</w:t>
            </w:r>
            <w:r w:rsidRPr="00387B1E">
              <w:rPr>
                <w:rFonts w:cs="Times New Roman"/>
                <w:color w:val="622322"/>
                <w:spacing w:val="1"/>
                <w:w w:val="119"/>
                <w:sz w:val="16"/>
                <w:szCs w:val="16"/>
              </w:rPr>
              <w:t>i</w:t>
            </w:r>
            <w:r w:rsidRPr="00387B1E">
              <w:rPr>
                <w:rFonts w:cs="Times New Roman"/>
                <w:color w:val="622322"/>
                <w:spacing w:val="1"/>
                <w:w w:val="109"/>
                <w:sz w:val="16"/>
                <w:szCs w:val="16"/>
              </w:rPr>
              <w:t>ó</w:t>
            </w:r>
            <w:r w:rsidRPr="00387B1E">
              <w:rPr>
                <w:rFonts w:cs="Times New Roman"/>
                <w:color w:val="622322"/>
                <w:w w:val="102"/>
                <w:sz w:val="16"/>
                <w:szCs w:val="16"/>
              </w:rPr>
              <w:t>n</w:t>
            </w:r>
          </w:p>
          <w:p w14:paraId="5B408DF9" w14:textId="77777777" w:rsidR="00E77276" w:rsidRPr="00387B1E" w:rsidRDefault="00E77276" w:rsidP="00E77276">
            <w:pPr>
              <w:spacing w:line="245" w:lineRule="auto"/>
              <w:ind w:right="236"/>
              <w:jc w:val="left"/>
              <w:cnfStyle w:val="100000000000" w:firstRow="1" w:lastRow="0" w:firstColumn="0" w:lastColumn="0" w:oddVBand="0" w:evenVBand="0" w:oddHBand="0" w:evenHBand="0" w:firstRowFirstColumn="0" w:firstRowLastColumn="0" w:lastRowFirstColumn="0" w:lastRowLastColumn="0"/>
              <w:rPr>
                <w:sz w:val="16"/>
                <w:szCs w:val="16"/>
              </w:rPr>
            </w:pPr>
            <w:r w:rsidRPr="00387B1E">
              <w:rPr>
                <w:rFonts w:cs="Times New Roman"/>
                <w:spacing w:val="-2"/>
                <w:w w:val="88"/>
                <w:sz w:val="16"/>
                <w:szCs w:val="16"/>
              </w:rPr>
              <w:t>H</w:t>
            </w:r>
            <w:r w:rsidRPr="00387B1E">
              <w:rPr>
                <w:rFonts w:cs="Times New Roman"/>
                <w:spacing w:val="1"/>
                <w:w w:val="88"/>
                <w:sz w:val="16"/>
                <w:szCs w:val="16"/>
              </w:rPr>
              <w:t>a</w:t>
            </w:r>
            <w:r w:rsidRPr="00387B1E">
              <w:rPr>
                <w:rFonts w:cs="Times New Roman"/>
                <w:spacing w:val="3"/>
                <w:w w:val="88"/>
                <w:sz w:val="16"/>
                <w:szCs w:val="16"/>
              </w:rPr>
              <w:t>c</w:t>
            </w:r>
            <w:r w:rsidRPr="00387B1E">
              <w:rPr>
                <w:rFonts w:cs="Times New Roman"/>
                <w:spacing w:val="-3"/>
                <w:w w:val="88"/>
                <w:sz w:val="16"/>
                <w:szCs w:val="16"/>
              </w:rPr>
              <w:t>e</w:t>
            </w:r>
            <w:r w:rsidRPr="00387B1E">
              <w:rPr>
                <w:rFonts w:cs="Times New Roman"/>
                <w:w w:val="88"/>
                <w:sz w:val="16"/>
                <w:szCs w:val="16"/>
              </w:rPr>
              <w:t>r</w:t>
            </w:r>
            <w:r w:rsidRPr="00387B1E">
              <w:rPr>
                <w:rFonts w:cs="Times New Roman"/>
                <w:spacing w:val="-1"/>
                <w:w w:val="88"/>
                <w:sz w:val="16"/>
                <w:szCs w:val="16"/>
              </w:rPr>
              <w:t xml:space="preserve"> </w:t>
            </w:r>
            <w:r w:rsidRPr="00387B1E">
              <w:rPr>
                <w:rFonts w:cs="Times New Roman"/>
                <w:spacing w:val="1"/>
                <w:w w:val="88"/>
                <w:sz w:val="16"/>
                <w:szCs w:val="16"/>
              </w:rPr>
              <w:t>u</w:t>
            </w:r>
            <w:r w:rsidRPr="00387B1E">
              <w:rPr>
                <w:rFonts w:cs="Times New Roman"/>
                <w:w w:val="88"/>
                <w:sz w:val="16"/>
                <w:szCs w:val="16"/>
              </w:rPr>
              <w:t>so</w:t>
            </w:r>
            <w:r w:rsidRPr="00387B1E">
              <w:rPr>
                <w:rFonts w:cs="Times New Roman"/>
                <w:spacing w:val="11"/>
                <w:w w:val="88"/>
                <w:sz w:val="16"/>
                <w:szCs w:val="16"/>
              </w:rPr>
              <w:t xml:space="preserve"> </w:t>
            </w:r>
            <w:r w:rsidRPr="00387B1E">
              <w:rPr>
                <w:rFonts w:cs="Times New Roman"/>
                <w:spacing w:val="3"/>
                <w:w w:val="83"/>
                <w:sz w:val="16"/>
                <w:szCs w:val="16"/>
              </w:rPr>
              <w:t>d</w:t>
            </w:r>
            <w:r w:rsidRPr="00387B1E">
              <w:rPr>
                <w:rFonts w:cs="Times New Roman"/>
                <w:w w:val="91"/>
                <w:sz w:val="16"/>
                <w:szCs w:val="16"/>
              </w:rPr>
              <w:t>e</w:t>
            </w:r>
            <w:r w:rsidRPr="00387B1E">
              <w:rPr>
                <w:rFonts w:cs="Times New Roman"/>
                <w:w w:val="83"/>
                <w:sz w:val="16"/>
                <w:szCs w:val="16"/>
              </w:rPr>
              <w:t xml:space="preserve">l </w:t>
            </w:r>
            <w:r>
              <w:rPr>
                <w:rFonts w:cs="Times New Roman"/>
                <w:w w:val="83"/>
                <w:sz w:val="16"/>
                <w:szCs w:val="16"/>
              </w:rPr>
              <w:t>c</w:t>
            </w:r>
            <w:r w:rsidRPr="00387B1E">
              <w:rPr>
                <w:rFonts w:cs="Times New Roman"/>
                <w:spacing w:val="1"/>
                <w:w w:val="90"/>
                <w:sz w:val="16"/>
                <w:szCs w:val="16"/>
              </w:rPr>
              <w:t>o</w:t>
            </w:r>
            <w:r w:rsidRPr="00387B1E">
              <w:rPr>
                <w:rFonts w:cs="Times New Roman"/>
                <w:spacing w:val="-2"/>
                <w:w w:val="83"/>
                <w:sz w:val="16"/>
                <w:szCs w:val="16"/>
              </w:rPr>
              <w:t>n</w:t>
            </w:r>
            <w:r w:rsidRPr="00387B1E">
              <w:rPr>
                <w:rFonts w:cs="Times New Roman"/>
                <w:spacing w:val="1"/>
                <w:w w:val="90"/>
                <w:sz w:val="16"/>
                <w:szCs w:val="16"/>
              </w:rPr>
              <w:t>o</w:t>
            </w:r>
            <w:r w:rsidRPr="00387B1E">
              <w:rPr>
                <w:rFonts w:cs="Times New Roman"/>
                <w:spacing w:val="3"/>
                <w:w w:val="90"/>
                <w:sz w:val="16"/>
                <w:szCs w:val="16"/>
              </w:rPr>
              <w:t>c</w:t>
            </w:r>
            <w:r w:rsidRPr="00387B1E">
              <w:rPr>
                <w:rFonts w:cs="Times New Roman"/>
                <w:spacing w:val="-3"/>
                <w:w w:val="69"/>
                <w:sz w:val="16"/>
                <w:szCs w:val="16"/>
              </w:rPr>
              <w:t>i</w:t>
            </w:r>
            <w:r w:rsidRPr="00387B1E">
              <w:rPr>
                <w:rFonts w:cs="Times New Roman"/>
                <w:spacing w:val="2"/>
                <w:w w:val="78"/>
                <w:sz w:val="16"/>
                <w:szCs w:val="16"/>
              </w:rPr>
              <w:t>m</w:t>
            </w:r>
            <w:r w:rsidRPr="00387B1E">
              <w:rPr>
                <w:rFonts w:cs="Times New Roman"/>
                <w:spacing w:val="1"/>
                <w:w w:val="69"/>
                <w:sz w:val="16"/>
                <w:szCs w:val="16"/>
              </w:rPr>
              <w:t>i</w:t>
            </w:r>
            <w:r w:rsidRPr="00387B1E">
              <w:rPr>
                <w:rFonts w:cs="Times New Roman"/>
                <w:w w:val="91"/>
                <w:sz w:val="16"/>
                <w:szCs w:val="16"/>
              </w:rPr>
              <w:t>e</w:t>
            </w:r>
            <w:r w:rsidRPr="00387B1E">
              <w:rPr>
                <w:rFonts w:cs="Times New Roman"/>
                <w:spacing w:val="-2"/>
                <w:w w:val="83"/>
                <w:sz w:val="16"/>
                <w:szCs w:val="16"/>
              </w:rPr>
              <w:t>n</w:t>
            </w:r>
            <w:r w:rsidRPr="00387B1E">
              <w:rPr>
                <w:rFonts w:cs="Times New Roman"/>
                <w:spacing w:val="1"/>
                <w:w w:val="83"/>
                <w:sz w:val="16"/>
                <w:szCs w:val="16"/>
              </w:rPr>
              <w:t>t</w:t>
            </w:r>
            <w:r w:rsidRPr="00387B1E">
              <w:rPr>
                <w:rFonts w:cs="Times New Roman"/>
                <w:w w:val="90"/>
                <w:sz w:val="16"/>
                <w:szCs w:val="16"/>
              </w:rPr>
              <w:t>o</w:t>
            </w:r>
          </w:p>
        </w:tc>
        <w:tc>
          <w:tcPr>
            <w:tcW w:w="1822" w:type="dxa"/>
            <w:vAlign w:val="center"/>
          </w:tcPr>
          <w:p w14:paraId="5693617F" w14:textId="77777777" w:rsidR="00E77276" w:rsidRPr="00387B1E" w:rsidRDefault="00E77276" w:rsidP="00E77276">
            <w:pPr>
              <w:spacing w:line="200" w:lineRule="exact"/>
              <w:ind w:right="202"/>
              <w:jc w:val="left"/>
              <w:cnfStyle w:val="100000000000" w:firstRow="1" w:lastRow="0" w:firstColumn="0" w:lastColumn="0" w:oddVBand="0" w:evenVBand="0" w:oddHBand="0" w:evenHBand="0" w:firstRowFirstColumn="0" w:firstRowLastColumn="0" w:lastRowFirstColumn="0" w:lastRowLastColumn="0"/>
              <w:rPr>
                <w:sz w:val="16"/>
                <w:szCs w:val="16"/>
              </w:rPr>
            </w:pPr>
            <w:r w:rsidRPr="00387B1E">
              <w:rPr>
                <w:rFonts w:cs="Times New Roman"/>
                <w:color w:val="622322"/>
                <w:spacing w:val="-1"/>
                <w:w w:val="102"/>
                <w:sz w:val="16"/>
                <w:szCs w:val="16"/>
              </w:rPr>
              <w:t>An</w:t>
            </w:r>
            <w:r w:rsidRPr="00387B1E">
              <w:rPr>
                <w:rFonts w:cs="Times New Roman"/>
                <w:color w:val="622322"/>
                <w:spacing w:val="2"/>
                <w:w w:val="102"/>
                <w:sz w:val="16"/>
                <w:szCs w:val="16"/>
              </w:rPr>
              <w:t>á</w:t>
            </w:r>
            <w:r w:rsidRPr="00387B1E">
              <w:rPr>
                <w:rFonts w:cs="Times New Roman"/>
                <w:color w:val="622322"/>
                <w:spacing w:val="-2"/>
                <w:w w:val="111"/>
                <w:sz w:val="16"/>
                <w:szCs w:val="16"/>
              </w:rPr>
              <w:t>l</w:t>
            </w:r>
            <w:r w:rsidRPr="00387B1E">
              <w:rPr>
                <w:rFonts w:cs="Times New Roman"/>
                <w:color w:val="622322"/>
                <w:spacing w:val="4"/>
                <w:w w:val="119"/>
                <w:sz w:val="16"/>
                <w:szCs w:val="16"/>
              </w:rPr>
              <w:t>i</w:t>
            </w:r>
            <w:r w:rsidRPr="00387B1E">
              <w:rPr>
                <w:rFonts w:cs="Times New Roman"/>
                <w:color w:val="622322"/>
                <w:spacing w:val="-2"/>
                <w:w w:val="102"/>
                <w:sz w:val="16"/>
                <w:szCs w:val="16"/>
              </w:rPr>
              <w:t>s</w:t>
            </w:r>
            <w:r w:rsidRPr="00387B1E">
              <w:rPr>
                <w:rFonts w:cs="Times New Roman"/>
                <w:color w:val="622322"/>
                <w:spacing w:val="1"/>
                <w:w w:val="119"/>
                <w:sz w:val="16"/>
                <w:szCs w:val="16"/>
              </w:rPr>
              <w:t>i</w:t>
            </w:r>
            <w:r w:rsidRPr="00387B1E">
              <w:rPr>
                <w:rFonts w:cs="Times New Roman"/>
                <w:color w:val="622322"/>
                <w:w w:val="102"/>
                <w:sz w:val="16"/>
                <w:szCs w:val="16"/>
              </w:rPr>
              <w:t>s</w:t>
            </w:r>
          </w:p>
          <w:p w14:paraId="6F102F62" w14:textId="77777777" w:rsidR="00E77276" w:rsidRPr="00387B1E" w:rsidRDefault="00E77276" w:rsidP="00E77276">
            <w:pPr>
              <w:spacing w:line="245" w:lineRule="auto"/>
              <w:ind w:right="175"/>
              <w:jc w:val="left"/>
              <w:cnfStyle w:val="100000000000" w:firstRow="1" w:lastRow="0" w:firstColumn="0" w:lastColumn="0" w:oddVBand="0" w:evenVBand="0" w:oddHBand="0" w:evenHBand="0" w:firstRowFirstColumn="0" w:firstRowLastColumn="0" w:lastRowFirstColumn="0" w:lastRowLastColumn="0"/>
              <w:rPr>
                <w:sz w:val="16"/>
                <w:szCs w:val="16"/>
              </w:rPr>
            </w:pPr>
            <w:r w:rsidRPr="00387B1E">
              <w:rPr>
                <w:rFonts w:cs="Times New Roman"/>
                <w:spacing w:val="1"/>
                <w:w w:val="90"/>
                <w:sz w:val="16"/>
                <w:szCs w:val="16"/>
              </w:rPr>
              <w:t>or</w:t>
            </w:r>
            <w:r w:rsidRPr="00387B1E">
              <w:rPr>
                <w:rFonts w:cs="Times New Roman"/>
                <w:spacing w:val="-2"/>
                <w:w w:val="83"/>
                <w:sz w:val="16"/>
                <w:szCs w:val="16"/>
              </w:rPr>
              <w:t>d</w:t>
            </w:r>
            <w:r w:rsidRPr="00387B1E">
              <w:rPr>
                <w:rFonts w:cs="Times New Roman"/>
                <w:w w:val="91"/>
                <w:sz w:val="16"/>
                <w:szCs w:val="16"/>
              </w:rPr>
              <w:t>e</w:t>
            </w:r>
            <w:r w:rsidRPr="00387B1E">
              <w:rPr>
                <w:rFonts w:cs="Times New Roman"/>
                <w:w w:val="83"/>
                <w:sz w:val="16"/>
                <w:szCs w:val="16"/>
              </w:rPr>
              <w:t xml:space="preserve">n </w:t>
            </w:r>
            <w:r>
              <w:rPr>
                <w:rFonts w:cs="Times New Roman"/>
                <w:w w:val="83"/>
                <w:sz w:val="16"/>
                <w:szCs w:val="16"/>
              </w:rPr>
              <w:t>s</w:t>
            </w:r>
            <w:r w:rsidRPr="00387B1E">
              <w:rPr>
                <w:rFonts w:cs="Times New Roman"/>
                <w:spacing w:val="1"/>
                <w:w w:val="83"/>
                <w:sz w:val="16"/>
                <w:szCs w:val="16"/>
              </w:rPr>
              <w:t>u</w:t>
            </w:r>
            <w:r w:rsidRPr="00387B1E">
              <w:rPr>
                <w:rFonts w:cs="Times New Roman"/>
                <w:spacing w:val="2"/>
                <w:sz w:val="16"/>
                <w:szCs w:val="16"/>
              </w:rPr>
              <w:t>p</w:t>
            </w:r>
            <w:r w:rsidRPr="00387B1E">
              <w:rPr>
                <w:rFonts w:cs="Times New Roman"/>
                <w:w w:val="91"/>
                <w:sz w:val="16"/>
                <w:szCs w:val="16"/>
              </w:rPr>
              <w:t>e</w:t>
            </w:r>
            <w:r w:rsidRPr="00387B1E">
              <w:rPr>
                <w:rFonts w:cs="Times New Roman"/>
                <w:spacing w:val="1"/>
                <w:w w:val="90"/>
                <w:sz w:val="16"/>
                <w:szCs w:val="16"/>
              </w:rPr>
              <w:t>r</w:t>
            </w:r>
            <w:r w:rsidRPr="00387B1E">
              <w:rPr>
                <w:rFonts w:cs="Times New Roman"/>
                <w:spacing w:val="1"/>
                <w:w w:val="69"/>
                <w:sz w:val="16"/>
                <w:szCs w:val="16"/>
              </w:rPr>
              <w:t>i</w:t>
            </w:r>
            <w:r w:rsidRPr="00387B1E">
              <w:rPr>
                <w:rFonts w:cs="Times New Roman"/>
                <w:spacing w:val="-1"/>
                <w:w w:val="90"/>
                <w:sz w:val="16"/>
                <w:szCs w:val="16"/>
              </w:rPr>
              <w:t>o</w:t>
            </w:r>
            <w:r w:rsidRPr="00387B1E">
              <w:rPr>
                <w:rFonts w:cs="Times New Roman"/>
                <w:spacing w:val="1"/>
                <w:w w:val="90"/>
                <w:sz w:val="16"/>
                <w:szCs w:val="16"/>
              </w:rPr>
              <w:t>r</w:t>
            </w:r>
            <w:r w:rsidRPr="00387B1E">
              <w:rPr>
                <w:rFonts w:cs="Times New Roman"/>
                <w:w w:val="83"/>
                <w:sz w:val="16"/>
                <w:szCs w:val="16"/>
              </w:rPr>
              <w:t xml:space="preserve"> </w:t>
            </w:r>
            <w:r w:rsidRPr="00387B1E">
              <w:rPr>
                <w:rFonts w:cs="Times New Roman"/>
                <w:spacing w:val="1"/>
                <w:w w:val="83"/>
                <w:sz w:val="16"/>
                <w:szCs w:val="16"/>
              </w:rPr>
              <w:t>d</w:t>
            </w:r>
            <w:r w:rsidRPr="00387B1E">
              <w:rPr>
                <w:rFonts w:cs="Times New Roman"/>
                <w:spacing w:val="-1"/>
                <w:w w:val="69"/>
                <w:sz w:val="16"/>
                <w:szCs w:val="16"/>
              </w:rPr>
              <w:t>i</w:t>
            </w:r>
            <w:r w:rsidRPr="00387B1E">
              <w:rPr>
                <w:rFonts w:cs="Times New Roman"/>
                <w:spacing w:val="2"/>
                <w:w w:val="77"/>
                <w:sz w:val="16"/>
                <w:szCs w:val="16"/>
              </w:rPr>
              <w:t>v</w:t>
            </w:r>
            <w:r w:rsidRPr="00387B1E">
              <w:rPr>
                <w:rFonts w:cs="Times New Roman"/>
                <w:spacing w:val="-1"/>
                <w:w w:val="69"/>
                <w:sz w:val="16"/>
                <w:szCs w:val="16"/>
              </w:rPr>
              <w:t>i</w:t>
            </w:r>
            <w:r w:rsidRPr="00387B1E">
              <w:rPr>
                <w:rFonts w:cs="Times New Roman"/>
                <w:spacing w:val="1"/>
                <w:w w:val="83"/>
                <w:sz w:val="16"/>
                <w:szCs w:val="16"/>
              </w:rPr>
              <w:t>d</w:t>
            </w:r>
            <w:r w:rsidRPr="00387B1E">
              <w:rPr>
                <w:rFonts w:cs="Times New Roman"/>
                <w:spacing w:val="1"/>
                <w:w w:val="69"/>
                <w:sz w:val="16"/>
                <w:szCs w:val="16"/>
              </w:rPr>
              <w:t>i</w:t>
            </w:r>
            <w:r w:rsidRPr="00387B1E">
              <w:rPr>
                <w:rFonts w:cs="Times New Roman"/>
                <w:spacing w:val="1"/>
                <w:w w:val="90"/>
                <w:sz w:val="16"/>
                <w:szCs w:val="16"/>
              </w:rPr>
              <w:t>r</w:t>
            </w:r>
            <w:r w:rsidRPr="00387B1E">
              <w:rPr>
                <w:rFonts w:cs="Times New Roman"/>
                <w:w w:val="93"/>
                <w:sz w:val="16"/>
                <w:szCs w:val="16"/>
              </w:rPr>
              <w:t>,</w:t>
            </w:r>
            <w:r>
              <w:rPr>
                <w:rFonts w:cs="Times New Roman"/>
                <w:w w:val="93"/>
                <w:sz w:val="16"/>
                <w:szCs w:val="16"/>
              </w:rPr>
              <w:t xml:space="preserve"> </w:t>
            </w:r>
            <w:r w:rsidRPr="00387B1E">
              <w:rPr>
                <w:rFonts w:cs="Times New Roman"/>
                <w:spacing w:val="1"/>
                <w:w w:val="83"/>
                <w:sz w:val="16"/>
                <w:szCs w:val="16"/>
              </w:rPr>
              <w:t>d</w:t>
            </w:r>
            <w:r w:rsidRPr="00387B1E">
              <w:rPr>
                <w:rFonts w:cs="Times New Roman"/>
                <w:w w:val="91"/>
                <w:sz w:val="16"/>
                <w:szCs w:val="16"/>
              </w:rPr>
              <w:t>e</w:t>
            </w:r>
            <w:r w:rsidRPr="00387B1E">
              <w:rPr>
                <w:rFonts w:cs="Times New Roman"/>
                <w:sz w:val="16"/>
                <w:szCs w:val="16"/>
              </w:rPr>
              <w:t>s</w:t>
            </w:r>
            <w:r w:rsidRPr="00387B1E">
              <w:rPr>
                <w:rFonts w:cs="Times New Roman"/>
                <w:spacing w:val="1"/>
                <w:w w:val="90"/>
                <w:sz w:val="16"/>
                <w:szCs w:val="16"/>
              </w:rPr>
              <w:t>g</w:t>
            </w:r>
            <w:r w:rsidRPr="00387B1E">
              <w:rPr>
                <w:rFonts w:cs="Times New Roman"/>
                <w:spacing w:val="1"/>
                <w:w w:val="83"/>
                <w:sz w:val="16"/>
                <w:szCs w:val="16"/>
              </w:rPr>
              <w:t>l</w:t>
            </w:r>
            <w:r w:rsidRPr="00387B1E">
              <w:rPr>
                <w:rFonts w:cs="Times New Roman"/>
                <w:spacing w:val="1"/>
                <w:w w:val="90"/>
                <w:sz w:val="16"/>
                <w:szCs w:val="16"/>
              </w:rPr>
              <w:t>o</w:t>
            </w:r>
            <w:r w:rsidRPr="00387B1E">
              <w:rPr>
                <w:rFonts w:cs="Times New Roman"/>
                <w:spacing w:val="-3"/>
                <w:sz w:val="16"/>
                <w:szCs w:val="16"/>
              </w:rPr>
              <w:t>s</w:t>
            </w:r>
            <w:r w:rsidRPr="00387B1E">
              <w:rPr>
                <w:rFonts w:cs="Times New Roman"/>
                <w:spacing w:val="3"/>
                <w:w w:val="83"/>
                <w:sz w:val="16"/>
                <w:szCs w:val="16"/>
              </w:rPr>
              <w:t>a</w:t>
            </w:r>
            <w:r w:rsidRPr="00387B1E">
              <w:rPr>
                <w:rFonts w:cs="Times New Roman"/>
                <w:w w:val="90"/>
                <w:sz w:val="16"/>
                <w:szCs w:val="16"/>
              </w:rPr>
              <w:t>r</w:t>
            </w:r>
          </w:p>
        </w:tc>
        <w:tc>
          <w:tcPr>
            <w:tcW w:w="1822" w:type="dxa"/>
            <w:vAlign w:val="center"/>
          </w:tcPr>
          <w:p w14:paraId="5AF6B22B" w14:textId="77777777" w:rsidR="00E77276" w:rsidRPr="00387B1E" w:rsidRDefault="00E77276" w:rsidP="00E77276">
            <w:pPr>
              <w:spacing w:line="200" w:lineRule="exact"/>
              <w:ind w:right="120"/>
              <w:jc w:val="left"/>
              <w:cnfStyle w:val="100000000000" w:firstRow="1" w:lastRow="0" w:firstColumn="0" w:lastColumn="0" w:oddVBand="0" w:evenVBand="0" w:oddHBand="0" w:evenHBand="0" w:firstRowFirstColumn="0" w:firstRowLastColumn="0" w:lastRowFirstColumn="0" w:lastRowLastColumn="0"/>
              <w:rPr>
                <w:sz w:val="16"/>
                <w:szCs w:val="16"/>
              </w:rPr>
            </w:pPr>
            <w:r w:rsidRPr="00387B1E">
              <w:rPr>
                <w:rFonts w:cs="Times New Roman"/>
                <w:color w:val="622322"/>
                <w:spacing w:val="-2"/>
                <w:w w:val="102"/>
                <w:sz w:val="16"/>
                <w:szCs w:val="16"/>
              </w:rPr>
              <w:t>S</w:t>
            </w:r>
            <w:r w:rsidRPr="00387B1E">
              <w:rPr>
                <w:rFonts w:cs="Times New Roman"/>
                <w:color w:val="622322"/>
                <w:spacing w:val="1"/>
                <w:w w:val="119"/>
                <w:sz w:val="16"/>
                <w:szCs w:val="16"/>
              </w:rPr>
              <w:t>i</w:t>
            </w:r>
            <w:r w:rsidRPr="00387B1E">
              <w:rPr>
                <w:rFonts w:cs="Times New Roman"/>
                <w:color w:val="622322"/>
                <w:spacing w:val="2"/>
                <w:w w:val="102"/>
                <w:sz w:val="16"/>
                <w:szCs w:val="16"/>
              </w:rPr>
              <w:t>n</w:t>
            </w:r>
            <w:r w:rsidRPr="00387B1E">
              <w:rPr>
                <w:rFonts w:cs="Times New Roman"/>
                <w:color w:val="622322"/>
                <w:spacing w:val="-2"/>
                <w:w w:val="111"/>
                <w:sz w:val="16"/>
                <w:szCs w:val="16"/>
              </w:rPr>
              <w:t>t</w:t>
            </w:r>
            <w:r w:rsidRPr="00387B1E">
              <w:rPr>
                <w:rFonts w:cs="Times New Roman"/>
                <w:color w:val="622322"/>
                <w:spacing w:val="3"/>
                <w:w w:val="111"/>
                <w:sz w:val="16"/>
                <w:szCs w:val="16"/>
              </w:rPr>
              <w:t>e</w:t>
            </w:r>
            <w:r w:rsidRPr="00387B1E">
              <w:rPr>
                <w:rFonts w:cs="Times New Roman"/>
                <w:color w:val="622322"/>
                <w:spacing w:val="-2"/>
                <w:w w:val="111"/>
                <w:sz w:val="16"/>
                <w:szCs w:val="16"/>
              </w:rPr>
              <w:t>t</w:t>
            </w:r>
            <w:r w:rsidRPr="00387B1E">
              <w:rPr>
                <w:rFonts w:cs="Times New Roman"/>
                <w:color w:val="622322"/>
                <w:spacing w:val="6"/>
                <w:w w:val="119"/>
                <w:sz w:val="16"/>
                <w:szCs w:val="16"/>
              </w:rPr>
              <w:t>i</w:t>
            </w:r>
            <w:r w:rsidRPr="00387B1E">
              <w:rPr>
                <w:rFonts w:cs="Times New Roman"/>
                <w:color w:val="622322"/>
                <w:spacing w:val="-4"/>
                <w:w w:val="111"/>
                <w:sz w:val="16"/>
                <w:szCs w:val="16"/>
              </w:rPr>
              <w:t>z</w:t>
            </w:r>
            <w:r w:rsidRPr="00387B1E">
              <w:rPr>
                <w:rFonts w:cs="Times New Roman"/>
                <w:color w:val="622322"/>
                <w:spacing w:val="2"/>
                <w:w w:val="102"/>
                <w:sz w:val="16"/>
                <w:szCs w:val="16"/>
              </w:rPr>
              <w:t>a</w:t>
            </w:r>
            <w:r w:rsidRPr="00387B1E">
              <w:rPr>
                <w:rFonts w:cs="Times New Roman"/>
                <w:color w:val="622322"/>
                <w:w w:val="110"/>
                <w:sz w:val="16"/>
                <w:szCs w:val="16"/>
              </w:rPr>
              <w:t>r</w:t>
            </w:r>
          </w:p>
          <w:p w14:paraId="451E074B" w14:textId="77777777" w:rsidR="00E77276" w:rsidRPr="00387B1E" w:rsidRDefault="00E77276" w:rsidP="00E77276">
            <w:pPr>
              <w:spacing w:line="245" w:lineRule="auto"/>
              <w:ind w:right="218"/>
              <w:jc w:val="left"/>
              <w:cnfStyle w:val="100000000000" w:firstRow="1" w:lastRow="0" w:firstColumn="0" w:lastColumn="0" w:oddVBand="0" w:evenVBand="0" w:oddHBand="0" w:evenHBand="0" w:firstRowFirstColumn="0" w:firstRowLastColumn="0" w:lastRowFirstColumn="0" w:lastRowLastColumn="0"/>
              <w:rPr>
                <w:sz w:val="16"/>
                <w:szCs w:val="16"/>
              </w:rPr>
            </w:pPr>
            <w:r>
              <w:rPr>
                <w:rFonts w:cs="Times New Roman"/>
                <w:spacing w:val="1"/>
                <w:w w:val="90"/>
                <w:sz w:val="16"/>
                <w:szCs w:val="16"/>
              </w:rPr>
              <w:t>O</w:t>
            </w:r>
            <w:r w:rsidRPr="00387B1E">
              <w:rPr>
                <w:rFonts w:cs="Times New Roman"/>
                <w:spacing w:val="-2"/>
                <w:w w:val="90"/>
                <w:sz w:val="16"/>
                <w:szCs w:val="16"/>
              </w:rPr>
              <w:t>r</w:t>
            </w:r>
            <w:r w:rsidRPr="00387B1E">
              <w:rPr>
                <w:rFonts w:cs="Times New Roman"/>
                <w:spacing w:val="1"/>
                <w:w w:val="83"/>
                <w:sz w:val="16"/>
                <w:szCs w:val="16"/>
              </w:rPr>
              <w:t>d</w:t>
            </w:r>
            <w:r w:rsidRPr="00387B1E">
              <w:rPr>
                <w:rFonts w:cs="Times New Roman"/>
                <w:w w:val="91"/>
                <w:sz w:val="16"/>
                <w:szCs w:val="16"/>
              </w:rPr>
              <w:t>e</w:t>
            </w:r>
            <w:r w:rsidRPr="00387B1E">
              <w:rPr>
                <w:rFonts w:cs="Times New Roman"/>
                <w:w w:val="83"/>
                <w:sz w:val="16"/>
                <w:szCs w:val="16"/>
              </w:rPr>
              <w:t xml:space="preserve">n </w:t>
            </w:r>
            <w:r w:rsidRPr="00387B1E">
              <w:rPr>
                <w:rFonts w:cs="Times New Roman"/>
                <w:sz w:val="16"/>
                <w:szCs w:val="16"/>
              </w:rPr>
              <w:t>s</w:t>
            </w:r>
            <w:r w:rsidRPr="00387B1E">
              <w:rPr>
                <w:rFonts w:cs="Times New Roman"/>
                <w:spacing w:val="1"/>
                <w:w w:val="83"/>
                <w:sz w:val="16"/>
                <w:szCs w:val="16"/>
              </w:rPr>
              <w:t>u</w:t>
            </w:r>
            <w:r w:rsidRPr="00387B1E">
              <w:rPr>
                <w:rFonts w:cs="Times New Roman"/>
                <w:spacing w:val="2"/>
                <w:sz w:val="16"/>
                <w:szCs w:val="16"/>
              </w:rPr>
              <w:t>p</w:t>
            </w:r>
            <w:r w:rsidRPr="00387B1E">
              <w:rPr>
                <w:rFonts w:cs="Times New Roman"/>
                <w:spacing w:val="-3"/>
                <w:w w:val="91"/>
                <w:sz w:val="16"/>
                <w:szCs w:val="16"/>
              </w:rPr>
              <w:t>e</w:t>
            </w:r>
            <w:r w:rsidRPr="00387B1E">
              <w:rPr>
                <w:rFonts w:cs="Times New Roman"/>
                <w:spacing w:val="3"/>
                <w:w w:val="90"/>
                <w:sz w:val="16"/>
                <w:szCs w:val="16"/>
              </w:rPr>
              <w:t>r</w:t>
            </w:r>
            <w:r w:rsidRPr="00387B1E">
              <w:rPr>
                <w:rFonts w:cs="Times New Roman"/>
                <w:spacing w:val="1"/>
                <w:w w:val="69"/>
                <w:sz w:val="16"/>
                <w:szCs w:val="16"/>
              </w:rPr>
              <w:t>i</w:t>
            </w:r>
            <w:r w:rsidRPr="00387B1E">
              <w:rPr>
                <w:rFonts w:cs="Times New Roman"/>
                <w:spacing w:val="-1"/>
                <w:w w:val="90"/>
                <w:sz w:val="16"/>
                <w:szCs w:val="16"/>
              </w:rPr>
              <w:t>o</w:t>
            </w:r>
            <w:r w:rsidRPr="00387B1E">
              <w:rPr>
                <w:rFonts w:cs="Times New Roman"/>
                <w:spacing w:val="1"/>
                <w:w w:val="90"/>
                <w:sz w:val="16"/>
                <w:szCs w:val="16"/>
              </w:rPr>
              <w:t>r</w:t>
            </w:r>
            <w:r>
              <w:rPr>
                <w:rFonts w:cs="Times New Roman"/>
                <w:spacing w:val="2"/>
                <w:w w:val="83"/>
                <w:sz w:val="16"/>
                <w:szCs w:val="16"/>
              </w:rPr>
              <w:t xml:space="preserve"> </w:t>
            </w:r>
            <w:r w:rsidRPr="00387B1E">
              <w:rPr>
                <w:rFonts w:cs="Times New Roman"/>
                <w:spacing w:val="-2"/>
                <w:w w:val="90"/>
                <w:sz w:val="16"/>
                <w:szCs w:val="16"/>
              </w:rPr>
              <w:t>r</w:t>
            </w:r>
            <w:r w:rsidRPr="00387B1E">
              <w:rPr>
                <w:rFonts w:cs="Times New Roman"/>
                <w:w w:val="91"/>
                <w:sz w:val="16"/>
                <w:szCs w:val="16"/>
              </w:rPr>
              <w:t>e</w:t>
            </w:r>
            <w:r w:rsidRPr="00387B1E">
              <w:rPr>
                <w:rFonts w:cs="Times New Roman"/>
                <w:spacing w:val="3"/>
                <w:w w:val="83"/>
                <w:sz w:val="16"/>
                <w:szCs w:val="16"/>
              </w:rPr>
              <w:t>un</w:t>
            </w:r>
            <w:r w:rsidRPr="00387B1E">
              <w:rPr>
                <w:rFonts w:cs="Times New Roman"/>
                <w:spacing w:val="-3"/>
                <w:w w:val="69"/>
                <w:sz w:val="16"/>
                <w:szCs w:val="16"/>
              </w:rPr>
              <w:t>i</w:t>
            </w:r>
            <w:r w:rsidRPr="00387B1E">
              <w:rPr>
                <w:rFonts w:cs="Times New Roman"/>
                <w:spacing w:val="3"/>
                <w:w w:val="90"/>
                <w:sz w:val="16"/>
                <w:szCs w:val="16"/>
              </w:rPr>
              <w:t>r</w:t>
            </w:r>
            <w:r w:rsidRPr="00387B1E">
              <w:rPr>
                <w:rFonts w:cs="Times New Roman"/>
                <w:w w:val="93"/>
                <w:sz w:val="16"/>
                <w:szCs w:val="16"/>
              </w:rPr>
              <w:t xml:space="preserve">, </w:t>
            </w:r>
            <w:r w:rsidRPr="00387B1E">
              <w:rPr>
                <w:rFonts w:cs="Times New Roman"/>
                <w:spacing w:val="-1"/>
                <w:w w:val="69"/>
                <w:sz w:val="16"/>
                <w:szCs w:val="16"/>
              </w:rPr>
              <w:t>i</w:t>
            </w:r>
            <w:r w:rsidRPr="00387B1E">
              <w:rPr>
                <w:rFonts w:cs="Times New Roman"/>
                <w:spacing w:val="1"/>
                <w:w w:val="83"/>
                <w:sz w:val="16"/>
                <w:szCs w:val="16"/>
              </w:rPr>
              <w:t>n</w:t>
            </w:r>
            <w:r w:rsidRPr="00387B1E">
              <w:rPr>
                <w:rFonts w:cs="Times New Roman"/>
                <w:spacing w:val="1"/>
                <w:w w:val="90"/>
                <w:sz w:val="16"/>
                <w:szCs w:val="16"/>
              </w:rPr>
              <w:t>cor</w:t>
            </w:r>
            <w:r w:rsidRPr="00387B1E">
              <w:rPr>
                <w:rFonts w:cs="Times New Roman"/>
                <w:sz w:val="16"/>
                <w:szCs w:val="16"/>
              </w:rPr>
              <w:t>p</w:t>
            </w:r>
            <w:r w:rsidRPr="00387B1E">
              <w:rPr>
                <w:rFonts w:cs="Times New Roman"/>
                <w:spacing w:val="1"/>
                <w:w w:val="90"/>
                <w:sz w:val="16"/>
                <w:szCs w:val="16"/>
              </w:rPr>
              <w:t>or</w:t>
            </w:r>
            <w:r w:rsidRPr="00387B1E">
              <w:rPr>
                <w:rFonts w:cs="Times New Roman"/>
                <w:spacing w:val="1"/>
                <w:w w:val="83"/>
                <w:sz w:val="16"/>
                <w:szCs w:val="16"/>
              </w:rPr>
              <w:t>a</w:t>
            </w:r>
            <w:r w:rsidRPr="00387B1E">
              <w:rPr>
                <w:rFonts w:cs="Times New Roman"/>
                <w:w w:val="90"/>
                <w:sz w:val="16"/>
                <w:szCs w:val="16"/>
              </w:rPr>
              <w:t>r</w:t>
            </w:r>
          </w:p>
        </w:tc>
        <w:tc>
          <w:tcPr>
            <w:tcW w:w="1822" w:type="dxa"/>
            <w:vAlign w:val="center"/>
          </w:tcPr>
          <w:p w14:paraId="2C0AA2C3" w14:textId="77777777" w:rsidR="00E77276" w:rsidRPr="00387B1E" w:rsidRDefault="00E77276" w:rsidP="00E77276">
            <w:pPr>
              <w:spacing w:line="200" w:lineRule="exact"/>
              <w:ind w:right="240"/>
              <w:jc w:val="left"/>
              <w:cnfStyle w:val="100000000000" w:firstRow="1" w:lastRow="0" w:firstColumn="0" w:lastColumn="0" w:oddVBand="0" w:evenVBand="0" w:oddHBand="0" w:evenHBand="0" w:firstRowFirstColumn="0" w:firstRowLastColumn="0" w:lastRowFirstColumn="0" w:lastRowLastColumn="0"/>
              <w:rPr>
                <w:sz w:val="16"/>
                <w:szCs w:val="16"/>
              </w:rPr>
            </w:pPr>
            <w:r w:rsidRPr="00387B1E">
              <w:rPr>
                <w:rFonts w:cs="Times New Roman"/>
                <w:color w:val="622322"/>
                <w:spacing w:val="-2"/>
                <w:w w:val="111"/>
                <w:sz w:val="16"/>
                <w:szCs w:val="16"/>
              </w:rPr>
              <w:t>E</w:t>
            </w:r>
            <w:r w:rsidRPr="00387B1E">
              <w:rPr>
                <w:rFonts w:cs="Times New Roman"/>
                <w:color w:val="622322"/>
                <w:spacing w:val="4"/>
                <w:w w:val="102"/>
                <w:sz w:val="16"/>
                <w:szCs w:val="16"/>
              </w:rPr>
              <w:t>v</w:t>
            </w:r>
            <w:r w:rsidRPr="00387B1E">
              <w:rPr>
                <w:rFonts w:cs="Times New Roman"/>
                <w:color w:val="622322"/>
                <w:spacing w:val="-1"/>
                <w:w w:val="102"/>
                <w:sz w:val="16"/>
                <w:szCs w:val="16"/>
              </w:rPr>
              <w:t>a</w:t>
            </w:r>
            <w:r w:rsidRPr="00387B1E">
              <w:rPr>
                <w:rFonts w:cs="Times New Roman"/>
                <w:color w:val="622322"/>
                <w:w w:val="111"/>
                <w:sz w:val="16"/>
                <w:szCs w:val="16"/>
              </w:rPr>
              <w:t>l</w:t>
            </w:r>
            <w:r w:rsidRPr="00387B1E">
              <w:rPr>
                <w:rFonts w:cs="Times New Roman"/>
                <w:color w:val="622322"/>
                <w:spacing w:val="-1"/>
                <w:w w:val="102"/>
                <w:sz w:val="16"/>
                <w:szCs w:val="16"/>
              </w:rPr>
              <w:t>u</w:t>
            </w:r>
            <w:r w:rsidRPr="00387B1E">
              <w:rPr>
                <w:rFonts w:cs="Times New Roman"/>
                <w:color w:val="622322"/>
                <w:spacing w:val="2"/>
                <w:w w:val="102"/>
                <w:sz w:val="16"/>
                <w:szCs w:val="16"/>
              </w:rPr>
              <w:t>a</w:t>
            </w:r>
            <w:r w:rsidRPr="00387B1E">
              <w:rPr>
                <w:rFonts w:cs="Times New Roman"/>
                <w:color w:val="622322"/>
                <w:w w:val="110"/>
                <w:sz w:val="16"/>
                <w:szCs w:val="16"/>
              </w:rPr>
              <w:t>r</w:t>
            </w:r>
          </w:p>
          <w:p w14:paraId="2F12D680" w14:textId="77777777" w:rsidR="00E77276" w:rsidRPr="00387B1E" w:rsidRDefault="00E77276" w:rsidP="00E77276">
            <w:pPr>
              <w:spacing w:line="245" w:lineRule="auto"/>
              <w:ind w:right="245"/>
              <w:jc w:val="left"/>
              <w:cnfStyle w:val="100000000000" w:firstRow="1" w:lastRow="0" w:firstColumn="0" w:lastColumn="0" w:oddVBand="0" w:evenVBand="0" w:oddHBand="0" w:evenHBand="0" w:firstRowFirstColumn="0" w:firstRowLastColumn="0" w:lastRowFirstColumn="0" w:lastRowLastColumn="0"/>
              <w:rPr>
                <w:sz w:val="16"/>
                <w:szCs w:val="16"/>
              </w:rPr>
            </w:pPr>
            <w:r>
              <w:rPr>
                <w:rFonts w:cs="Times New Roman"/>
                <w:spacing w:val="2"/>
                <w:w w:val="83"/>
                <w:sz w:val="16"/>
                <w:szCs w:val="16"/>
              </w:rPr>
              <w:t>Or</w:t>
            </w:r>
            <w:r w:rsidRPr="00387B1E">
              <w:rPr>
                <w:rFonts w:cs="Times New Roman"/>
                <w:spacing w:val="1"/>
                <w:w w:val="83"/>
                <w:sz w:val="16"/>
                <w:szCs w:val="16"/>
              </w:rPr>
              <w:t>d</w:t>
            </w:r>
            <w:r w:rsidRPr="00387B1E">
              <w:rPr>
                <w:rFonts w:cs="Times New Roman"/>
                <w:w w:val="91"/>
                <w:sz w:val="16"/>
                <w:szCs w:val="16"/>
              </w:rPr>
              <w:t>e</w:t>
            </w:r>
            <w:r w:rsidRPr="00387B1E">
              <w:rPr>
                <w:rFonts w:cs="Times New Roman"/>
                <w:w w:val="83"/>
                <w:sz w:val="16"/>
                <w:szCs w:val="16"/>
              </w:rPr>
              <w:t xml:space="preserve">n </w:t>
            </w:r>
            <w:r w:rsidRPr="00387B1E">
              <w:rPr>
                <w:rFonts w:cs="Times New Roman"/>
                <w:sz w:val="16"/>
                <w:szCs w:val="16"/>
              </w:rPr>
              <w:t>s</w:t>
            </w:r>
            <w:r w:rsidRPr="00387B1E">
              <w:rPr>
                <w:rFonts w:cs="Times New Roman"/>
                <w:spacing w:val="1"/>
                <w:w w:val="83"/>
                <w:sz w:val="16"/>
                <w:szCs w:val="16"/>
              </w:rPr>
              <w:t>u</w:t>
            </w:r>
            <w:r w:rsidRPr="00387B1E">
              <w:rPr>
                <w:rFonts w:cs="Times New Roman"/>
                <w:spacing w:val="2"/>
                <w:sz w:val="16"/>
                <w:szCs w:val="16"/>
              </w:rPr>
              <w:t>p</w:t>
            </w:r>
            <w:r w:rsidRPr="00387B1E">
              <w:rPr>
                <w:rFonts w:cs="Times New Roman"/>
                <w:w w:val="91"/>
                <w:sz w:val="16"/>
                <w:szCs w:val="16"/>
              </w:rPr>
              <w:t>e</w:t>
            </w:r>
            <w:r w:rsidRPr="00387B1E">
              <w:rPr>
                <w:rFonts w:cs="Times New Roman"/>
                <w:spacing w:val="1"/>
                <w:w w:val="90"/>
                <w:sz w:val="16"/>
                <w:szCs w:val="16"/>
              </w:rPr>
              <w:t>r</w:t>
            </w:r>
            <w:r w:rsidRPr="00387B1E">
              <w:rPr>
                <w:rFonts w:cs="Times New Roman"/>
                <w:spacing w:val="1"/>
                <w:w w:val="69"/>
                <w:sz w:val="16"/>
                <w:szCs w:val="16"/>
              </w:rPr>
              <w:t>i</w:t>
            </w:r>
            <w:r w:rsidRPr="00387B1E">
              <w:rPr>
                <w:rFonts w:cs="Times New Roman"/>
                <w:spacing w:val="-1"/>
                <w:w w:val="90"/>
                <w:sz w:val="16"/>
                <w:szCs w:val="16"/>
              </w:rPr>
              <w:t>o</w:t>
            </w:r>
            <w:r w:rsidRPr="00387B1E">
              <w:rPr>
                <w:rFonts w:cs="Times New Roman"/>
                <w:spacing w:val="1"/>
                <w:w w:val="90"/>
                <w:sz w:val="16"/>
                <w:szCs w:val="16"/>
              </w:rPr>
              <w:t>r</w:t>
            </w:r>
            <w:r w:rsidRPr="00387B1E">
              <w:rPr>
                <w:rFonts w:cs="Times New Roman"/>
                <w:w w:val="83"/>
                <w:sz w:val="16"/>
                <w:szCs w:val="16"/>
              </w:rPr>
              <w:t xml:space="preserve"> </w:t>
            </w:r>
            <w:r w:rsidRPr="00387B1E">
              <w:rPr>
                <w:rFonts w:cs="Times New Roman"/>
                <w:w w:val="119"/>
                <w:sz w:val="16"/>
                <w:szCs w:val="16"/>
              </w:rPr>
              <w:t>j</w:t>
            </w:r>
            <w:r w:rsidRPr="00387B1E">
              <w:rPr>
                <w:rFonts w:cs="Times New Roman"/>
                <w:spacing w:val="-2"/>
                <w:w w:val="83"/>
                <w:sz w:val="16"/>
                <w:szCs w:val="16"/>
              </w:rPr>
              <w:t>u</w:t>
            </w:r>
            <w:r w:rsidRPr="00387B1E">
              <w:rPr>
                <w:rFonts w:cs="Times New Roman"/>
                <w:spacing w:val="1"/>
                <w:w w:val="83"/>
                <w:sz w:val="16"/>
                <w:szCs w:val="16"/>
              </w:rPr>
              <w:t>z</w:t>
            </w:r>
            <w:r w:rsidRPr="00387B1E">
              <w:rPr>
                <w:rFonts w:cs="Times New Roman"/>
                <w:spacing w:val="1"/>
                <w:w w:val="90"/>
                <w:sz w:val="16"/>
                <w:szCs w:val="16"/>
              </w:rPr>
              <w:t>g</w:t>
            </w:r>
            <w:r w:rsidRPr="00387B1E">
              <w:rPr>
                <w:rFonts w:cs="Times New Roman"/>
                <w:spacing w:val="-2"/>
                <w:w w:val="83"/>
                <w:sz w:val="16"/>
                <w:szCs w:val="16"/>
              </w:rPr>
              <w:t>a</w:t>
            </w:r>
            <w:r w:rsidRPr="00387B1E">
              <w:rPr>
                <w:rFonts w:cs="Times New Roman"/>
                <w:w w:val="90"/>
                <w:sz w:val="16"/>
                <w:szCs w:val="16"/>
              </w:rPr>
              <w:t>r</w:t>
            </w:r>
            <w:r w:rsidRPr="00387B1E">
              <w:rPr>
                <w:rFonts w:cs="Times New Roman"/>
                <w:spacing w:val="-1"/>
                <w:sz w:val="16"/>
                <w:szCs w:val="16"/>
              </w:rPr>
              <w:t xml:space="preserve"> </w:t>
            </w:r>
            <w:r w:rsidRPr="00387B1E">
              <w:rPr>
                <w:rFonts w:cs="Times New Roman"/>
                <w:spacing w:val="-3"/>
                <w:w w:val="91"/>
                <w:sz w:val="16"/>
                <w:szCs w:val="16"/>
              </w:rPr>
              <w:t>e</w:t>
            </w:r>
            <w:r w:rsidRPr="00387B1E">
              <w:rPr>
                <w:rFonts w:cs="Times New Roman"/>
                <w:w w:val="83"/>
                <w:sz w:val="16"/>
                <w:szCs w:val="16"/>
              </w:rPr>
              <w:t xml:space="preserve">l </w:t>
            </w:r>
            <w:r w:rsidRPr="00387B1E">
              <w:rPr>
                <w:rFonts w:cs="Times New Roman"/>
                <w:spacing w:val="1"/>
                <w:w w:val="90"/>
                <w:sz w:val="16"/>
                <w:szCs w:val="16"/>
              </w:rPr>
              <w:t>r</w:t>
            </w:r>
            <w:r w:rsidRPr="00387B1E">
              <w:rPr>
                <w:rFonts w:cs="Times New Roman"/>
                <w:w w:val="91"/>
                <w:sz w:val="16"/>
                <w:szCs w:val="16"/>
              </w:rPr>
              <w:t>e</w:t>
            </w:r>
            <w:r w:rsidRPr="00387B1E">
              <w:rPr>
                <w:rFonts w:cs="Times New Roman"/>
                <w:sz w:val="16"/>
                <w:szCs w:val="16"/>
              </w:rPr>
              <w:t>s</w:t>
            </w:r>
            <w:r w:rsidRPr="00387B1E">
              <w:rPr>
                <w:rFonts w:cs="Times New Roman"/>
                <w:spacing w:val="1"/>
                <w:w w:val="83"/>
                <w:sz w:val="16"/>
                <w:szCs w:val="16"/>
              </w:rPr>
              <w:t>ulta</w:t>
            </w:r>
            <w:r w:rsidRPr="00387B1E">
              <w:rPr>
                <w:rFonts w:cs="Times New Roman"/>
                <w:spacing w:val="-2"/>
                <w:w w:val="83"/>
                <w:sz w:val="16"/>
                <w:szCs w:val="16"/>
              </w:rPr>
              <w:t>d</w:t>
            </w:r>
            <w:r w:rsidRPr="00387B1E">
              <w:rPr>
                <w:rFonts w:cs="Times New Roman"/>
                <w:w w:val="90"/>
                <w:sz w:val="16"/>
                <w:szCs w:val="16"/>
              </w:rPr>
              <w:t>o</w:t>
            </w:r>
          </w:p>
        </w:tc>
      </w:tr>
      <w:tr w:rsidR="00387B1E" w:rsidRPr="00387B1E" w14:paraId="21D6C59A" w14:textId="77777777" w:rsidTr="00E77276">
        <w:trPr>
          <w:cnfStyle w:val="000000100000" w:firstRow="0" w:lastRow="0" w:firstColumn="0" w:lastColumn="0" w:oddVBand="0" w:evenVBand="0" w:oddHBand="1" w:evenHBand="0" w:firstRowFirstColumn="0" w:firstRowLastColumn="0" w:lastRowFirstColumn="0" w:lastRowLastColumn="0"/>
          <w:trHeight w:hRule="exact" w:val="1277"/>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ED467DB" w14:textId="77777777" w:rsidR="002B7F8C" w:rsidRPr="00387B1E" w:rsidRDefault="002B7F8C" w:rsidP="00E77276">
            <w:pPr>
              <w:spacing w:line="200" w:lineRule="exact"/>
              <w:ind w:left="64"/>
              <w:jc w:val="left"/>
              <w:rPr>
                <w:sz w:val="16"/>
                <w:szCs w:val="16"/>
              </w:rPr>
            </w:pPr>
            <w:r w:rsidRPr="00387B1E">
              <w:rPr>
                <w:rFonts w:cs="Times New Roman"/>
                <w:color w:val="622322"/>
                <w:w w:val="91"/>
                <w:sz w:val="16"/>
                <w:szCs w:val="16"/>
              </w:rPr>
              <w:t>E</w:t>
            </w:r>
            <w:r w:rsidR="00CE6C13" w:rsidRPr="00387B1E">
              <w:rPr>
                <w:rFonts w:cs="Times New Roman"/>
                <w:color w:val="622322"/>
                <w:w w:val="119"/>
                <w:sz w:val="16"/>
                <w:szCs w:val="16"/>
              </w:rPr>
              <w:t>j</w:t>
            </w:r>
            <w:r w:rsidR="00CE6C13" w:rsidRPr="00387B1E">
              <w:rPr>
                <w:rFonts w:cs="Times New Roman"/>
                <w:color w:val="622322"/>
                <w:spacing w:val="-3"/>
                <w:w w:val="91"/>
                <w:sz w:val="16"/>
                <w:szCs w:val="16"/>
              </w:rPr>
              <w:t>e</w:t>
            </w:r>
            <w:r w:rsidR="00CE6C13" w:rsidRPr="00387B1E">
              <w:rPr>
                <w:rFonts w:cs="Times New Roman"/>
                <w:color w:val="622322"/>
                <w:spacing w:val="4"/>
                <w:w w:val="78"/>
                <w:sz w:val="16"/>
                <w:szCs w:val="16"/>
              </w:rPr>
              <w:t>m</w:t>
            </w:r>
            <w:r w:rsidR="00CE6C13" w:rsidRPr="00387B1E">
              <w:rPr>
                <w:rFonts w:cs="Times New Roman"/>
                <w:color w:val="622322"/>
                <w:sz w:val="16"/>
                <w:szCs w:val="16"/>
              </w:rPr>
              <w:t>p</w:t>
            </w:r>
            <w:r w:rsidR="00CE6C13" w:rsidRPr="00387B1E">
              <w:rPr>
                <w:rFonts w:cs="Times New Roman"/>
                <w:color w:val="622322"/>
                <w:spacing w:val="-1"/>
                <w:w w:val="83"/>
                <w:sz w:val="16"/>
                <w:szCs w:val="16"/>
              </w:rPr>
              <w:t>l</w:t>
            </w:r>
            <w:r w:rsidR="00CE6C13" w:rsidRPr="00387B1E">
              <w:rPr>
                <w:rFonts w:cs="Times New Roman"/>
                <w:color w:val="622322"/>
                <w:w w:val="90"/>
                <w:sz w:val="16"/>
                <w:szCs w:val="16"/>
              </w:rPr>
              <w:t>o</w:t>
            </w:r>
            <w:r w:rsidR="00CE6C13">
              <w:rPr>
                <w:rFonts w:cs="Times New Roman"/>
                <w:color w:val="622322"/>
                <w:w w:val="90"/>
                <w:sz w:val="16"/>
                <w:szCs w:val="16"/>
              </w:rPr>
              <w:t xml:space="preserve"> </w:t>
            </w:r>
            <w:r w:rsidR="00CE6C13">
              <w:rPr>
                <w:rFonts w:cs="Times New Roman"/>
                <w:color w:val="622322"/>
                <w:spacing w:val="-2"/>
                <w:w w:val="83"/>
                <w:sz w:val="16"/>
                <w:szCs w:val="16"/>
              </w:rPr>
              <w:t>d</w:t>
            </w:r>
            <w:r w:rsidR="00CE6C13" w:rsidRPr="00387B1E">
              <w:rPr>
                <w:rFonts w:cs="Times New Roman"/>
                <w:color w:val="622322"/>
                <w:w w:val="91"/>
                <w:sz w:val="16"/>
                <w:szCs w:val="16"/>
              </w:rPr>
              <w:t xml:space="preserve">e </w:t>
            </w:r>
            <w:r w:rsidR="00CE6C13">
              <w:rPr>
                <w:rFonts w:cs="Times New Roman"/>
                <w:color w:val="622322"/>
                <w:spacing w:val="1"/>
                <w:w w:val="83"/>
                <w:sz w:val="16"/>
                <w:szCs w:val="16"/>
              </w:rPr>
              <w:t>objetivo de aprendizaje</w:t>
            </w:r>
          </w:p>
        </w:tc>
        <w:tc>
          <w:tcPr>
            <w:tcW w:w="2088" w:type="dxa"/>
            <w:vAlign w:val="center"/>
          </w:tcPr>
          <w:p w14:paraId="75A10EFA" w14:textId="77777777" w:rsidR="002B7F8C" w:rsidRPr="00CE6C13" w:rsidRDefault="002B7F8C" w:rsidP="00E77276">
            <w:pPr>
              <w:spacing w:before="1" w:line="247" w:lineRule="auto"/>
              <w:ind w:left="61" w:right="94"/>
              <w:jc w:val="left"/>
              <w:cnfStyle w:val="000000100000" w:firstRow="0" w:lastRow="0" w:firstColumn="0" w:lastColumn="0" w:oddVBand="0" w:evenVBand="0" w:oddHBand="1" w:evenHBand="0" w:firstRowFirstColumn="0" w:firstRowLastColumn="0" w:lastRowFirstColumn="0" w:lastRowLastColumn="0"/>
              <w:rPr>
                <w:rFonts w:cs="Times New Roman"/>
                <w:spacing w:val="1"/>
                <w:sz w:val="16"/>
                <w:szCs w:val="16"/>
              </w:rPr>
            </w:pPr>
            <w:r w:rsidRPr="00387B1E">
              <w:rPr>
                <w:rFonts w:cs="Times New Roman"/>
                <w:w w:val="84"/>
                <w:sz w:val="16"/>
                <w:szCs w:val="16"/>
              </w:rPr>
              <w:t>D</w:t>
            </w:r>
            <w:r w:rsidRPr="00387B1E">
              <w:rPr>
                <w:rFonts w:cs="Times New Roman"/>
                <w:spacing w:val="-1"/>
                <w:w w:val="106"/>
                <w:sz w:val="16"/>
                <w:szCs w:val="16"/>
              </w:rPr>
              <w:t>e</w:t>
            </w:r>
            <w:r w:rsidRPr="00387B1E">
              <w:rPr>
                <w:rFonts w:cs="Times New Roman"/>
                <w:w w:val="108"/>
                <w:sz w:val="16"/>
                <w:szCs w:val="16"/>
              </w:rPr>
              <w:t>s</w:t>
            </w:r>
            <w:r w:rsidRPr="00387B1E">
              <w:rPr>
                <w:rFonts w:cs="Times New Roman"/>
                <w:w w:val="95"/>
                <w:sz w:val="16"/>
                <w:szCs w:val="16"/>
              </w:rPr>
              <w:t>c</w:t>
            </w:r>
            <w:r w:rsidRPr="00387B1E">
              <w:rPr>
                <w:rFonts w:cs="Times New Roman"/>
                <w:spacing w:val="3"/>
                <w:w w:val="84"/>
                <w:sz w:val="16"/>
                <w:szCs w:val="16"/>
              </w:rPr>
              <w:t>r</w:t>
            </w:r>
            <w:r w:rsidRPr="00387B1E">
              <w:rPr>
                <w:rFonts w:cs="Times New Roman"/>
                <w:spacing w:val="-3"/>
                <w:w w:val="67"/>
                <w:sz w:val="16"/>
                <w:szCs w:val="16"/>
              </w:rPr>
              <w:t>i</w:t>
            </w:r>
            <w:r w:rsidRPr="00387B1E">
              <w:rPr>
                <w:rFonts w:cs="Times New Roman"/>
                <w:spacing w:val="-1"/>
                <w:w w:val="93"/>
                <w:sz w:val="16"/>
                <w:szCs w:val="16"/>
              </w:rPr>
              <w:t>b</w:t>
            </w:r>
            <w:r w:rsidRPr="00387B1E">
              <w:rPr>
                <w:rFonts w:cs="Times New Roman"/>
                <w:w w:val="106"/>
                <w:sz w:val="16"/>
                <w:szCs w:val="16"/>
              </w:rPr>
              <w:t>e</w:t>
            </w:r>
            <w:r w:rsidR="00CE6C13">
              <w:rPr>
                <w:rFonts w:cs="Times New Roman"/>
                <w:w w:val="106"/>
                <w:sz w:val="16"/>
                <w:szCs w:val="16"/>
              </w:rPr>
              <w:t xml:space="preserve"> correctamente</w:t>
            </w:r>
            <w:r w:rsidRPr="00387B1E">
              <w:rPr>
                <w:rFonts w:cs="Times New Roman"/>
                <w:spacing w:val="-2"/>
                <w:sz w:val="16"/>
                <w:szCs w:val="16"/>
              </w:rPr>
              <w:t xml:space="preserve"> </w:t>
            </w:r>
            <w:r w:rsidRPr="00387B1E">
              <w:rPr>
                <w:rFonts w:cs="Times New Roman"/>
                <w:spacing w:val="2"/>
                <w:w w:val="67"/>
                <w:sz w:val="16"/>
                <w:szCs w:val="16"/>
              </w:rPr>
              <w:t>l</w:t>
            </w:r>
            <w:r w:rsidRPr="00387B1E">
              <w:rPr>
                <w:rFonts w:cs="Times New Roman"/>
                <w:spacing w:val="-1"/>
                <w:w w:val="93"/>
                <w:sz w:val="16"/>
                <w:szCs w:val="16"/>
              </w:rPr>
              <w:t>o</w:t>
            </w:r>
            <w:r w:rsidR="00CE6C13">
              <w:rPr>
                <w:rFonts w:cs="Times New Roman"/>
                <w:w w:val="108"/>
                <w:sz w:val="16"/>
                <w:szCs w:val="16"/>
              </w:rPr>
              <w:t>s atributos y características de los productos</w:t>
            </w:r>
          </w:p>
        </w:tc>
        <w:tc>
          <w:tcPr>
            <w:tcW w:w="1822" w:type="dxa"/>
            <w:vAlign w:val="center"/>
          </w:tcPr>
          <w:p w14:paraId="3EC890FF" w14:textId="77777777" w:rsidR="002B7F8C" w:rsidRPr="00387B1E" w:rsidRDefault="00CE6C13" w:rsidP="00E77276">
            <w:pPr>
              <w:spacing w:before="1" w:line="247" w:lineRule="auto"/>
              <w:ind w:left="61" w:right="70"/>
              <w:jc w:val="left"/>
              <w:cnfStyle w:val="000000100000" w:firstRow="0" w:lastRow="0" w:firstColumn="0" w:lastColumn="0" w:oddVBand="0" w:evenVBand="0" w:oddHBand="1" w:evenHBand="0" w:firstRowFirstColumn="0" w:firstRowLastColumn="0" w:lastRowFirstColumn="0" w:lastRowLastColumn="0"/>
              <w:rPr>
                <w:sz w:val="16"/>
                <w:szCs w:val="16"/>
              </w:rPr>
            </w:pPr>
            <w:r>
              <w:rPr>
                <w:rFonts w:cs="Times New Roman"/>
                <w:spacing w:val="-1"/>
                <w:w w:val="106"/>
                <w:sz w:val="16"/>
                <w:szCs w:val="16"/>
              </w:rPr>
              <w:t>Asocia adecuadamente las características de los productos con beneficios para cada tipo de clientes</w:t>
            </w:r>
          </w:p>
        </w:tc>
        <w:tc>
          <w:tcPr>
            <w:tcW w:w="1822" w:type="dxa"/>
            <w:vAlign w:val="center"/>
          </w:tcPr>
          <w:p w14:paraId="2F6F4A00" w14:textId="77777777" w:rsidR="002B7F8C" w:rsidRPr="00387B1E" w:rsidRDefault="00CE6C13" w:rsidP="00E77276">
            <w:pPr>
              <w:ind w:left="61"/>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Calcula correctamente la RLA de un caso específico</w:t>
            </w:r>
          </w:p>
        </w:tc>
        <w:tc>
          <w:tcPr>
            <w:tcW w:w="1822" w:type="dxa"/>
            <w:vAlign w:val="center"/>
          </w:tcPr>
          <w:p w14:paraId="5B76A0CA" w14:textId="77777777" w:rsidR="002B7F8C" w:rsidRPr="00387B1E" w:rsidRDefault="00CE6C13" w:rsidP="00E77276">
            <w:pPr>
              <w:spacing w:before="1" w:line="247" w:lineRule="auto"/>
              <w:ind w:left="64" w:right="91"/>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Explica con precisión el sentido y alcance de sus metas</w:t>
            </w:r>
          </w:p>
        </w:tc>
        <w:tc>
          <w:tcPr>
            <w:tcW w:w="1822" w:type="dxa"/>
            <w:vAlign w:val="center"/>
          </w:tcPr>
          <w:p w14:paraId="71034776" w14:textId="77777777" w:rsidR="002B7F8C" w:rsidRPr="00387B1E" w:rsidRDefault="00CE6C13" w:rsidP="00E77276">
            <w:pPr>
              <w:spacing w:before="1" w:line="248" w:lineRule="auto"/>
              <w:ind w:left="64" w:right="59"/>
              <w:jc w:val="left"/>
              <w:cnfStyle w:val="000000100000" w:firstRow="0" w:lastRow="0" w:firstColumn="0" w:lastColumn="0" w:oddVBand="0" w:evenVBand="0" w:oddHBand="1" w:evenHBand="0" w:firstRowFirstColumn="0" w:firstRowLastColumn="0" w:lastRowFirstColumn="0" w:lastRowLastColumn="0"/>
              <w:rPr>
                <w:sz w:val="16"/>
                <w:szCs w:val="16"/>
              </w:rPr>
            </w:pPr>
            <w:r>
              <w:rPr>
                <w:rFonts w:cs="Times New Roman"/>
                <w:spacing w:val="-3"/>
                <w:w w:val="93"/>
                <w:sz w:val="16"/>
                <w:szCs w:val="16"/>
              </w:rPr>
              <w:t>Formula un plan comercial lógico y fundado para el logro de sus metas de venta</w:t>
            </w:r>
          </w:p>
        </w:tc>
        <w:tc>
          <w:tcPr>
            <w:tcW w:w="1822" w:type="dxa"/>
            <w:vAlign w:val="center"/>
          </w:tcPr>
          <w:p w14:paraId="25D97128" w14:textId="77777777" w:rsidR="002B7F8C" w:rsidRPr="00387B1E" w:rsidRDefault="00CE6C13" w:rsidP="00E77276">
            <w:pPr>
              <w:spacing w:before="1" w:line="247" w:lineRule="auto"/>
              <w:ind w:left="61" w:right="339"/>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Argumenta con precisión y efectividad frente a los cliente</w:t>
            </w:r>
          </w:p>
        </w:tc>
      </w:tr>
    </w:tbl>
    <w:p w14:paraId="47677605" w14:textId="77777777" w:rsidR="002B7F8C" w:rsidRDefault="002B7F8C" w:rsidP="002C5F11"/>
    <w:p w14:paraId="672765D2" w14:textId="77777777" w:rsidR="00304544" w:rsidRDefault="00304544" w:rsidP="00304544">
      <w:pPr>
        <w:spacing w:after="200" w:line="276" w:lineRule="auto"/>
        <w:jc w:val="left"/>
      </w:pPr>
    </w:p>
    <w:p w14:paraId="6D7A187B" w14:textId="77777777" w:rsidR="00E77276" w:rsidRPr="00703436" w:rsidRDefault="00E77276" w:rsidP="00304544">
      <w:pPr>
        <w:spacing w:after="200" w:line="276" w:lineRule="auto"/>
        <w:jc w:val="center"/>
        <w:rPr>
          <w:color w:val="548DD4" w:themeColor="text2" w:themeTint="99"/>
          <w:sz w:val="32"/>
          <w:lang w:eastAsia="es-CL"/>
        </w:rPr>
      </w:pPr>
      <w:r>
        <w:rPr>
          <w:color w:val="548DD4" w:themeColor="text2" w:themeTint="99"/>
          <w:sz w:val="32"/>
          <w:lang w:eastAsia="es-CL"/>
        </w:rPr>
        <w:t xml:space="preserve">Revisión de la taxonomía de Bloom </w:t>
      </w:r>
      <w:r w:rsidRPr="00E77276">
        <w:rPr>
          <w:color w:val="548DD4" w:themeColor="text2" w:themeTint="99"/>
          <w:sz w:val="32"/>
          <w:lang w:eastAsia="es-CL"/>
        </w:rPr>
        <w:t>(</w:t>
      </w:r>
      <w:r w:rsidR="00DE39C9">
        <w:rPr>
          <w:color w:val="548DD4" w:themeColor="text2" w:themeTint="99"/>
          <w:sz w:val="32"/>
          <w:lang w:eastAsia="es-CL"/>
        </w:rPr>
        <w:t xml:space="preserve">Anderson &amp; </w:t>
      </w:r>
      <w:proofErr w:type="spellStart"/>
      <w:r w:rsidR="00DE39C9">
        <w:rPr>
          <w:color w:val="548DD4" w:themeColor="text2" w:themeTint="99"/>
          <w:sz w:val="32"/>
          <w:lang w:eastAsia="es-CL"/>
        </w:rPr>
        <w:t>K</w:t>
      </w:r>
      <w:r w:rsidR="00DE39C9" w:rsidRPr="00E77276">
        <w:rPr>
          <w:color w:val="548DD4" w:themeColor="text2" w:themeTint="99"/>
          <w:sz w:val="32"/>
          <w:lang w:eastAsia="es-CL"/>
        </w:rPr>
        <w:t>rathwohl</w:t>
      </w:r>
      <w:proofErr w:type="spellEnd"/>
      <w:r w:rsidRPr="00E77276">
        <w:rPr>
          <w:color w:val="548DD4" w:themeColor="text2" w:themeTint="99"/>
          <w:sz w:val="32"/>
          <w:lang w:eastAsia="es-CL"/>
        </w:rPr>
        <w:t>, 2001)</w:t>
      </w:r>
    </w:p>
    <w:p w14:paraId="000A15CE" w14:textId="77777777" w:rsidR="00A24EE6" w:rsidRDefault="00A24EE6" w:rsidP="002C5F11"/>
    <w:tbl>
      <w:tblPr>
        <w:tblStyle w:val="Tablanormal2"/>
        <w:tblW w:w="0" w:type="auto"/>
        <w:tblInd w:w="-108" w:type="dxa"/>
        <w:tblLayout w:type="fixed"/>
        <w:tblLook w:val="04A0" w:firstRow="1" w:lastRow="0" w:firstColumn="1" w:lastColumn="0" w:noHBand="0" w:noVBand="1"/>
      </w:tblPr>
      <w:tblGrid>
        <w:gridCol w:w="108"/>
        <w:gridCol w:w="1699"/>
        <w:gridCol w:w="108"/>
        <w:gridCol w:w="1700"/>
        <w:gridCol w:w="108"/>
        <w:gridCol w:w="1700"/>
        <w:gridCol w:w="108"/>
        <w:gridCol w:w="1700"/>
        <w:gridCol w:w="108"/>
        <w:gridCol w:w="1700"/>
        <w:gridCol w:w="108"/>
        <w:gridCol w:w="1700"/>
        <w:gridCol w:w="108"/>
        <w:gridCol w:w="1700"/>
        <w:gridCol w:w="108"/>
      </w:tblGrid>
      <w:tr w:rsidR="00E77276" w:rsidRPr="00E77276" w14:paraId="0D0D5F7A" w14:textId="77777777" w:rsidTr="00304544">
        <w:trPr>
          <w:gridBefore w:val="1"/>
          <w:cnfStyle w:val="100000000000" w:firstRow="1" w:lastRow="0" w:firstColumn="0" w:lastColumn="0" w:oddVBand="0" w:evenVBand="0" w:oddHBand="0" w:evenHBand="0" w:firstRowFirstColumn="0" w:firstRowLastColumn="0" w:lastRowFirstColumn="0" w:lastRowLastColumn="0"/>
          <w:wBefore w:w="108" w:type="dxa"/>
          <w:trHeight w:hRule="exact" w:val="240"/>
        </w:trPr>
        <w:tc>
          <w:tcPr>
            <w:cnfStyle w:val="001000000000" w:firstRow="0" w:lastRow="0" w:firstColumn="1" w:lastColumn="0" w:oddVBand="0" w:evenVBand="0" w:oddHBand="0" w:evenHBand="0" w:firstRowFirstColumn="0" w:firstRowLastColumn="0" w:lastRowFirstColumn="0" w:lastRowLastColumn="0"/>
            <w:tcW w:w="1807" w:type="dxa"/>
            <w:gridSpan w:val="2"/>
            <w:vAlign w:val="center"/>
          </w:tcPr>
          <w:p w14:paraId="1DF341B3" w14:textId="77777777" w:rsidR="00E77276" w:rsidRPr="00E77276" w:rsidRDefault="00E9360C" w:rsidP="00304544">
            <w:pPr>
              <w:jc w:val="left"/>
              <w:rPr>
                <w:sz w:val="16"/>
                <w:szCs w:val="16"/>
                <w:lang w:val="en-US"/>
              </w:rPr>
            </w:pPr>
            <w:proofErr w:type="spellStart"/>
            <w:r w:rsidRPr="00E77276">
              <w:rPr>
                <w:sz w:val="16"/>
                <w:szCs w:val="16"/>
                <w:lang w:val="en-US"/>
              </w:rPr>
              <w:t>Categoría</w:t>
            </w:r>
            <w:proofErr w:type="spellEnd"/>
          </w:p>
        </w:tc>
        <w:tc>
          <w:tcPr>
            <w:tcW w:w="1808" w:type="dxa"/>
            <w:gridSpan w:val="2"/>
            <w:vAlign w:val="center"/>
          </w:tcPr>
          <w:p w14:paraId="182C3CE8" w14:textId="77777777" w:rsidR="00E77276" w:rsidRPr="00E77276" w:rsidRDefault="00E9360C" w:rsidP="00304544">
            <w:pPr>
              <w:jc w:val="left"/>
              <w:cnfStyle w:val="100000000000" w:firstRow="1" w:lastRow="0" w:firstColumn="0" w:lastColumn="0" w:oddVBand="0" w:evenVBand="0" w:oddHBand="0" w:evenHBand="0" w:firstRowFirstColumn="0" w:firstRowLastColumn="0" w:lastRowFirstColumn="0" w:lastRowLastColumn="0"/>
              <w:rPr>
                <w:sz w:val="16"/>
                <w:szCs w:val="16"/>
                <w:lang w:val="en-US"/>
              </w:rPr>
            </w:pPr>
            <w:proofErr w:type="spellStart"/>
            <w:r w:rsidRPr="00E77276">
              <w:rPr>
                <w:sz w:val="16"/>
                <w:szCs w:val="16"/>
                <w:lang w:val="en-US"/>
              </w:rPr>
              <w:t>Recordar</w:t>
            </w:r>
            <w:proofErr w:type="spellEnd"/>
          </w:p>
        </w:tc>
        <w:tc>
          <w:tcPr>
            <w:tcW w:w="1808" w:type="dxa"/>
            <w:gridSpan w:val="2"/>
            <w:vAlign w:val="center"/>
          </w:tcPr>
          <w:p w14:paraId="74295F54" w14:textId="77777777" w:rsidR="00E77276" w:rsidRPr="00E77276" w:rsidRDefault="00E9360C" w:rsidP="00304544">
            <w:pPr>
              <w:jc w:val="left"/>
              <w:cnfStyle w:val="100000000000" w:firstRow="1" w:lastRow="0" w:firstColumn="0" w:lastColumn="0" w:oddVBand="0" w:evenVBand="0" w:oddHBand="0" w:evenHBand="0" w:firstRowFirstColumn="0" w:firstRowLastColumn="0" w:lastRowFirstColumn="0" w:lastRowLastColumn="0"/>
              <w:rPr>
                <w:sz w:val="16"/>
                <w:szCs w:val="16"/>
                <w:lang w:val="en-US"/>
              </w:rPr>
            </w:pPr>
            <w:proofErr w:type="spellStart"/>
            <w:r w:rsidRPr="00E77276">
              <w:rPr>
                <w:sz w:val="16"/>
                <w:szCs w:val="16"/>
                <w:lang w:val="en-US"/>
              </w:rPr>
              <w:t>Comprender</w:t>
            </w:r>
            <w:proofErr w:type="spellEnd"/>
          </w:p>
        </w:tc>
        <w:tc>
          <w:tcPr>
            <w:tcW w:w="1808" w:type="dxa"/>
            <w:gridSpan w:val="2"/>
            <w:vAlign w:val="center"/>
          </w:tcPr>
          <w:p w14:paraId="723B0B8E" w14:textId="77777777" w:rsidR="00E77276" w:rsidRPr="00E77276" w:rsidRDefault="00E9360C" w:rsidP="00304544">
            <w:pPr>
              <w:jc w:val="left"/>
              <w:cnfStyle w:val="100000000000" w:firstRow="1" w:lastRow="0" w:firstColumn="0" w:lastColumn="0" w:oddVBand="0" w:evenVBand="0" w:oddHBand="0" w:evenHBand="0" w:firstRowFirstColumn="0" w:firstRowLastColumn="0" w:lastRowFirstColumn="0" w:lastRowLastColumn="0"/>
              <w:rPr>
                <w:sz w:val="16"/>
                <w:szCs w:val="16"/>
                <w:lang w:val="en-US"/>
              </w:rPr>
            </w:pPr>
            <w:proofErr w:type="spellStart"/>
            <w:r w:rsidRPr="00E77276">
              <w:rPr>
                <w:sz w:val="16"/>
                <w:szCs w:val="16"/>
                <w:lang w:val="en-US"/>
              </w:rPr>
              <w:t>Aplicar</w:t>
            </w:r>
            <w:proofErr w:type="spellEnd"/>
          </w:p>
        </w:tc>
        <w:tc>
          <w:tcPr>
            <w:tcW w:w="1808" w:type="dxa"/>
            <w:gridSpan w:val="2"/>
            <w:vAlign w:val="center"/>
          </w:tcPr>
          <w:p w14:paraId="5E37321B" w14:textId="77777777" w:rsidR="00E77276" w:rsidRPr="00E77276" w:rsidRDefault="00E9360C" w:rsidP="00304544">
            <w:pPr>
              <w:jc w:val="left"/>
              <w:cnfStyle w:val="100000000000" w:firstRow="1" w:lastRow="0" w:firstColumn="0" w:lastColumn="0" w:oddVBand="0" w:evenVBand="0" w:oddHBand="0" w:evenHBand="0" w:firstRowFirstColumn="0" w:firstRowLastColumn="0" w:lastRowFirstColumn="0" w:lastRowLastColumn="0"/>
              <w:rPr>
                <w:sz w:val="16"/>
                <w:szCs w:val="16"/>
                <w:lang w:val="en-US"/>
              </w:rPr>
            </w:pPr>
            <w:proofErr w:type="spellStart"/>
            <w:r w:rsidRPr="00E77276">
              <w:rPr>
                <w:sz w:val="16"/>
                <w:szCs w:val="16"/>
                <w:lang w:val="en-US"/>
              </w:rPr>
              <w:t>Analizar</w:t>
            </w:r>
            <w:proofErr w:type="spellEnd"/>
          </w:p>
        </w:tc>
        <w:tc>
          <w:tcPr>
            <w:tcW w:w="1808" w:type="dxa"/>
            <w:gridSpan w:val="2"/>
            <w:vAlign w:val="center"/>
          </w:tcPr>
          <w:p w14:paraId="068A28D4" w14:textId="77777777" w:rsidR="00E77276" w:rsidRPr="00E77276" w:rsidRDefault="00E9360C" w:rsidP="00304544">
            <w:pPr>
              <w:jc w:val="left"/>
              <w:cnfStyle w:val="100000000000" w:firstRow="1" w:lastRow="0" w:firstColumn="0" w:lastColumn="0" w:oddVBand="0" w:evenVBand="0" w:oddHBand="0" w:evenHBand="0" w:firstRowFirstColumn="0" w:firstRowLastColumn="0" w:lastRowFirstColumn="0" w:lastRowLastColumn="0"/>
              <w:rPr>
                <w:sz w:val="16"/>
                <w:szCs w:val="16"/>
                <w:lang w:val="en-US"/>
              </w:rPr>
            </w:pPr>
            <w:proofErr w:type="spellStart"/>
            <w:r w:rsidRPr="00E77276">
              <w:rPr>
                <w:sz w:val="16"/>
                <w:szCs w:val="16"/>
                <w:lang w:val="en-US"/>
              </w:rPr>
              <w:t>Evaluar</w:t>
            </w:r>
            <w:proofErr w:type="spellEnd"/>
          </w:p>
        </w:tc>
        <w:tc>
          <w:tcPr>
            <w:tcW w:w="1808" w:type="dxa"/>
            <w:gridSpan w:val="2"/>
            <w:vAlign w:val="center"/>
          </w:tcPr>
          <w:p w14:paraId="7D4CF985" w14:textId="77777777" w:rsidR="00E77276" w:rsidRPr="00E77276" w:rsidRDefault="00E9360C" w:rsidP="00304544">
            <w:pPr>
              <w:jc w:val="left"/>
              <w:cnfStyle w:val="100000000000" w:firstRow="1" w:lastRow="0" w:firstColumn="0" w:lastColumn="0" w:oddVBand="0" w:evenVBand="0" w:oddHBand="0" w:evenHBand="0" w:firstRowFirstColumn="0" w:firstRowLastColumn="0" w:lastRowFirstColumn="0" w:lastRowLastColumn="0"/>
              <w:rPr>
                <w:sz w:val="16"/>
                <w:szCs w:val="16"/>
                <w:lang w:val="en-US"/>
              </w:rPr>
            </w:pPr>
            <w:proofErr w:type="spellStart"/>
            <w:r w:rsidRPr="00E77276">
              <w:rPr>
                <w:sz w:val="16"/>
                <w:szCs w:val="16"/>
                <w:lang w:val="en-US"/>
              </w:rPr>
              <w:t>Crear</w:t>
            </w:r>
            <w:proofErr w:type="spellEnd"/>
          </w:p>
        </w:tc>
      </w:tr>
      <w:tr w:rsidR="00E77276" w:rsidRPr="00E77276" w14:paraId="01C862D7" w14:textId="77777777" w:rsidTr="00304544">
        <w:trPr>
          <w:gridBefore w:val="1"/>
          <w:cnfStyle w:val="000000100000" w:firstRow="0" w:lastRow="0" w:firstColumn="0" w:lastColumn="0" w:oddVBand="0" w:evenVBand="0" w:oddHBand="1" w:evenHBand="0" w:firstRowFirstColumn="0" w:firstRowLastColumn="0" w:lastRowFirstColumn="0" w:lastRowLastColumn="0"/>
          <w:wBefore w:w="108" w:type="dxa"/>
          <w:trHeight w:hRule="exact" w:val="1488"/>
        </w:trPr>
        <w:tc>
          <w:tcPr>
            <w:cnfStyle w:val="001000000000" w:firstRow="0" w:lastRow="0" w:firstColumn="1" w:lastColumn="0" w:oddVBand="0" w:evenVBand="0" w:oddHBand="0" w:evenHBand="0" w:firstRowFirstColumn="0" w:firstRowLastColumn="0" w:lastRowFirstColumn="0" w:lastRowLastColumn="0"/>
            <w:tcW w:w="1807" w:type="dxa"/>
            <w:gridSpan w:val="2"/>
            <w:vAlign w:val="center"/>
          </w:tcPr>
          <w:p w14:paraId="55147E0C" w14:textId="77777777" w:rsidR="00E77276" w:rsidRPr="00E77276" w:rsidRDefault="00E77276" w:rsidP="00304544">
            <w:pPr>
              <w:jc w:val="left"/>
              <w:rPr>
                <w:sz w:val="16"/>
                <w:szCs w:val="16"/>
                <w:lang w:val="en-US"/>
              </w:rPr>
            </w:pPr>
            <w:proofErr w:type="spellStart"/>
            <w:r w:rsidRPr="00E77276">
              <w:rPr>
                <w:sz w:val="16"/>
                <w:szCs w:val="16"/>
                <w:lang w:val="en-US"/>
              </w:rPr>
              <w:t>Descripción</w:t>
            </w:r>
            <w:proofErr w:type="spellEnd"/>
          </w:p>
        </w:tc>
        <w:tc>
          <w:tcPr>
            <w:tcW w:w="1808" w:type="dxa"/>
            <w:gridSpan w:val="2"/>
            <w:vAlign w:val="center"/>
          </w:tcPr>
          <w:p w14:paraId="0E346B14" w14:textId="77777777" w:rsidR="00E77276" w:rsidRPr="00E77276" w:rsidRDefault="00E77276" w:rsidP="00304544">
            <w:pPr>
              <w:jc w:val="left"/>
              <w:cnfStyle w:val="000000100000" w:firstRow="0" w:lastRow="0" w:firstColumn="0" w:lastColumn="0" w:oddVBand="0" w:evenVBand="0" w:oddHBand="1" w:evenHBand="0" w:firstRowFirstColumn="0" w:firstRowLastColumn="0" w:lastRowFirstColumn="0" w:lastRowLastColumn="0"/>
              <w:rPr>
                <w:sz w:val="16"/>
                <w:szCs w:val="16"/>
              </w:rPr>
            </w:pPr>
            <w:r w:rsidRPr="00E77276">
              <w:rPr>
                <w:sz w:val="16"/>
                <w:szCs w:val="16"/>
              </w:rPr>
              <w:t>Reconocer  y traer a la memoria información relevante de la memoria de largo plazo.</w:t>
            </w:r>
          </w:p>
        </w:tc>
        <w:tc>
          <w:tcPr>
            <w:tcW w:w="1808" w:type="dxa"/>
            <w:gridSpan w:val="2"/>
            <w:vAlign w:val="center"/>
          </w:tcPr>
          <w:p w14:paraId="0BFC9424" w14:textId="77777777" w:rsidR="00E77276" w:rsidRPr="00E77276" w:rsidRDefault="00E77276" w:rsidP="00304544">
            <w:pPr>
              <w:jc w:val="left"/>
              <w:cnfStyle w:val="000000100000" w:firstRow="0" w:lastRow="0" w:firstColumn="0" w:lastColumn="0" w:oddVBand="0" w:evenVBand="0" w:oddHBand="1" w:evenHBand="0" w:firstRowFirstColumn="0" w:firstRowLastColumn="0" w:lastRowFirstColumn="0" w:lastRowLastColumn="0"/>
              <w:rPr>
                <w:sz w:val="16"/>
                <w:szCs w:val="16"/>
              </w:rPr>
            </w:pPr>
            <w:r w:rsidRPr="00E77276">
              <w:rPr>
                <w:sz w:val="16"/>
                <w:szCs w:val="16"/>
              </w:rPr>
              <w:t>Habilidad de construir significado a partir de material</w:t>
            </w:r>
            <w:r w:rsidR="00DE39C9">
              <w:rPr>
                <w:sz w:val="16"/>
                <w:szCs w:val="16"/>
              </w:rPr>
              <w:t xml:space="preserve"> </w:t>
            </w:r>
            <w:r w:rsidRPr="00E77276">
              <w:rPr>
                <w:sz w:val="16"/>
                <w:szCs w:val="16"/>
              </w:rPr>
              <w:t>educativo, como la lectura o las explicaciones del docente.</w:t>
            </w:r>
          </w:p>
        </w:tc>
        <w:tc>
          <w:tcPr>
            <w:tcW w:w="1808" w:type="dxa"/>
            <w:gridSpan w:val="2"/>
            <w:vAlign w:val="center"/>
          </w:tcPr>
          <w:p w14:paraId="73CBF38E" w14:textId="77777777" w:rsidR="00E77276" w:rsidRPr="00E77276" w:rsidRDefault="00E77276" w:rsidP="00304544">
            <w:pPr>
              <w:jc w:val="left"/>
              <w:cnfStyle w:val="000000100000" w:firstRow="0" w:lastRow="0" w:firstColumn="0" w:lastColumn="0" w:oddVBand="0" w:evenVBand="0" w:oddHBand="1" w:evenHBand="0" w:firstRowFirstColumn="0" w:firstRowLastColumn="0" w:lastRowFirstColumn="0" w:lastRowLastColumn="0"/>
              <w:rPr>
                <w:sz w:val="16"/>
                <w:szCs w:val="16"/>
              </w:rPr>
            </w:pPr>
            <w:r w:rsidRPr="00E77276">
              <w:rPr>
                <w:sz w:val="16"/>
                <w:szCs w:val="16"/>
              </w:rPr>
              <w:t>Aplicación de un proceso aprendido, ya sea en una situación familiar o en una nueva.</w:t>
            </w:r>
          </w:p>
        </w:tc>
        <w:tc>
          <w:tcPr>
            <w:tcW w:w="1808" w:type="dxa"/>
            <w:gridSpan w:val="2"/>
            <w:vAlign w:val="center"/>
          </w:tcPr>
          <w:p w14:paraId="724B7D8D" w14:textId="77777777" w:rsidR="00E77276" w:rsidRPr="00E77276" w:rsidRDefault="00E77276" w:rsidP="00304544">
            <w:pPr>
              <w:jc w:val="left"/>
              <w:cnfStyle w:val="000000100000" w:firstRow="0" w:lastRow="0" w:firstColumn="0" w:lastColumn="0" w:oddVBand="0" w:evenVBand="0" w:oddHBand="1" w:evenHBand="0" w:firstRowFirstColumn="0" w:firstRowLastColumn="0" w:lastRowFirstColumn="0" w:lastRowLastColumn="0"/>
              <w:rPr>
                <w:sz w:val="16"/>
                <w:szCs w:val="16"/>
              </w:rPr>
            </w:pPr>
            <w:r w:rsidRPr="00E77276">
              <w:rPr>
                <w:sz w:val="16"/>
                <w:szCs w:val="16"/>
              </w:rPr>
              <w:t>Descomponer el conocimiento en sus partes y pensar en cómo</w:t>
            </w:r>
          </w:p>
          <w:p w14:paraId="551C8AE0" w14:textId="77777777" w:rsidR="00E77276" w:rsidRPr="00E77276" w:rsidRDefault="00DE39C9" w:rsidP="00304544">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estas</w:t>
            </w:r>
            <w:r w:rsidR="00E77276" w:rsidRPr="00E77276">
              <w:rPr>
                <w:sz w:val="16"/>
                <w:szCs w:val="16"/>
              </w:rPr>
              <w:t xml:space="preserve"> se relacionan con su </w:t>
            </w:r>
            <w:r>
              <w:rPr>
                <w:sz w:val="16"/>
                <w:szCs w:val="16"/>
              </w:rPr>
              <w:t>es</w:t>
            </w:r>
            <w:r w:rsidR="00E77276" w:rsidRPr="00E77276">
              <w:rPr>
                <w:sz w:val="16"/>
                <w:szCs w:val="16"/>
              </w:rPr>
              <w:t>tructura global.</w:t>
            </w:r>
          </w:p>
        </w:tc>
        <w:tc>
          <w:tcPr>
            <w:tcW w:w="1808" w:type="dxa"/>
            <w:gridSpan w:val="2"/>
            <w:vAlign w:val="center"/>
          </w:tcPr>
          <w:p w14:paraId="43088892" w14:textId="77777777" w:rsidR="00E77276" w:rsidRPr="00E77276" w:rsidRDefault="00E77276" w:rsidP="00304544">
            <w:pPr>
              <w:jc w:val="left"/>
              <w:cnfStyle w:val="000000100000" w:firstRow="0" w:lastRow="0" w:firstColumn="0" w:lastColumn="0" w:oddVBand="0" w:evenVBand="0" w:oddHBand="1" w:evenHBand="0" w:firstRowFirstColumn="0" w:firstRowLastColumn="0" w:lastRowFirstColumn="0" w:lastRowLastColumn="0"/>
              <w:rPr>
                <w:sz w:val="16"/>
                <w:szCs w:val="16"/>
                <w:lang w:val="en-US"/>
              </w:rPr>
            </w:pPr>
            <w:r w:rsidRPr="00E77276">
              <w:rPr>
                <w:sz w:val="16"/>
                <w:szCs w:val="16"/>
              </w:rPr>
              <w:t xml:space="preserve">Ubicada en la cúspide de la taxonomía original de 1956, evaluar es el quinto proceso en la edición revisada. </w:t>
            </w:r>
            <w:r w:rsidR="00DE39C9" w:rsidRPr="00DE39C9">
              <w:rPr>
                <w:sz w:val="16"/>
                <w:szCs w:val="16"/>
              </w:rPr>
              <w:t>Incluye de comprobación</w:t>
            </w:r>
            <w:r w:rsidRPr="00DE39C9">
              <w:rPr>
                <w:sz w:val="16"/>
                <w:szCs w:val="16"/>
              </w:rPr>
              <w:t xml:space="preserve"> y crítica.</w:t>
            </w:r>
          </w:p>
        </w:tc>
        <w:tc>
          <w:tcPr>
            <w:tcW w:w="1808" w:type="dxa"/>
            <w:gridSpan w:val="2"/>
            <w:vAlign w:val="center"/>
          </w:tcPr>
          <w:p w14:paraId="396C10AC" w14:textId="77777777" w:rsidR="00E77276" w:rsidRPr="00E77276" w:rsidRDefault="00E77276" w:rsidP="00304544">
            <w:pPr>
              <w:jc w:val="left"/>
              <w:cnfStyle w:val="000000100000" w:firstRow="0" w:lastRow="0" w:firstColumn="0" w:lastColumn="0" w:oddVBand="0" w:evenVBand="0" w:oddHBand="1" w:evenHBand="0" w:firstRowFirstColumn="0" w:firstRowLastColumn="0" w:lastRowFirstColumn="0" w:lastRowLastColumn="0"/>
              <w:rPr>
                <w:sz w:val="16"/>
                <w:szCs w:val="16"/>
              </w:rPr>
            </w:pPr>
            <w:r w:rsidRPr="00E77276">
              <w:rPr>
                <w:sz w:val="16"/>
                <w:szCs w:val="16"/>
              </w:rPr>
              <w:t>Nuevo en esta taxonomía. Involucra reunir cosas y hacer algo nuevo. Para llevar a cabo tareas creadoras, los aprendices generan, planifican y producen.</w:t>
            </w:r>
          </w:p>
        </w:tc>
      </w:tr>
      <w:tr w:rsidR="00E77276" w:rsidRPr="00E77276" w14:paraId="07C973A3" w14:textId="77777777" w:rsidTr="00304544">
        <w:trPr>
          <w:gridAfter w:val="1"/>
          <w:wAfter w:w="108" w:type="dxa"/>
          <w:trHeight w:hRule="exact" w:val="2108"/>
        </w:trPr>
        <w:tc>
          <w:tcPr>
            <w:cnfStyle w:val="001000000000" w:firstRow="0" w:lastRow="0" w:firstColumn="1" w:lastColumn="0" w:oddVBand="0" w:evenVBand="0" w:oddHBand="0" w:evenHBand="0" w:firstRowFirstColumn="0" w:firstRowLastColumn="0" w:lastRowFirstColumn="0" w:lastRowLastColumn="0"/>
            <w:tcW w:w="1807" w:type="dxa"/>
            <w:gridSpan w:val="2"/>
            <w:vAlign w:val="center"/>
          </w:tcPr>
          <w:p w14:paraId="7F848919" w14:textId="77777777" w:rsidR="00E77276" w:rsidRPr="00304544" w:rsidRDefault="00304544" w:rsidP="00304544">
            <w:pPr>
              <w:jc w:val="left"/>
              <w:rPr>
                <w:sz w:val="16"/>
                <w:szCs w:val="16"/>
              </w:rPr>
            </w:pPr>
            <w:r w:rsidRPr="00304544">
              <w:rPr>
                <w:sz w:val="16"/>
                <w:szCs w:val="16"/>
              </w:rPr>
              <w:t xml:space="preserve">Ejemplos </w:t>
            </w:r>
            <w:r w:rsidR="00E77276" w:rsidRPr="00304544">
              <w:rPr>
                <w:sz w:val="16"/>
                <w:szCs w:val="16"/>
              </w:rPr>
              <w:t>Verbos</w:t>
            </w:r>
          </w:p>
          <w:p w14:paraId="1A8C90BA" w14:textId="77777777" w:rsidR="00E77276" w:rsidRPr="00304544" w:rsidRDefault="00E77276" w:rsidP="00304544">
            <w:pPr>
              <w:jc w:val="left"/>
              <w:rPr>
                <w:sz w:val="16"/>
                <w:szCs w:val="16"/>
              </w:rPr>
            </w:pPr>
            <w:r w:rsidRPr="00304544">
              <w:rPr>
                <w:sz w:val="16"/>
                <w:szCs w:val="16"/>
              </w:rPr>
              <w:t>Ind</w:t>
            </w:r>
            <w:r w:rsidR="00304544" w:rsidRPr="00304544">
              <w:rPr>
                <w:sz w:val="16"/>
                <w:szCs w:val="16"/>
              </w:rPr>
              <w:t>icadores de procesos cognitivos</w:t>
            </w:r>
          </w:p>
        </w:tc>
        <w:tc>
          <w:tcPr>
            <w:tcW w:w="1808" w:type="dxa"/>
            <w:gridSpan w:val="2"/>
            <w:vAlign w:val="center"/>
          </w:tcPr>
          <w:p w14:paraId="1D98F7BB"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R</w:t>
            </w:r>
            <w:r w:rsidR="00E77276" w:rsidRPr="00304544">
              <w:rPr>
                <w:sz w:val="16"/>
                <w:szCs w:val="16"/>
              </w:rPr>
              <w:t>econocer</w:t>
            </w:r>
          </w:p>
          <w:p w14:paraId="10647157"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Recordar</w:t>
            </w:r>
          </w:p>
          <w:p w14:paraId="785CD71E"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Listar</w:t>
            </w:r>
          </w:p>
          <w:p w14:paraId="1CB582CD"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Describir</w:t>
            </w:r>
          </w:p>
          <w:p w14:paraId="7A67B156" w14:textId="77777777" w:rsidR="00DE39C9"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Recuperar</w:t>
            </w:r>
          </w:p>
          <w:p w14:paraId="770B194A"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Denominar</w:t>
            </w:r>
          </w:p>
          <w:p w14:paraId="7FD61F32"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Localizar</w:t>
            </w:r>
          </w:p>
        </w:tc>
        <w:tc>
          <w:tcPr>
            <w:tcW w:w="1808" w:type="dxa"/>
            <w:gridSpan w:val="2"/>
            <w:vAlign w:val="center"/>
          </w:tcPr>
          <w:p w14:paraId="5477AFFB"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Interpretar</w:t>
            </w:r>
          </w:p>
          <w:p w14:paraId="0EA722E7"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Ejemplificar</w:t>
            </w:r>
          </w:p>
          <w:p w14:paraId="3CF2AEEA"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 xml:space="preserve">Clasificar </w:t>
            </w:r>
          </w:p>
          <w:p w14:paraId="452D2D49"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 xml:space="preserve">Resumir </w:t>
            </w:r>
            <w:r w:rsidR="00E77276" w:rsidRPr="00304544">
              <w:rPr>
                <w:sz w:val="16"/>
                <w:szCs w:val="16"/>
              </w:rPr>
              <w:t xml:space="preserve">inferir </w:t>
            </w:r>
          </w:p>
        </w:tc>
        <w:tc>
          <w:tcPr>
            <w:tcW w:w="1808" w:type="dxa"/>
            <w:gridSpan w:val="2"/>
            <w:vAlign w:val="center"/>
          </w:tcPr>
          <w:p w14:paraId="712F2108"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Ejecutar</w:t>
            </w:r>
          </w:p>
          <w:p w14:paraId="3813361B" w14:textId="77777777" w:rsidR="00DE39C9"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 xml:space="preserve">Implementar </w:t>
            </w:r>
          </w:p>
          <w:p w14:paraId="540F6992" w14:textId="77777777" w:rsidR="00DE39C9"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Aplicar</w:t>
            </w:r>
          </w:p>
          <w:p w14:paraId="6E51F5FB"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Desempeñar</w:t>
            </w:r>
          </w:p>
          <w:p w14:paraId="59568642"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Usar</w:t>
            </w:r>
          </w:p>
        </w:tc>
        <w:tc>
          <w:tcPr>
            <w:tcW w:w="1808" w:type="dxa"/>
            <w:gridSpan w:val="2"/>
            <w:vAlign w:val="center"/>
          </w:tcPr>
          <w:p w14:paraId="6769775A" w14:textId="77777777" w:rsidR="00304544" w:rsidRDefault="00304544"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Analizar</w:t>
            </w:r>
          </w:p>
          <w:p w14:paraId="5414AEAE"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Diferenciar</w:t>
            </w:r>
          </w:p>
          <w:p w14:paraId="387E3422"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Organizar</w:t>
            </w:r>
          </w:p>
          <w:p w14:paraId="5CA2DDE8" w14:textId="77777777" w:rsidR="00DE39C9"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Atribuir</w:t>
            </w:r>
          </w:p>
          <w:p w14:paraId="6F27FA26" w14:textId="77777777" w:rsidR="00DE39C9"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b/>
                <w:bCs/>
                <w:sz w:val="16"/>
                <w:szCs w:val="16"/>
              </w:rPr>
            </w:pPr>
            <w:r w:rsidRPr="00304544">
              <w:rPr>
                <w:sz w:val="16"/>
                <w:szCs w:val="16"/>
              </w:rPr>
              <w:t>Asociar</w:t>
            </w:r>
          </w:p>
          <w:p w14:paraId="6BB48115" w14:textId="77777777" w:rsidR="00304544" w:rsidRPr="00304544" w:rsidRDefault="00304544"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b/>
                <w:bCs/>
                <w:sz w:val="16"/>
                <w:szCs w:val="16"/>
              </w:rPr>
            </w:pPr>
            <w:r>
              <w:rPr>
                <w:sz w:val="16"/>
                <w:szCs w:val="16"/>
              </w:rPr>
              <w:t>Vincular</w:t>
            </w:r>
          </w:p>
          <w:p w14:paraId="06C8F772" w14:textId="77777777" w:rsidR="00E77276" w:rsidRPr="00E77276" w:rsidRDefault="00E77276" w:rsidP="00304544">
            <w:pPr>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1808" w:type="dxa"/>
            <w:gridSpan w:val="2"/>
            <w:vAlign w:val="center"/>
          </w:tcPr>
          <w:p w14:paraId="66C98AC8"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Comprobar</w:t>
            </w:r>
          </w:p>
          <w:p w14:paraId="5CDE079A"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 xml:space="preserve">Criticar </w:t>
            </w:r>
          </w:p>
          <w:p w14:paraId="4CD67CD4"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Revisar</w:t>
            </w:r>
          </w:p>
          <w:p w14:paraId="5B7FC1B5"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Formular</w:t>
            </w:r>
          </w:p>
          <w:p w14:paraId="4F371DC9"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Hipótesis</w:t>
            </w:r>
          </w:p>
          <w:p w14:paraId="107E8A7B"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Experimentar</w:t>
            </w:r>
          </w:p>
          <w:p w14:paraId="619337B8"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J</w:t>
            </w:r>
            <w:r w:rsidR="00E77276" w:rsidRPr="00304544">
              <w:rPr>
                <w:sz w:val="16"/>
                <w:szCs w:val="16"/>
              </w:rPr>
              <w:t>uzgar</w:t>
            </w:r>
          </w:p>
          <w:p w14:paraId="67CD8008"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Probar</w:t>
            </w:r>
          </w:p>
          <w:p w14:paraId="51B5AC37"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lang w:val="en-US"/>
              </w:rPr>
            </w:pPr>
            <w:proofErr w:type="spellStart"/>
            <w:r w:rsidRPr="00304544">
              <w:rPr>
                <w:sz w:val="16"/>
                <w:szCs w:val="16"/>
                <w:lang w:val="en-US"/>
              </w:rPr>
              <w:t>Detectar</w:t>
            </w:r>
            <w:proofErr w:type="spellEnd"/>
          </w:p>
          <w:p w14:paraId="419C96BE"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lang w:val="en-US"/>
              </w:rPr>
            </w:pPr>
            <w:proofErr w:type="spellStart"/>
            <w:r w:rsidRPr="00304544">
              <w:rPr>
                <w:sz w:val="16"/>
                <w:szCs w:val="16"/>
                <w:lang w:val="en-US"/>
              </w:rPr>
              <w:t>Monitorear</w:t>
            </w:r>
            <w:proofErr w:type="spellEnd"/>
            <w:r w:rsidRPr="00304544">
              <w:rPr>
                <w:sz w:val="16"/>
                <w:szCs w:val="16"/>
                <w:lang w:val="en-US"/>
              </w:rPr>
              <w:t>.</w:t>
            </w:r>
          </w:p>
        </w:tc>
        <w:tc>
          <w:tcPr>
            <w:tcW w:w="1808" w:type="dxa"/>
            <w:gridSpan w:val="2"/>
            <w:vAlign w:val="center"/>
          </w:tcPr>
          <w:p w14:paraId="2F4FCBEB"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 xml:space="preserve">Generar </w:t>
            </w:r>
          </w:p>
          <w:p w14:paraId="234EC87F" w14:textId="77777777" w:rsidR="00DE39C9"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Proponer</w:t>
            </w:r>
          </w:p>
          <w:p w14:paraId="206E669D" w14:textId="77777777" w:rsidR="00DE39C9"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Sugerir</w:t>
            </w:r>
          </w:p>
          <w:p w14:paraId="46634A89"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P</w:t>
            </w:r>
            <w:r w:rsidR="00E77276" w:rsidRPr="00304544">
              <w:rPr>
                <w:sz w:val="16"/>
                <w:szCs w:val="16"/>
              </w:rPr>
              <w:t>lanear</w:t>
            </w:r>
          </w:p>
          <w:p w14:paraId="6A2F37C5" w14:textId="77777777" w:rsidR="00E77276"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 xml:space="preserve">Preparar </w:t>
            </w:r>
          </w:p>
          <w:p w14:paraId="307B5DC7" w14:textId="77777777" w:rsidR="00DE39C9" w:rsidRPr="00304544" w:rsidRDefault="00DE39C9" w:rsidP="00B70690">
            <w:pPr>
              <w:pStyle w:val="Prrafodelista"/>
              <w:numPr>
                <w:ilvl w:val="0"/>
                <w:numId w:val="20"/>
              </w:numPr>
              <w:jc w:val="left"/>
              <w:cnfStyle w:val="000000000000" w:firstRow="0" w:lastRow="0" w:firstColumn="0" w:lastColumn="0" w:oddVBand="0" w:evenVBand="0" w:oddHBand="0" w:evenHBand="0" w:firstRowFirstColumn="0" w:firstRowLastColumn="0" w:lastRowFirstColumn="0" w:lastRowLastColumn="0"/>
              <w:rPr>
                <w:sz w:val="16"/>
                <w:szCs w:val="16"/>
              </w:rPr>
            </w:pPr>
            <w:r w:rsidRPr="00304544">
              <w:rPr>
                <w:sz w:val="16"/>
                <w:szCs w:val="16"/>
              </w:rPr>
              <w:t>Diseñar</w:t>
            </w:r>
          </w:p>
        </w:tc>
      </w:tr>
    </w:tbl>
    <w:p w14:paraId="5665ED9C" w14:textId="77777777" w:rsidR="001F7FF8" w:rsidRDefault="001F7FF8" w:rsidP="002C5F11">
      <w:pPr>
        <w:rPr>
          <w:lang w:val="es-MX"/>
        </w:rPr>
      </w:pPr>
    </w:p>
    <w:p w14:paraId="1F5958C2" w14:textId="77777777" w:rsidR="00BD6E37" w:rsidRPr="00BD6E37" w:rsidRDefault="00BD6E37" w:rsidP="00BD6E37">
      <w:pPr>
        <w:spacing w:after="200" w:line="276" w:lineRule="auto"/>
        <w:jc w:val="center"/>
        <w:rPr>
          <w:color w:val="548DD4" w:themeColor="text2" w:themeTint="99"/>
          <w:sz w:val="32"/>
          <w:lang w:eastAsia="es-CL"/>
        </w:rPr>
      </w:pPr>
      <w:r w:rsidRPr="00BD6E37">
        <w:rPr>
          <w:color w:val="548DD4" w:themeColor="text2" w:themeTint="99"/>
          <w:sz w:val="32"/>
          <w:lang w:eastAsia="es-CL"/>
        </w:rPr>
        <w:lastRenderedPageBreak/>
        <w:t>Taxonomía de Bloom para la era digital (</w:t>
      </w:r>
      <w:proofErr w:type="spellStart"/>
      <w:r w:rsidRPr="00BD6E37">
        <w:rPr>
          <w:color w:val="548DD4" w:themeColor="text2" w:themeTint="99"/>
          <w:sz w:val="32"/>
          <w:lang w:eastAsia="es-CL"/>
        </w:rPr>
        <w:t>Churches</w:t>
      </w:r>
      <w:proofErr w:type="spellEnd"/>
      <w:r w:rsidRPr="00BD6E37">
        <w:rPr>
          <w:color w:val="548DD4" w:themeColor="text2" w:themeTint="99"/>
          <w:sz w:val="32"/>
          <w:lang w:eastAsia="es-CL"/>
        </w:rPr>
        <w:t>, 2008)</w:t>
      </w:r>
    </w:p>
    <w:p w14:paraId="41AED136" w14:textId="77777777" w:rsidR="00BD6E37" w:rsidRPr="00BD6E37" w:rsidRDefault="00BD6E37" w:rsidP="002C5F11"/>
    <w:tbl>
      <w:tblPr>
        <w:tblStyle w:val="Tablanormal2"/>
        <w:tblW w:w="0" w:type="auto"/>
        <w:tblLayout w:type="fixed"/>
        <w:tblLook w:val="04A0" w:firstRow="1" w:lastRow="0" w:firstColumn="1" w:lastColumn="0" w:noHBand="0" w:noVBand="1"/>
      </w:tblPr>
      <w:tblGrid>
        <w:gridCol w:w="1120"/>
        <w:gridCol w:w="1898"/>
        <w:gridCol w:w="1899"/>
        <w:gridCol w:w="1899"/>
        <w:gridCol w:w="1899"/>
        <w:gridCol w:w="1899"/>
        <w:gridCol w:w="1899"/>
      </w:tblGrid>
      <w:tr w:rsidR="008B6A5F" w:rsidRPr="00E9360C" w14:paraId="384CCCEC" w14:textId="77777777" w:rsidTr="00BD6E37">
        <w:trPr>
          <w:cnfStyle w:val="100000000000" w:firstRow="1" w:lastRow="0" w:firstColumn="0" w:lastColumn="0" w:oddVBand="0" w:evenVBand="0" w:oddHBand="0"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1120" w:type="dxa"/>
          </w:tcPr>
          <w:p w14:paraId="6A9CCA13" w14:textId="77777777" w:rsidR="00E9360C" w:rsidRPr="00E9360C" w:rsidRDefault="00E9360C" w:rsidP="00E9360C">
            <w:pPr>
              <w:jc w:val="left"/>
              <w:rPr>
                <w:sz w:val="18"/>
                <w:szCs w:val="18"/>
              </w:rPr>
            </w:pPr>
            <w:r w:rsidRPr="00E9360C">
              <w:rPr>
                <w:spacing w:val="-2"/>
                <w:w w:val="90"/>
                <w:sz w:val="18"/>
                <w:szCs w:val="18"/>
              </w:rPr>
              <w:t>C</w:t>
            </w:r>
            <w:r w:rsidRPr="00E9360C">
              <w:rPr>
                <w:w w:val="83"/>
                <w:sz w:val="18"/>
                <w:szCs w:val="18"/>
              </w:rPr>
              <w:t>AT</w:t>
            </w:r>
            <w:r w:rsidRPr="00E9360C">
              <w:rPr>
                <w:w w:val="91"/>
                <w:sz w:val="18"/>
                <w:szCs w:val="18"/>
              </w:rPr>
              <w:t>E</w:t>
            </w:r>
            <w:r w:rsidRPr="00E9360C">
              <w:rPr>
                <w:spacing w:val="-1"/>
                <w:w w:val="90"/>
                <w:sz w:val="18"/>
                <w:szCs w:val="18"/>
              </w:rPr>
              <w:t>G</w:t>
            </w:r>
            <w:r w:rsidRPr="00E9360C">
              <w:rPr>
                <w:spacing w:val="4"/>
                <w:w w:val="90"/>
                <w:sz w:val="18"/>
                <w:szCs w:val="18"/>
              </w:rPr>
              <w:t>O</w:t>
            </w:r>
            <w:r w:rsidRPr="00E9360C">
              <w:rPr>
                <w:w w:val="90"/>
                <w:sz w:val="18"/>
                <w:szCs w:val="18"/>
              </w:rPr>
              <w:t>R</w:t>
            </w:r>
            <w:r w:rsidRPr="00E9360C">
              <w:rPr>
                <w:spacing w:val="-1"/>
                <w:w w:val="69"/>
                <w:sz w:val="18"/>
                <w:szCs w:val="18"/>
              </w:rPr>
              <w:t>Í</w:t>
            </w:r>
            <w:r w:rsidRPr="00E9360C">
              <w:rPr>
                <w:w w:val="83"/>
                <w:sz w:val="18"/>
                <w:szCs w:val="18"/>
              </w:rPr>
              <w:t>A</w:t>
            </w:r>
          </w:p>
        </w:tc>
        <w:tc>
          <w:tcPr>
            <w:tcW w:w="1898" w:type="dxa"/>
          </w:tcPr>
          <w:p w14:paraId="1C01235B" w14:textId="77777777" w:rsidR="00E9360C" w:rsidRPr="00E9360C" w:rsidRDefault="00E9360C" w:rsidP="00E9360C">
            <w:pPr>
              <w:jc w:val="left"/>
              <w:cnfStyle w:val="100000000000" w:firstRow="1" w:lastRow="0" w:firstColumn="0" w:lastColumn="0" w:oddVBand="0" w:evenVBand="0" w:oddHBand="0" w:evenHBand="0" w:firstRowFirstColumn="0" w:firstRowLastColumn="0" w:lastRowFirstColumn="0" w:lastRowLastColumn="0"/>
              <w:rPr>
                <w:sz w:val="18"/>
                <w:szCs w:val="18"/>
              </w:rPr>
            </w:pPr>
            <w:r w:rsidRPr="00E9360C">
              <w:rPr>
                <w:w w:val="90"/>
                <w:sz w:val="18"/>
                <w:szCs w:val="18"/>
              </w:rPr>
              <w:t>R</w:t>
            </w:r>
            <w:r w:rsidRPr="00E9360C">
              <w:rPr>
                <w:w w:val="91"/>
                <w:sz w:val="18"/>
                <w:szCs w:val="18"/>
              </w:rPr>
              <w:t>E</w:t>
            </w:r>
            <w:r w:rsidRPr="00E9360C">
              <w:rPr>
                <w:w w:val="90"/>
                <w:sz w:val="18"/>
                <w:szCs w:val="18"/>
              </w:rPr>
              <w:t>COR</w:t>
            </w:r>
            <w:r w:rsidRPr="00E9360C">
              <w:rPr>
                <w:spacing w:val="-2"/>
                <w:w w:val="83"/>
                <w:sz w:val="18"/>
                <w:szCs w:val="18"/>
              </w:rPr>
              <w:t>D</w:t>
            </w:r>
            <w:r w:rsidRPr="00E9360C">
              <w:rPr>
                <w:spacing w:val="3"/>
                <w:w w:val="83"/>
                <w:sz w:val="18"/>
                <w:szCs w:val="18"/>
              </w:rPr>
              <w:t>A</w:t>
            </w:r>
            <w:r w:rsidRPr="00E9360C">
              <w:rPr>
                <w:w w:val="90"/>
                <w:sz w:val="18"/>
                <w:szCs w:val="18"/>
              </w:rPr>
              <w:t>R</w:t>
            </w:r>
          </w:p>
        </w:tc>
        <w:tc>
          <w:tcPr>
            <w:tcW w:w="1899" w:type="dxa"/>
          </w:tcPr>
          <w:p w14:paraId="72B61579" w14:textId="77777777" w:rsidR="00E9360C" w:rsidRPr="00E9360C" w:rsidRDefault="00E9360C" w:rsidP="00E9360C">
            <w:pPr>
              <w:jc w:val="left"/>
              <w:cnfStyle w:val="100000000000" w:firstRow="1" w:lastRow="0" w:firstColumn="0" w:lastColumn="0" w:oddVBand="0" w:evenVBand="0" w:oddHBand="0" w:evenHBand="0" w:firstRowFirstColumn="0" w:firstRowLastColumn="0" w:lastRowFirstColumn="0" w:lastRowLastColumn="0"/>
              <w:rPr>
                <w:sz w:val="18"/>
                <w:szCs w:val="18"/>
              </w:rPr>
            </w:pPr>
            <w:r w:rsidRPr="00E9360C">
              <w:rPr>
                <w:w w:val="88"/>
                <w:sz w:val="18"/>
                <w:szCs w:val="18"/>
              </w:rPr>
              <w:t>COMP</w:t>
            </w:r>
            <w:r w:rsidRPr="00E9360C">
              <w:rPr>
                <w:spacing w:val="3"/>
                <w:w w:val="88"/>
                <w:sz w:val="18"/>
                <w:szCs w:val="18"/>
              </w:rPr>
              <w:t>R</w:t>
            </w:r>
            <w:r w:rsidRPr="00E9360C">
              <w:rPr>
                <w:spacing w:val="-3"/>
                <w:w w:val="88"/>
                <w:sz w:val="18"/>
                <w:szCs w:val="18"/>
              </w:rPr>
              <w:t>E</w:t>
            </w:r>
            <w:r w:rsidRPr="00E9360C">
              <w:rPr>
                <w:spacing w:val="3"/>
                <w:w w:val="88"/>
                <w:sz w:val="18"/>
                <w:szCs w:val="18"/>
              </w:rPr>
              <w:t>N</w:t>
            </w:r>
            <w:r w:rsidRPr="00E9360C">
              <w:rPr>
                <w:w w:val="88"/>
                <w:sz w:val="18"/>
                <w:szCs w:val="18"/>
              </w:rPr>
              <w:t>DER</w:t>
            </w:r>
          </w:p>
        </w:tc>
        <w:tc>
          <w:tcPr>
            <w:tcW w:w="1899" w:type="dxa"/>
          </w:tcPr>
          <w:p w14:paraId="4E62C4BB" w14:textId="77777777" w:rsidR="00E9360C" w:rsidRPr="00E9360C" w:rsidRDefault="00E9360C" w:rsidP="00E9360C">
            <w:pPr>
              <w:jc w:val="left"/>
              <w:cnfStyle w:val="100000000000" w:firstRow="1" w:lastRow="0" w:firstColumn="0" w:lastColumn="0" w:oddVBand="0" w:evenVBand="0" w:oddHBand="0" w:evenHBand="0" w:firstRowFirstColumn="0" w:firstRowLastColumn="0" w:lastRowFirstColumn="0" w:lastRowLastColumn="0"/>
              <w:rPr>
                <w:sz w:val="18"/>
                <w:szCs w:val="18"/>
              </w:rPr>
            </w:pPr>
            <w:r w:rsidRPr="00E9360C">
              <w:rPr>
                <w:w w:val="83"/>
                <w:sz w:val="18"/>
                <w:szCs w:val="18"/>
              </w:rPr>
              <w:t>A</w:t>
            </w:r>
            <w:r w:rsidRPr="00E9360C">
              <w:rPr>
                <w:sz w:val="18"/>
                <w:szCs w:val="18"/>
              </w:rPr>
              <w:t>P</w:t>
            </w:r>
            <w:r w:rsidRPr="00E9360C">
              <w:rPr>
                <w:spacing w:val="4"/>
                <w:w w:val="83"/>
                <w:sz w:val="18"/>
                <w:szCs w:val="18"/>
              </w:rPr>
              <w:t>L</w:t>
            </w:r>
            <w:r w:rsidRPr="00E9360C">
              <w:rPr>
                <w:spacing w:val="-3"/>
                <w:w w:val="69"/>
                <w:sz w:val="18"/>
                <w:szCs w:val="18"/>
              </w:rPr>
              <w:t>I</w:t>
            </w:r>
            <w:r w:rsidRPr="00E9360C">
              <w:rPr>
                <w:w w:val="90"/>
                <w:sz w:val="18"/>
                <w:szCs w:val="18"/>
              </w:rPr>
              <w:t>C</w:t>
            </w:r>
            <w:r w:rsidRPr="00E9360C">
              <w:rPr>
                <w:spacing w:val="3"/>
                <w:w w:val="83"/>
                <w:sz w:val="18"/>
                <w:szCs w:val="18"/>
              </w:rPr>
              <w:t>A</w:t>
            </w:r>
            <w:r w:rsidRPr="00E9360C">
              <w:rPr>
                <w:w w:val="90"/>
                <w:sz w:val="18"/>
                <w:szCs w:val="18"/>
              </w:rPr>
              <w:t>R</w:t>
            </w:r>
          </w:p>
        </w:tc>
        <w:tc>
          <w:tcPr>
            <w:tcW w:w="1899" w:type="dxa"/>
          </w:tcPr>
          <w:p w14:paraId="3E222ADA" w14:textId="77777777" w:rsidR="00E9360C" w:rsidRPr="00E9360C" w:rsidRDefault="00E9360C" w:rsidP="00E9360C">
            <w:pPr>
              <w:jc w:val="left"/>
              <w:cnfStyle w:val="100000000000" w:firstRow="1" w:lastRow="0" w:firstColumn="0" w:lastColumn="0" w:oddVBand="0" w:evenVBand="0" w:oddHBand="0" w:evenHBand="0" w:firstRowFirstColumn="0" w:firstRowLastColumn="0" w:lastRowFirstColumn="0" w:lastRowLastColumn="0"/>
              <w:rPr>
                <w:sz w:val="18"/>
                <w:szCs w:val="18"/>
              </w:rPr>
            </w:pPr>
            <w:r w:rsidRPr="00E9360C">
              <w:rPr>
                <w:spacing w:val="-2"/>
                <w:w w:val="83"/>
                <w:sz w:val="18"/>
                <w:szCs w:val="18"/>
              </w:rPr>
              <w:t>A</w:t>
            </w:r>
            <w:r w:rsidRPr="00E9360C">
              <w:rPr>
                <w:w w:val="83"/>
                <w:sz w:val="18"/>
                <w:szCs w:val="18"/>
              </w:rPr>
              <w:t>NA</w:t>
            </w:r>
            <w:r w:rsidRPr="00E9360C">
              <w:rPr>
                <w:spacing w:val="4"/>
                <w:w w:val="83"/>
                <w:sz w:val="18"/>
                <w:szCs w:val="18"/>
              </w:rPr>
              <w:t>L</w:t>
            </w:r>
            <w:r w:rsidRPr="00E9360C">
              <w:rPr>
                <w:spacing w:val="-3"/>
                <w:w w:val="69"/>
                <w:sz w:val="18"/>
                <w:szCs w:val="18"/>
              </w:rPr>
              <w:t>I</w:t>
            </w:r>
            <w:r w:rsidRPr="00E9360C">
              <w:rPr>
                <w:w w:val="83"/>
                <w:sz w:val="18"/>
                <w:szCs w:val="18"/>
              </w:rPr>
              <w:t>ZA</w:t>
            </w:r>
            <w:r w:rsidRPr="00E9360C">
              <w:rPr>
                <w:w w:val="90"/>
                <w:sz w:val="18"/>
                <w:szCs w:val="18"/>
              </w:rPr>
              <w:t>R</w:t>
            </w:r>
          </w:p>
        </w:tc>
        <w:tc>
          <w:tcPr>
            <w:tcW w:w="1899" w:type="dxa"/>
          </w:tcPr>
          <w:p w14:paraId="3FD2BCC5" w14:textId="77777777" w:rsidR="00E9360C" w:rsidRPr="00E9360C" w:rsidRDefault="00E9360C" w:rsidP="00E9360C">
            <w:pPr>
              <w:jc w:val="left"/>
              <w:cnfStyle w:val="100000000000" w:firstRow="1" w:lastRow="0" w:firstColumn="0" w:lastColumn="0" w:oddVBand="0" w:evenVBand="0" w:oddHBand="0" w:evenHBand="0" w:firstRowFirstColumn="0" w:firstRowLastColumn="0" w:lastRowFirstColumn="0" w:lastRowLastColumn="0"/>
              <w:rPr>
                <w:sz w:val="18"/>
                <w:szCs w:val="18"/>
              </w:rPr>
            </w:pPr>
            <w:r w:rsidRPr="00E9360C">
              <w:rPr>
                <w:w w:val="91"/>
                <w:sz w:val="18"/>
                <w:szCs w:val="18"/>
              </w:rPr>
              <w:t>E</w:t>
            </w:r>
            <w:r w:rsidRPr="00E9360C">
              <w:rPr>
                <w:w w:val="77"/>
                <w:sz w:val="18"/>
                <w:szCs w:val="18"/>
              </w:rPr>
              <w:t>V</w:t>
            </w:r>
            <w:r w:rsidRPr="00E9360C">
              <w:rPr>
                <w:w w:val="83"/>
                <w:sz w:val="18"/>
                <w:szCs w:val="18"/>
              </w:rPr>
              <w:t>A</w:t>
            </w:r>
            <w:r w:rsidRPr="00E9360C">
              <w:rPr>
                <w:spacing w:val="4"/>
                <w:w w:val="83"/>
                <w:sz w:val="18"/>
                <w:szCs w:val="18"/>
              </w:rPr>
              <w:t>L</w:t>
            </w:r>
            <w:r w:rsidRPr="00E9360C">
              <w:rPr>
                <w:spacing w:val="-2"/>
                <w:w w:val="83"/>
                <w:sz w:val="18"/>
                <w:szCs w:val="18"/>
              </w:rPr>
              <w:t>U</w:t>
            </w:r>
            <w:r w:rsidRPr="00E9360C">
              <w:rPr>
                <w:w w:val="83"/>
                <w:sz w:val="18"/>
                <w:szCs w:val="18"/>
              </w:rPr>
              <w:t>A</w:t>
            </w:r>
            <w:r w:rsidRPr="00E9360C">
              <w:rPr>
                <w:w w:val="90"/>
                <w:sz w:val="18"/>
                <w:szCs w:val="18"/>
              </w:rPr>
              <w:t>R</w:t>
            </w:r>
          </w:p>
        </w:tc>
        <w:tc>
          <w:tcPr>
            <w:tcW w:w="1899" w:type="dxa"/>
          </w:tcPr>
          <w:p w14:paraId="12A0A7A9" w14:textId="77777777" w:rsidR="00E9360C" w:rsidRPr="00E9360C" w:rsidRDefault="00E9360C" w:rsidP="00E9360C">
            <w:pPr>
              <w:jc w:val="left"/>
              <w:cnfStyle w:val="100000000000" w:firstRow="1" w:lastRow="0" w:firstColumn="0" w:lastColumn="0" w:oddVBand="0" w:evenVBand="0" w:oddHBand="0" w:evenHBand="0" w:firstRowFirstColumn="0" w:firstRowLastColumn="0" w:lastRowFirstColumn="0" w:lastRowLastColumn="0"/>
              <w:rPr>
                <w:sz w:val="18"/>
                <w:szCs w:val="18"/>
              </w:rPr>
            </w:pPr>
            <w:r w:rsidRPr="00E9360C">
              <w:rPr>
                <w:w w:val="90"/>
                <w:sz w:val="18"/>
                <w:szCs w:val="18"/>
              </w:rPr>
              <w:t>C</w:t>
            </w:r>
            <w:r w:rsidRPr="00E9360C">
              <w:rPr>
                <w:spacing w:val="-2"/>
                <w:w w:val="90"/>
                <w:sz w:val="18"/>
                <w:szCs w:val="18"/>
              </w:rPr>
              <w:t>R</w:t>
            </w:r>
            <w:r w:rsidRPr="00E9360C">
              <w:rPr>
                <w:spacing w:val="2"/>
                <w:w w:val="91"/>
                <w:sz w:val="18"/>
                <w:szCs w:val="18"/>
              </w:rPr>
              <w:t>E</w:t>
            </w:r>
            <w:r w:rsidRPr="00E9360C">
              <w:rPr>
                <w:w w:val="83"/>
                <w:sz w:val="18"/>
                <w:szCs w:val="18"/>
              </w:rPr>
              <w:t>A</w:t>
            </w:r>
            <w:r w:rsidRPr="00E9360C">
              <w:rPr>
                <w:w w:val="90"/>
                <w:sz w:val="18"/>
                <w:szCs w:val="18"/>
              </w:rPr>
              <w:t>R</w:t>
            </w:r>
          </w:p>
        </w:tc>
      </w:tr>
      <w:tr w:rsidR="00E9360C" w:rsidRPr="00E9360C" w14:paraId="4FAE5C80" w14:textId="77777777" w:rsidTr="00BD6E37">
        <w:trPr>
          <w:cnfStyle w:val="000000100000" w:firstRow="0" w:lastRow="0" w:firstColumn="0" w:lastColumn="0" w:oddVBand="0" w:evenVBand="0" w:oddHBand="1" w:evenHBand="0" w:firstRowFirstColumn="0" w:firstRowLastColumn="0" w:lastRowFirstColumn="0" w:lastRowLastColumn="0"/>
          <w:trHeight w:hRule="exact" w:val="2138"/>
        </w:trPr>
        <w:tc>
          <w:tcPr>
            <w:cnfStyle w:val="001000000000" w:firstRow="0" w:lastRow="0" w:firstColumn="1" w:lastColumn="0" w:oddVBand="0" w:evenVBand="0" w:oddHBand="0" w:evenHBand="0" w:firstRowFirstColumn="0" w:firstRowLastColumn="0" w:lastRowFirstColumn="0" w:lastRowLastColumn="0"/>
            <w:tcW w:w="1120" w:type="dxa"/>
          </w:tcPr>
          <w:p w14:paraId="755E3AFE" w14:textId="77777777" w:rsidR="00E9360C" w:rsidRPr="00E9360C" w:rsidRDefault="00E9360C" w:rsidP="00E9360C">
            <w:pPr>
              <w:jc w:val="left"/>
              <w:rPr>
                <w:sz w:val="18"/>
                <w:szCs w:val="18"/>
              </w:rPr>
            </w:pPr>
            <w:r w:rsidRPr="00E9360C">
              <w:rPr>
                <w:spacing w:val="-2"/>
                <w:w w:val="83"/>
                <w:sz w:val="18"/>
                <w:szCs w:val="18"/>
              </w:rPr>
              <w:t>D</w:t>
            </w:r>
            <w:r w:rsidRPr="00E9360C">
              <w:rPr>
                <w:w w:val="104"/>
                <w:sz w:val="18"/>
                <w:szCs w:val="18"/>
              </w:rPr>
              <w:t>e</w:t>
            </w:r>
            <w:r w:rsidRPr="00E9360C">
              <w:rPr>
                <w:w w:val="119"/>
                <w:sz w:val="18"/>
                <w:szCs w:val="18"/>
              </w:rPr>
              <w:t>s</w:t>
            </w:r>
            <w:r w:rsidRPr="00E9360C">
              <w:rPr>
                <w:w w:val="104"/>
                <w:sz w:val="18"/>
                <w:szCs w:val="18"/>
              </w:rPr>
              <w:t>c</w:t>
            </w:r>
            <w:r w:rsidRPr="00E9360C">
              <w:rPr>
                <w:spacing w:val="3"/>
                <w:w w:val="97"/>
                <w:sz w:val="18"/>
                <w:szCs w:val="18"/>
              </w:rPr>
              <w:t>r</w:t>
            </w:r>
            <w:r w:rsidRPr="00E9360C">
              <w:rPr>
                <w:spacing w:val="-3"/>
                <w:w w:val="83"/>
                <w:sz w:val="18"/>
                <w:szCs w:val="18"/>
              </w:rPr>
              <w:t>i</w:t>
            </w:r>
            <w:r w:rsidRPr="00E9360C">
              <w:rPr>
                <w:w w:val="102"/>
                <w:sz w:val="18"/>
                <w:szCs w:val="18"/>
              </w:rPr>
              <w:t>p</w:t>
            </w:r>
            <w:r w:rsidRPr="00E9360C">
              <w:rPr>
                <w:spacing w:val="3"/>
                <w:w w:val="104"/>
                <w:sz w:val="18"/>
                <w:szCs w:val="18"/>
              </w:rPr>
              <w:t>c</w:t>
            </w:r>
            <w:r w:rsidRPr="00E9360C">
              <w:rPr>
                <w:spacing w:val="-1"/>
                <w:w w:val="83"/>
                <w:sz w:val="18"/>
                <w:szCs w:val="18"/>
              </w:rPr>
              <w:t>i</w:t>
            </w:r>
            <w:r w:rsidRPr="00E9360C">
              <w:rPr>
                <w:spacing w:val="-1"/>
                <w:w w:val="102"/>
                <w:sz w:val="18"/>
                <w:szCs w:val="18"/>
              </w:rPr>
              <w:t>ó</w:t>
            </w:r>
            <w:r w:rsidRPr="00E9360C">
              <w:rPr>
                <w:w w:val="102"/>
                <w:sz w:val="18"/>
                <w:szCs w:val="18"/>
              </w:rPr>
              <w:t>n</w:t>
            </w:r>
          </w:p>
        </w:tc>
        <w:tc>
          <w:tcPr>
            <w:tcW w:w="1898" w:type="dxa"/>
          </w:tcPr>
          <w:p w14:paraId="3B0A2A7E" w14:textId="77777777" w:rsidR="00E9360C" w:rsidRPr="00E9360C" w:rsidRDefault="00E9360C" w:rsidP="00E9360C">
            <w:pPr>
              <w:jc w:val="left"/>
              <w:cnfStyle w:val="000000100000" w:firstRow="0" w:lastRow="0" w:firstColumn="0" w:lastColumn="0" w:oddVBand="0" w:evenVBand="0" w:oddHBand="1" w:evenHBand="0" w:firstRowFirstColumn="0" w:firstRowLastColumn="0" w:lastRowFirstColumn="0" w:lastRowLastColumn="0"/>
              <w:rPr>
                <w:sz w:val="18"/>
                <w:szCs w:val="18"/>
              </w:rPr>
            </w:pPr>
            <w:r w:rsidRPr="00E9360C">
              <w:rPr>
                <w:w w:val="90"/>
                <w:sz w:val="18"/>
                <w:szCs w:val="18"/>
              </w:rPr>
              <w:t>R</w:t>
            </w:r>
            <w:r w:rsidRPr="00E9360C">
              <w:rPr>
                <w:w w:val="104"/>
                <w:sz w:val="18"/>
                <w:szCs w:val="18"/>
              </w:rPr>
              <w:t>e</w:t>
            </w:r>
            <w:r w:rsidRPr="00E9360C">
              <w:rPr>
                <w:w w:val="94"/>
                <w:sz w:val="18"/>
                <w:szCs w:val="18"/>
              </w:rPr>
              <w:t>c</w:t>
            </w:r>
            <w:r w:rsidRPr="00E9360C">
              <w:rPr>
                <w:w w:val="93"/>
                <w:sz w:val="18"/>
                <w:szCs w:val="18"/>
              </w:rPr>
              <w:t>up</w:t>
            </w:r>
            <w:r w:rsidRPr="00E9360C">
              <w:rPr>
                <w:w w:val="104"/>
                <w:sz w:val="18"/>
                <w:szCs w:val="18"/>
              </w:rPr>
              <w:t>e</w:t>
            </w:r>
            <w:r w:rsidRPr="00E9360C">
              <w:rPr>
                <w:w w:val="83"/>
                <w:sz w:val="18"/>
                <w:szCs w:val="18"/>
              </w:rPr>
              <w:t>r</w:t>
            </w:r>
            <w:r w:rsidRPr="00E9360C">
              <w:rPr>
                <w:w w:val="104"/>
                <w:sz w:val="18"/>
                <w:szCs w:val="18"/>
              </w:rPr>
              <w:t>a</w:t>
            </w:r>
            <w:r w:rsidRPr="00E9360C">
              <w:rPr>
                <w:w w:val="83"/>
                <w:sz w:val="18"/>
                <w:szCs w:val="18"/>
              </w:rPr>
              <w:t>r</w:t>
            </w:r>
            <w:r w:rsidRPr="00E9360C">
              <w:rPr>
                <w:w w:val="93"/>
                <w:sz w:val="18"/>
                <w:szCs w:val="18"/>
              </w:rPr>
              <w:t>, r</w:t>
            </w:r>
            <w:r w:rsidRPr="00E9360C">
              <w:rPr>
                <w:w w:val="92"/>
                <w:sz w:val="18"/>
                <w:szCs w:val="18"/>
              </w:rPr>
              <w:t>e</w:t>
            </w:r>
            <w:r w:rsidRPr="00E9360C">
              <w:rPr>
                <w:spacing w:val="2"/>
                <w:w w:val="92"/>
                <w:sz w:val="18"/>
                <w:szCs w:val="18"/>
              </w:rPr>
              <w:t>m</w:t>
            </w:r>
            <w:r w:rsidRPr="00E9360C">
              <w:rPr>
                <w:w w:val="92"/>
                <w:sz w:val="18"/>
                <w:szCs w:val="18"/>
              </w:rPr>
              <w:t>emo</w:t>
            </w:r>
            <w:r w:rsidRPr="00E9360C">
              <w:rPr>
                <w:spacing w:val="2"/>
                <w:w w:val="92"/>
                <w:sz w:val="18"/>
                <w:szCs w:val="18"/>
              </w:rPr>
              <w:t>r</w:t>
            </w:r>
            <w:r w:rsidRPr="00E9360C">
              <w:rPr>
                <w:w w:val="92"/>
                <w:sz w:val="18"/>
                <w:szCs w:val="18"/>
              </w:rPr>
              <w:t>ar</w:t>
            </w:r>
            <w:r w:rsidRPr="00E9360C">
              <w:rPr>
                <w:spacing w:val="5"/>
                <w:w w:val="92"/>
                <w:sz w:val="18"/>
                <w:szCs w:val="18"/>
              </w:rPr>
              <w:t xml:space="preserve"> </w:t>
            </w:r>
            <w:r w:rsidRPr="00E9360C">
              <w:rPr>
                <w:sz w:val="18"/>
                <w:szCs w:val="18"/>
              </w:rPr>
              <w:t xml:space="preserve">o </w:t>
            </w:r>
            <w:r w:rsidRPr="00E9360C">
              <w:rPr>
                <w:w w:val="94"/>
                <w:sz w:val="18"/>
                <w:szCs w:val="18"/>
              </w:rPr>
              <w:t>reconocer c</w:t>
            </w:r>
            <w:r w:rsidRPr="00E9360C">
              <w:rPr>
                <w:w w:val="93"/>
                <w:sz w:val="18"/>
                <w:szCs w:val="18"/>
              </w:rPr>
              <w:t>ono</w:t>
            </w:r>
            <w:r w:rsidRPr="00E9360C">
              <w:rPr>
                <w:w w:val="94"/>
                <w:sz w:val="18"/>
                <w:szCs w:val="18"/>
              </w:rPr>
              <w:t>c</w:t>
            </w:r>
            <w:r w:rsidRPr="00E9360C">
              <w:rPr>
                <w:w w:val="67"/>
                <w:sz w:val="18"/>
                <w:szCs w:val="18"/>
              </w:rPr>
              <w:t>i</w:t>
            </w:r>
            <w:r w:rsidRPr="00E9360C">
              <w:rPr>
                <w:w w:val="89"/>
                <w:sz w:val="18"/>
                <w:szCs w:val="18"/>
              </w:rPr>
              <w:t>m</w:t>
            </w:r>
            <w:r w:rsidRPr="00E9360C">
              <w:rPr>
                <w:w w:val="67"/>
                <w:sz w:val="18"/>
                <w:szCs w:val="18"/>
              </w:rPr>
              <w:t>i</w:t>
            </w:r>
            <w:r w:rsidRPr="00E9360C">
              <w:rPr>
                <w:w w:val="104"/>
                <w:sz w:val="18"/>
                <w:szCs w:val="18"/>
              </w:rPr>
              <w:t>e</w:t>
            </w:r>
            <w:r w:rsidRPr="00E9360C">
              <w:rPr>
                <w:spacing w:val="3"/>
                <w:w w:val="93"/>
                <w:sz w:val="18"/>
                <w:szCs w:val="18"/>
              </w:rPr>
              <w:t>n</w:t>
            </w:r>
            <w:r w:rsidRPr="00E9360C">
              <w:rPr>
                <w:spacing w:val="-3"/>
                <w:w w:val="83"/>
                <w:sz w:val="18"/>
                <w:szCs w:val="18"/>
              </w:rPr>
              <w:t>t</w:t>
            </w:r>
            <w:r w:rsidRPr="00E9360C">
              <w:rPr>
                <w:w w:val="93"/>
                <w:sz w:val="18"/>
                <w:szCs w:val="18"/>
              </w:rPr>
              <w:t>o</w:t>
            </w:r>
            <w:r w:rsidRPr="00E9360C">
              <w:rPr>
                <w:spacing w:val="-1"/>
                <w:sz w:val="18"/>
                <w:szCs w:val="18"/>
              </w:rPr>
              <w:t xml:space="preserve"> </w:t>
            </w:r>
            <w:r w:rsidRPr="00E9360C">
              <w:rPr>
                <w:sz w:val="18"/>
                <w:szCs w:val="18"/>
              </w:rPr>
              <w:t>que e</w:t>
            </w:r>
            <w:r w:rsidRPr="00E9360C">
              <w:rPr>
                <w:w w:val="107"/>
                <w:sz w:val="18"/>
                <w:szCs w:val="18"/>
              </w:rPr>
              <w:t>s</w:t>
            </w:r>
            <w:r w:rsidRPr="00E9360C">
              <w:rPr>
                <w:spacing w:val="-1"/>
                <w:w w:val="83"/>
                <w:sz w:val="18"/>
                <w:szCs w:val="18"/>
              </w:rPr>
              <w:t>t</w:t>
            </w:r>
            <w:r w:rsidRPr="00E9360C">
              <w:rPr>
                <w:w w:val="104"/>
                <w:sz w:val="18"/>
                <w:szCs w:val="18"/>
              </w:rPr>
              <w:t>á</w:t>
            </w:r>
            <w:r w:rsidRPr="00E9360C">
              <w:rPr>
                <w:spacing w:val="-4"/>
                <w:sz w:val="18"/>
                <w:szCs w:val="18"/>
              </w:rPr>
              <w:t xml:space="preserve"> </w:t>
            </w:r>
            <w:r w:rsidRPr="00E9360C">
              <w:rPr>
                <w:sz w:val="18"/>
                <w:szCs w:val="18"/>
              </w:rPr>
              <w:t>en</w:t>
            </w:r>
            <w:r w:rsidRPr="00E9360C">
              <w:rPr>
                <w:spacing w:val="-4"/>
                <w:sz w:val="18"/>
                <w:szCs w:val="18"/>
              </w:rPr>
              <w:t xml:space="preserve"> </w:t>
            </w:r>
            <w:r w:rsidRPr="00E9360C">
              <w:rPr>
                <w:spacing w:val="-2"/>
                <w:w w:val="67"/>
                <w:sz w:val="18"/>
                <w:szCs w:val="18"/>
              </w:rPr>
              <w:t>l</w:t>
            </w:r>
            <w:r w:rsidRPr="00E9360C">
              <w:rPr>
                <w:w w:val="104"/>
                <w:sz w:val="18"/>
                <w:szCs w:val="18"/>
              </w:rPr>
              <w:t xml:space="preserve">a </w:t>
            </w:r>
            <w:r w:rsidRPr="00E9360C">
              <w:rPr>
                <w:w w:val="89"/>
                <w:sz w:val="18"/>
                <w:szCs w:val="18"/>
              </w:rPr>
              <w:t>m</w:t>
            </w:r>
            <w:r w:rsidRPr="00E9360C">
              <w:rPr>
                <w:w w:val="104"/>
                <w:sz w:val="18"/>
                <w:szCs w:val="18"/>
              </w:rPr>
              <w:t>e</w:t>
            </w:r>
            <w:r w:rsidRPr="00E9360C">
              <w:rPr>
                <w:spacing w:val="2"/>
                <w:w w:val="89"/>
                <w:sz w:val="18"/>
                <w:szCs w:val="18"/>
              </w:rPr>
              <w:t>m</w:t>
            </w:r>
            <w:r w:rsidRPr="00E9360C">
              <w:rPr>
                <w:w w:val="93"/>
                <w:sz w:val="18"/>
                <w:szCs w:val="18"/>
              </w:rPr>
              <w:t>o</w:t>
            </w:r>
            <w:r w:rsidRPr="00E9360C">
              <w:rPr>
                <w:w w:val="83"/>
                <w:sz w:val="18"/>
                <w:szCs w:val="18"/>
              </w:rPr>
              <w:t>r</w:t>
            </w:r>
            <w:r w:rsidRPr="00E9360C">
              <w:rPr>
                <w:w w:val="67"/>
                <w:sz w:val="18"/>
                <w:szCs w:val="18"/>
              </w:rPr>
              <w:t>i</w:t>
            </w:r>
            <w:r w:rsidRPr="00E9360C">
              <w:rPr>
                <w:w w:val="104"/>
                <w:sz w:val="18"/>
                <w:szCs w:val="18"/>
              </w:rPr>
              <w:t>a</w:t>
            </w:r>
            <w:r w:rsidRPr="00E9360C">
              <w:rPr>
                <w:w w:val="93"/>
                <w:sz w:val="18"/>
                <w:szCs w:val="18"/>
              </w:rPr>
              <w:t>.</w:t>
            </w:r>
          </w:p>
        </w:tc>
        <w:tc>
          <w:tcPr>
            <w:tcW w:w="1899" w:type="dxa"/>
          </w:tcPr>
          <w:p w14:paraId="100D064F" w14:textId="77777777" w:rsidR="00E9360C" w:rsidRPr="00E9360C" w:rsidRDefault="00E9360C" w:rsidP="00E9360C">
            <w:pPr>
              <w:jc w:val="left"/>
              <w:cnfStyle w:val="000000100000" w:firstRow="0" w:lastRow="0" w:firstColumn="0" w:lastColumn="0" w:oddVBand="0" w:evenVBand="0" w:oddHBand="1" w:evenHBand="0" w:firstRowFirstColumn="0" w:firstRowLastColumn="0" w:lastRowFirstColumn="0" w:lastRowLastColumn="0"/>
              <w:rPr>
                <w:sz w:val="18"/>
                <w:szCs w:val="18"/>
              </w:rPr>
            </w:pPr>
            <w:r w:rsidRPr="00E9360C">
              <w:rPr>
                <w:spacing w:val="-2"/>
                <w:w w:val="90"/>
                <w:sz w:val="18"/>
                <w:szCs w:val="18"/>
              </w:rPr>
              <w:t>C</w:t>
            </w:r>
            <w:r w:rsidRPr="00E9360C">
              <w:rPr>
                <w:w w:val="93"/>
                <w:sz w:val="18"/>
                <w:szCs w:val="18"/>
              </w:rPr>
              <w:t>on</w:t>
            </w:r>
            <w:r w:rsidRPr="00E9360C">
              <w:rPr>
                <w:spacing w:val="2"/>
                <w:w w:val="107"/>
                <w:sz w:val="18"/>
                <w:szCs w:val="18"/>
              </w:rPr>
              <w:t>s</w:t>
            </w:r>
            <w:r w:rsidRPr="00E9360C">
              <w:rPr>
                <w:spacing w:val="-1"/>
                <w:w w:val="83"/>
                <w:sz w:val="18"/>
                <w:szCs w:val="18"/>
              </w:rPr>
              <w:t>t</w:t>
            </w:r>
            <w:r w:rsidRPr="00E9360C">
              <w:rPr>
                <w:w w:val="83"/>
                <w:sz w:val="18"/>
                <w:szCs w:val="18"/>
              </w:rPr>
              <w:t>r</w:t>
            </w:r>
            <w:r w:rsidRPr="00E9360C">
              <w:rPr>
                <w:w w:val="93"/>
                <w:sz w:val="18"/>
                <w:szCs w:val="18"/>
              </w:rPr>
              <w:t>u</w:t>
            </w:r>
            <w:r w:rsidRPr="00E9360C">
              <w:rPr>
                <w:w w:val="67"/>
                <w:sz w:val="18"/>
                <w:szCs w:val="18"/>
              </w:rPr>
              <w:t>i</w:t>
            </w:r>
            <w:r w:rsidRPr="00E9360C">
              <w:rPr>
                <w:w w:val="83"/>
                <w:sz w:val="18"/>
                <w:szCs w:val="18"/>
              </w:rPr>
              <w:t xml:space="preserve">r </w:t>
            </w:r>
            <w:r w:rsidRPr="00E9360C">
              <w:rPr>
                <w:w w:val="107"/>
                <w:sz w:val="18"/>
                <w:szCs w:val="18"/>
              </w:rPr>
              <w:t>s</w:t>
            </w:r>
            <w:r w:rsidRPr="00E9360C">
              <w:rPr>
                <w:spacing w:val="-2"/>
                <w:w w:val="67"/>
                <w:sz w:val="18"/>
                <w:szCs w:val="18"/>
              </w:rPr>
              <w:t>i</w:t>
            </w:r>
            <w:r w:rsidRPr="00E9360C">
              <w:rPr>
                <w:w w:val="93"/>
                <w:sz w:val="18"/>
                <w:szCs w:val="18"/>
              </w:rPr>
              <w:t>gn</w:t>
            </w:r>
            <w:r w:rsidRPr="00E9360C">
              <w:rPr>
                <w:spacing w:val="3"/>
                <w:w w:val="67"/>
                <w:sz w:val="18"/>
                <w:szCs w:val="18"/>
              </w:rPr>
              <w:t>i</w:t>
            </w:r>
            <w:r w:rsidRPr="00E9360C">
              <w:rPr>
                <w:spacing w:val="-3"/>
                <w:w w:val="69"/>
                <w:sz w:val="18"/>
                <w:szCs w:val="18"/>
              </w:rPr>
              <w:t>f</w:t>
            </w:r>
            <w:r w:rsidRPr="00E9360C">
              <w:rPr>
                <w:w w:val="67"/>
                <w:sz w:val="18"/>
                <w:szCs w:val="18"/>
              </w:rPr>
              <w:t>i</w:t>
            </w:r>
            <w:r w:rsidRPr="00E9360C">
              <w:rPr>
                <w:w w:val="94"/>
                <w:sz w:val="18"/>
                <w:szCs w:val="18"/>
              </w:rPr>
              <w:t>c</w:t>
            </w:r>
            <w:r w:rsidRPr="00E9360C">
              <w:rPr>
                <w:w w:val="104"/>
                <w:sz w:val="18"/>
                <w:szCs w:val="18"/>
              </w:rPr>
              <w:t>a</w:t>
            </w:r>
            <w:r w:rsidRPr="00E9360C">
              <w:rPr>
                <w:w w:val="93"/>
                <w:sz w:val="18"/>
                <w:szCs w:val="18"/>
              </w:rPr>
              <w:t>do</w:t>
            </w:r>
            <w:r w:rsidRPr="00E9360C">
              <w:rPr>
                <w:spacing w:val="-1"/>
                <w:sz w:val="18"/>
                <w:szCs w:val="18"/>
              </w:rPr>
              <w:t xml:space="preserve"> </w:t>
            </w:r>
            <w:r w:rsidRPr="00E9360C">
              <w:rPr>
                <w:sz w:val="18"/>
                <w:szCs w:val="18"/>
              </w:rPr>
              <w:t>a</w:t>
            </w:r>
            <w:r w:rsidRPr="00E9360C">
              <w:rPr>
                <w:spacing w:val="-1"/>
                <w:sz w:val="18"/>
                <w:szCs w:val="18"/>
              </w:rPr>
              <w:t xml:space="preserve"> </w:t>
            </w:r>
            <w:r w:rsidRPr="00E9360C">
              <w:rPr>
                <w:w w:val="93"/>
                <w:sz w:val="18"/>
                <w:szCs w:val="18"/>
              </w:rPr>
              <w:t>p</w:t>
            </w:r>
            <w:r w:rsidRPr="00E9360C">
              <w:rPr>
                <w:w w:val="104"/>
                <w:sz w:val="18"/>
                <w:szCs w:val="18"/>
              </w:rPr>
              <w:t>a</w:t>
            </w:r>
            <w:r w:rsidRPr="00E9360C">
              <w:rPr>
                <w:spacing w:val="2"/>
                <w:w w:val="83"/>
                <w:sz w:val="18"/>
                <w:szCs w:val="18"/>
              </w:rPr>
              <w:t>r</w:t>
            </w:r>
            <w:r w:rsidRPr="00E9360C">
              <w:rPr>
                <w:spacing w:val="-1"/>
                <w:w w:val="83"/>
                <w:sz w:val="18"/>
                <w:szCs w:val="18"/>
              </w:rPr>
              <w:t>t</w:t>
            </w:r>
            <w:r w:rsidRPr="00E9360C">
              <w:rPr>
                <w:spacing w:val="-2"/>
                <w:w w:val="67"/>
                <w:sz w:val="18"/>
                <w:szCs w:val="18"/>
              </w:rPr>
              <w:t>i</w:t>
            </w:r>
            <w:r w:rsidRPr="00E9360C">
              <w:rPr>
                <w:w w:val="83"/>
                <w:sz w:val="18"/>
                <w:szCs w:val="18"/>
              </w:rPr>
              <w:t xml:space="preserve">r </w:t>
            </w:r>
            <w:r w:rsidRPr="00E9360C">
              <w:rPr>
                <w:sz w:val="18"/>
                <w:szCs w:val="18"/>
              </w:rPr>
              <w:t>de</w:t>
            </w:r>
            <w:r w:rsidRPr="00E9360C">
              <w:rPr>
                <w:spacing w:val="-9"/>
                <w:sz w:val="18"/>
                <w:szCs w:val="18"/>
              </w:rPr>
              <w:t xml:space="preserve"> </w:t>
            </w:r>
            <w:r w:rsidRPr="00E9360C">
              <w:rPr>
                <w:w w:val="93"/>
                <w:sz w:val="18"/>
                <w:szCs w:val="18"/>
              </w:rPr>
              <w:t>d</w:t>
            </w:r>
            <w:r w:rsidRPr="00E9360C">
              <w:rPr>
                <w:spacing w:val="3"/>
                <w:w w:val="67"/>
                <w:sz w:val="18"/>
                <w:szCs w:val="18"/>
              </w:rPr>
              <w:t>i</w:t>
            </w:r>
            <w:r w:rsidRPr="00E9360C">
              <w:rPr>
                <w:spacing w:val="-3"/>
                <w:w w:val="69"/>
                <w:sz w:val="18"/>
                <w:szCs w:val="18"/>
              </w:rPr>
              <w:t>f</w:t>
            </w:r>
            <w:r w:rsidRPr="00E9360C">
              <w:rPr>
                <w:w w:val="104"/>
                <w:sz w:val="18"/>
                <w:szCs w:val="18"/>
              </w:rPr>
              <w:t>e</w:t>
            </w:r>
            <w:r w:rsidRPr="00E9360C">
              <w:rPr>
                <w:spacing w:val="2"/>
                <w:w w:val="83"/>
                <w:sz w:val="18"/>
                <w:szCs w:val="18"/>
              </w:rPr>
              <w:t>r</w:t>
            </w:r>
            <w:r w:rsidRPr="00E9360C">
              <w:rPr>
                <w:w w:val="104"/>
                <w:sz w:val="18"/>
                <w:szCs w:val="18"/>
              </w:rPr>
              <w:t>e</w:t>
            </w:r>
            <w:r w:rsidRPr="00E9360C">
              <w:rPr>
                <w:spacing w:val="3"/>
                <w:w w:val="93"/>
                <w:sz w:val="18"/>
                <w:szCs w:val="18"/>
              </w:rPr>
              <w:t>n</w:t>
            </w:r>
            <w:r w:rsidRPr="00E9360C">
              <w:rPr>
                <w:spacing w:val="-3"/>
                <w:w w:val="83"/>
                <w:sz w:val="18"/>
                <w:szCs w:val="18"/>
              </w:rPr>
              <w:t>t</w:t>
            </w:r>
            <w:r w:rsidRPr="00E9360C">
              <w:rPr>
                <w:w w:val="104"/>
                <w:sz w:val="18"/>
                <w:szCs w:val="18"/>
              </w:rPr>
              <w:t>e</w:t>
            </w:r>
            <w:r w:rsidRPr="00E9360C">
              <w:rPr>
                <w:w w:val="107"/>
                <w:sz w:val="18"/>
                <w:szCs w:val="18"/>
              </w:rPr>
              <w:t>s</w:t>
            </w:r>
            <w:r w:rsidRPr="00E9360C">
              <w:rPr>
                <w:sz w:val="18"/>
                <w:szCs w:val="18"/>
              </w:rPr>
              <w:t xml:space="preserve"> </w:t>
            </w:r>
            <w:r w:rsidRPr="00E9360C">
              <w:rPr>
                <w:spacing w:val="-3"/>
                <w:w w:val="83"/>
                <w:sz w:val="18"/>
                <w:szCs w:val="18"/>
              </w:rPr>
              <w:t>t</w:t>
            </w:r>
            <w:r w:rsidRPr="00E9360C">
              <w:rPr>
                <w:w w:val="67"/>
                <w:sz w:val="18"/>
                <w:szCs w:val="18"/>
              </w:rPr>
              <w:t>i</w:t>
            </w:r>
            <w:r w:rsidRPr="00E9360C">
              <w:rPr>
                <w:w w:val="93"/>
                <w:sz w:val="18"/>
                <w:szCs w:val="18"/>
              </w:rPr>
              <w:t>p</w:t>
            </w:r>
            <w:r w:rsidRPr="00E9360C">
              <w:rPr>
                <w:spacing w:val="3"/>
                <w:w w:val="93"/>
                <w:sz w:val="18"/>
                <w:szCs w:val="18"/>
              </w:rPr>
              <w:t>o</w:t>
            </w:r>
            <w:r w:rsidRPr="00E9360C">
              <w:rPr>
                <w:w w:val="107"/>
                <w:sz w:val="18"/>
                <w:szCs w:val="18"/>
              </w:rPr>
              <w:t xml:space="preserve">s </w:t>
            </w:r>
            <w:r w:rsidRPr="00E9360C">
              <w:rPr>
                <w:sz w:val="18"/>
                <w:szCs w:val="18"/>
              </w:rPr>
              <w:t>de</w:t>
            </w:r>
            <w:r w:rsidRPr="00E9360C">
              <w:rPr>
                <w:spacing w:val="-7"/>
                <w:sz w:val="18"/>
                <w:szCs w:val="18"/>
              </w:rPr>
              <w:t xml:space="preserve"> </w:t>
            </w:r>
            <w:r w:rsidRPr="00E9360C">
              <w:rPr>
                <w:spacing w:val="-1"/>
                <w:w w:val="69"/>
                <w:sz w:val="18"/>
                <w:szCs w:val="18"/>
              </w:rPr>
              <w:t>f</w:t>
            </w:r>
            <w:r w:rsidRPr="00E9360C">
              <w:rPr>
                <w:w w:val="93"/>
                <w:sz w:val="18"/>
                <w:szCs w:val="18"/>
              </w:rPr>
              <w:t>un</w:t>
            </w:r>
            <w:r w:rsidRPr="00E9360C">
              <w:rPr>
                <w:w w:val="94"/>
                <w:sz w:val="18"/>
                <w:szCs w:val="18"/>
              </w:rPr>
              <w:t>c</w:t>
            </w:r>
            <w:r w:rsidRPr="00E9360C">
              <w:rPr>
                <w:spacing w:val="-2"/>
                <w:w w:val="67"/>
                <w:sz w:val="18"/>
                <w:szCs w:val="18"/>
              </w:rPr>
              <w:t>i</w:t>
            </w:r>
            <w:r w:rsidRPr="00E9360C">
              <w:rPr>
                <w:w w:val="93"/>
                <w:sz w:val="18"/>
                <w:szCs w:val="18"/>
              </w:rPr>
              <w:t>on</w:t>
            </w:r>
            <w:r w:rsidRPr="00E9360C">
              <w:rPr>
                <w:spacing w:val="3"/>
                <w:w w:val="104"/>
                <w:sz w:val="18"/>
                <w:szCs w:val="18"/>
              </w:rPr>
              <w:t>e</w:t>
            </w:r>
            <w:r w:rsidRPr="00E9360C">
              <w:rPr>
                <w:spacing w:val="2"/>
                <w:w w:val="107"/>
                <w:sz w:val="18"/>
                <w:szCs w:val="18"/>
              </w:rPr>
              <w:t>s</w:t>
            </w:r>
            <w:r w:rsidRPr="00E9360C">
              <w:rPr>
                <w:w w:val="93"/>
                <w:sz w:val="18"/>
                <w:szCs w:val="18"/>
              </w:rPr>
              <w:t>,</w:t>
            </w:r>
            <w:r w:rsidRPr="00E9360C">
              <w:rPr>
                <w:spacing w:val="-5"/>
                <w:sz w:val="18"/>
                <w:szCs w:val="18"/>
              </w:rPr>
              <w:t xml:space="preserve"> </w:t>
            </w:r>
            <w:r w:rsidRPr="00E9360C">
              <w:rPr>
                <w:w w:val="107"/>
                <w:sz w:val="18"/>
                <w:szCs w:val="18"/>
              </w:rPr>
              <w:t>s</w:t>
            </w:r>
            <w:r w:rsidRPr="00E9360C">
              <w:rPr>
                <w:w w:val="104"/>
                <w:sz w:val="18"/>
                <w:szCs w:val="18"/>
              </w:rPr>
              <w:t>ea</w:t>
            </w:r>
            <w:r w:rsidRPr="00E9360C">
              <w:rPr>
                <w:w w:val="93"/>
                <w:sz w:val="18"/>
                <w:szCs w:val="18"/>
              </w:rPr>
              <w:t xml:space="preserve">n </w:t>
            </w:r>
            <w:r w:rsidRPr="00E9360C">
              <w:rPr>
                <w:w w:val="104"/>
                <w:sz w:val="18"/>
                <w:szCs w:val="18"/>
              </w:rPr>
              <w:t>e</w:t>
            </w:r>
            <w:r w:rsidRPr="00E9360C">
              <w:rPr>
                <w:w w:val="107"/>
                <w:sz w:val="18"/>
                <w:szCs w:val="18"/>
              </w:rPr>
              <w:t>s</w:t>
            </w:r>
            <w:r w:rsidRPr="00E9360C">
              <w:rPr>
                <w:spacing w:val="-3"/>
                <w:w w:val="83"/>
                <w:sz w:val="18"/>
                <w:szCs w:val="18"/>
              </w:rPr>
              <w:t>t</w:t>
            </w:r>
            <w:r w:rsidRPr="00E9360C">
              <w:rPr>
                <w:w w:val="104"/>
                <w:sz w:val="18"/>
                <w:szCs w:val="18"/>
              </w:rPr>
              <w:t>a</w:t>
            </w:r>
            <w:r w:rsidRPr="00E9360C">
              <w:rPr>
                <w:w w:val="107"/>
                <w:sz w:val="18"/>
                <w:szCs w:val="18"/>
              </w:rPr>
              <w:t>s</w:t>
            </w:r>
            <w:r w:rsidRPr="00E9360C">
              <w:rPr>
                <w:spacing w:val="-2"/>
                <w:sz w:val="18"/>
                <w:szCs w:val="18"/>
              </w:rPr>
              <w:t xml:space="preserve"> </w:t>
            </w:r>
            <w:r w:rsidRPr="00E9360C">
              <w:rPr>
                <w:spacing w:val="3"/>
                <w:w w:val="104"/>
                <w:sz w:val="18"/>
                <w:szCs w:val="18"/>
              </w:rPr>
              <w:t>e</w:t>
            </w:r>
            <w:r w:rsidRPr="00E9360C">
              <w:rPr>
                <w:w w:val="107"/>
                <w:sz w:val="18"/>
                <w:szCs w:val="18"/>
              </w:rPr>
              <w:t>s</w:t>
            </w:r>
            <w:r w:rsidRPr="00E9360C">
              <w:rPr>
                <w:w w:val="94"/>
                <w:sz w:val="18"/>
                <w:szCs w:val="18"/>
              </w:rPr>
              <w:t>c</w:t>
            </w:r>
            <w:r w:rsidRPr="00E9360C">
              <w:rPr>
                <w:w w:val="83"/>
                <w:sz w:val="18"/>
                <w:szCs w:val="18"/>
              </w:rPr>
              <w:t>r</w:t>
            </w:r>
            <w:r w:rsidRPr="00E9360C">
              <w:rPr>
                <w:spacing w:val="3"/>
                <w:w w:val="67"/>
                <w:sz w:val="18"/>
                <w:szCs w:val="18"/>
              </w:rPr>
              <w:t>i</w:t>
            </w:r>
            <w:r w:rsidRPr="00E9360C">
              <w:rPr>
                <w:spacing w:val="-3"/>
                <w:w w:val="83"/>
                <w:sz w:val="18"/>
                <w:szCs w:val="18"/>
              </w:rPr>
              <w:t>t</w:t>
            </w:r>
            <w:r w:rsidRPr="00E9360C">
              <w:rPr>
                <w:w w:val="104"/>
                <w:sz w:val="18"/>
                <w:szCs w:val="18"/>
              </w:rPr>
              <w:t>a</w:t>
            </w:r>
            <w:r w:rsidRPr="00E9360C">
              <w:rPr>
                <w:w w:val="107"/>
                <w:sz w:val="18"/>
                <w:szCs w:val="18"/>
              </w:rPr>
              <w:t>s</w:t>
            </w:r>
            <w:r w:rsidRPr="00E9360C">
              <w:rPr>
                <w:spacing w:val="-2"/>
                <w:sz w:val="18"/>
                <w:szCs w:val="18"/>
              </w:rPr>
              <w:t xml:space="preserve"> </w:t>
            </w:r>
            <w:r w:rsidRPr="00E9360C">
              <w:rPr>
                <w:sz w:val="18"/>
                <w:szCs w:val="18"/>
              </w:rPr>
              <w:t>o g</w:t>
            </w:r>
            <w:r w:rsidRPr="00E9360C">
              <w:rPr>
                <w:w w:val="83"/>
                <w:sz w:val="18"/>
                <w:szCs w:val="18"/>
              </w:rPr>
              <w:t>r</w:t>
            </w:r>
            <w:r w:rsidRPr="00E9360C">
              <w:rPr>
                <w:w w:val="104"/>
                <w:sz w:val="18"/>
                <w:szCs w:val="18"/>
              </w:rPr>
              <w:t>á</w:t>
            </w:r>
            <w:r w:rsidRPr="00E9360C">
              <w:rPr>
                <w:spacing w:val="-1"/>
                <w:w w:val="69"/>
                <w:sz w:val="18"/>
                <w:szCs w:val="18"/>
              </w:rPr>
              <w:t>f</w:t>
            </w:r>
            <w:r w:rsidRPr="00E9360C">
              <w:rPr>
                <w:spacing w:val="-2"/>
                <w:w w:val="67"/>
                <w:sz w:val="18"/>
                <w:szCs w:val="18"/>
              </w:rPr>
              <w:t>i</w:t>
            </w:r>
            <w:r w:rsidRPr="00E9360C">
              <w:rPr>
                <w:w w:val="94"/>
                <w:sz w:val="18"/>
                <w:szCs w:val="18"/>
              </w:rPr>
              <w:t>c</w:t>
            </w:r>
            <w:r w:rsidRPr="00E9360C">
              <w:rPr>
                <w:w w:val="104"/>
                <w:sz w:val="18"/>
                <w:szCs w:val="18"/>
              </w:rPr>
              <w:t>a</w:t>
            </w:r>
            <w:r w:rsidRPr="00E9360C">
              <w:rPr>
                <w:spacing w:val="2"/>
                <w:w w:val="107"/>
                <w:sz w:val="18"/>
                <w:szCs w:val="18"/>
              </w:rPr>
              <w:t>s</w:t>
            </w:r>
            <w:r w:rsidRPr="00E9360C">
              <w:rPr>
                <w:w w:val="93"/>
                <w:sz w:val="18"/>
                <w:szCs w:val="18"/>
              </w:rPr>
              <w:t>.</w:t>
            </w:r>
          </w:p>
        </w:tc>
        <w:tc>
          <w:tcPr>
            <w:tcW w:w="1899" w:type="dxa"/>
          </w:tcPr>
          <w:p w14:paraId="5EB7B2B4" w14:textId="77777777" w:rsidR="00E9360C" w:rsidRPr="00E9360C" w:rsidRDefault="00E9360C" w:rsidP="00E9360C">
            <w:pPr>
              <w:jc w:val="left"/>
              <w:cnfStyle w:val="000000100000" w:firstRow="0" w:lastRow="0" w:firstColumn="0" w:lastColumn="0" w:oddVBand="0" w:evenVBand="0" w:oddHBand="1" w:evenHBand="0" w:firstRowFirstColumn="0" w:firstRowLastColumn="0" w:lastRowFirstColumn="0" w:lastRowLastColumn="0"/>
              <w:rPr>
                <w:sz w:val="18"/>
                <w:szCs w:val="18"/>
              </w:rPr>
            </w:pPr>
            <w:r w:rsidRPr="00E9360C">
              <w:rPr>
                <w:w w:val="76"/>
                <w:sz w:val="18"/>
                <w:szCs w:val="18"/>
              </w:rPr>
              <w:t>L</w:t>
            </w:r>
            <w:r w:rsidRPr="00E9360C">
              <w:rPr>
                <w:w w:val="67"/>
                <w:sz w:val="18"/>
                <w:szCs w:val="18"/>
              </w:rPr>
              <w:t>l</w:t>
            </w:r>
            <w:r w:rsidRPr="00E9360C">
              <w:rPr>
                <w:w w:val="104"/>
                <w:sz w:val="18"/>
                <w:szCs w:val="18"/>
              </w:rPr>
              <w:t>e</w:t>
            </w:r>
            <w:r w:rsidRPr="00E9360C">
              <w:rPr>
                <w:w w:val="83"/>
                <w:sz w:val="18"/>
                <w:szCs w:val="18"/>
              </w:rPr>
              <w:t>v</w:t>
            </w:r>
            <w:r w:rsidRPr="00E9360C">
              <w:rPr>
                <w:w w:val="104"/>
                <w:sz w:val="18"/>
                <w:szCs w:val="18"/>
              </w:rPr>
              <w:t>a</w:t>
            </w:r>
            <w:r w:rsidRPr="00E9360C">
              <w:rPr>
                <w:w w:val="83"/>
                <w:sz w:val="18"/>
                <w:szCs w:val="18"/>
              </w:rPr>
              <w:t>r</w:t>
            </w:r>
            <w:r w:rsidRPr="00E9360C">
              <w:rPr>
                <w:spacing w:val="-4"/>
                <w:sz w:val="18"/>
                <w:szCs w:val="18"/>
              </w:rPr>
              <w:t xml:space="preserve"> </w:t>
            </w:r>
            <w:r w:rsidRPr="00E9360C">
              <w:rPr>
                <w:sz w:val="18"/>
                <w:szCs w:val="18"/>
              </w:rPr>
              <w:t>a</w:t>
            </w:r>
            <w:r w:rsidRPr="00E9360C">
              <w:rPr>
                <w:spacing w:val="-1"/>
                <w:sz w:val="18"/>
                <w:szCs w:val="18"/>
              </w:rPr>
              <w:t xml:space="preserve"> </w:t>
            </w:r>
            <w:r w:rsidRPr="00E9360C">
              <w:rPr>
                <w:sz w:val="18"/>
                <w:szCs w:val="18"/>
              </w:rPr>
              <w:t>cabo</w:t>
            </w:r>
            <w:r w:rsidRPr="00E9360C">
              <w:rPr>
                <w:spacing w:val="-16"/>
                <w:sz w:val="18"/>
                <w:szCs w:val="18"/>
              </w:rPr>
              <w:t xml:space="preserve"> </w:t>
            </w:r>
            <w:r w:rsidRPr="00E9360C">
              <w:rPr>
                <w:sz w:val="18"/>
                <w:szCs w:val="18"/>
              </w:rPr>
              <w:t>o u</w:t>
            </w:r>
            <w:r w:rsidRPr="00E9360C">
              <w:rPr>
                <w:spacing w:val="-1"/>
                <w:w w:val="83"/>
                <w:sz w:val="18"/>
                <w:szCs w:val="18"/>
              </w:rPr>
              <w:t>t</w:t>
            </w:r>
            <w:r w:rsidRPr="00E9360C">
              <w:rPr>
                <w:spacing w:val="-2"/>
                <w:w w:val="67"/>
                <w:sz w:val="18"/>
                <w:szCs w:val="18"/>
              </w:rPr>
              <w:t>i</w:t>
            </w:r>
            <w:r w:rsidRPr="00E9360C">
              <w:rPr>
                <w:spacing w:val="3"/>
                <w:w w:val="67"/>
                <w:sz w:val="18"/>
                <w:szCs w:val="18"/>
              </w:rPr>
              <w:t>l</w:t>
            </w:r>
            <w:r w:rsidRPr="00E9360C">
              <w:rPr>
                <w:w w:val="67"/>
                <w:sz w:val="18"/>
                <w:szCs w:val="18"/>
              </w:rPr>
              <w:t>i</w:t>
            </w:r>
            <w:r w:rsidRPr="00E9360C">
              <w:rPr>
                <w:w w:val="94"/>
                <w:sz w:val="18"/>
                <w:szCs w:val="18"/>
              </w:rPr>
              <w:t>z</w:t>
            </w:r>
            <w:r w:rsidRPr="00E9360C">
              <w:rPr>
                <w:w w:val="104"/>
                <w:sz w:val="18"/>
                <w:szCs w:val="18"/>
              </w:rPr>
              <w:t>a</w:t>
            </w:r>
            <w:r w:rsidRPr="00E9360C">
              <w:rPr>
                <w:w w:val="83"/>
                <w:sz w:val="18"/>
                <w:szCs w:val="18"/>
              </w:rPr>
              <w:t>r</w:t>
            </w:r>
            <w:r w:rsidRPr="00E9360C">
              <w:rPr>
                <w:spacing w:val="-4"/>
                <w:sz w:val="18"/>
                <w:szCs w:val="18"/>
              </w:rPr>
              <w:t xml:space="preserve"> </w:t>
            </w:r>
            <w:r w:rsidRPr="00E9360C">
              <w:rPr>
                <w:spacing w:val="3"/>
                <w:sz w:val="18"/>
                <w:szCs w:val="18"/>
              </w:rPr>
              <w:t>u</w:t>
            </w:r>
            <w:r w:rsidRPr="00E9360C">
              <w:rPr>
                <w:sz w:val="18"/>
                <w:szCs w:val="18"/>
              </w:rPr>
              <w:t>n</w:t>
            </w:r>
            <w:r>
              <w:rPr>
                <w:sz w:val="18"/>
                <w:szCs w:val="18"/>
              </w:rPr>
              <w:t xml:space="preserve"> </w:t>
            </w:r>
            <w:r w:rsidRPr="00E9360C">
              <w:rPr>
                <w:w w:val="93"/>
                <w:sz w:val="18"/>
                <w:szCs w:val="18"/>
              </w:rPr>
              <w:t>p</w:t>
            </w:r>
            <w:r w:rsidRPr="00E9360C">
              <w:rPr>
                <w:spacing w:val="2"/>
                <w:w w:val="83"/>
                <w:sz w:val="18"/>
                <w:szCs w:val="18"/>
              </w:rPr>
              <w:t>r</w:t>
            </w:r>
            <w:r w:rsidRPr="00E9360C">
              <w:rPr>
                <w:w w:val="93"/>
                <w:sz w:val="18"/>
                <w:szCs w:val="18"/>
              </w:rPr>
              <w:t>o</w:t>
            </w:r>
            <w:r w:rsidRPr="00E9360C">
              <w:rPr>
                <w:w w:val="94"/>
                <w:sz w:val="18"/>
                <w:szCs w:val="18"/>
              </w:rPr>
              <w:t>c</w:t>
            </w:r>
            <w:r w:rsidRPr="00E9360C">
              <w:rPr>
                <w:w w:val="104"/>
                <w:sz w:val="18"/>
                <w:szCs w:val="18"/>
              </w:rPr>
              <w:t>e</w:t>
            </w:r>
            <w:r w:rsidRPr="00E9360C">
              <w:rPr>
                <w:w w:val="93"/>
                <w:sz w:val="18"/>
                <w:szCs w:val="18"/>
              </w:rPr>
              <w:t>d</w:t>
            </w:r>
            <w:r w:rsidRPr="00E9360C">
              <w:rPr>
                <w:spacing w:val="-2"/>
                <w:w w:val="67"/>
                <w:sz w:val="18"/>
                <w:szCs w:val="18"/>
              </w:rPr>
              <w:t>i</w:t>
            </w:r>
            <w:r w:rsidRPr="00E9360C">
              <w:rPr>
                <w:spacing w:val="2"/>
                <w:w w:val="89"/>
                <w:sz w:val="18"/>
                <w:szCs w:val="18"/>
              </w:rPr>
              <w:t>m</w:t>
            </w:r>
            <w:r w:rsidRPr="00E9360C">
              <w:rPr>
                <w:spacing w:val="-2"/>
                <w:w w:val="67"/>
                <w:sz w:val="18"/>
                <w:szCs w:val="18"/>
              </w:rPr>
              <w:t>i</w:t>
            </w:r>
            <w:r w:rsidRPr="00E9360C">
              <w:rPr>
                <w:w w:val="104"/>
                <w:sz w:val="18"/>
                <w:szCs w:val="18"/>
              </w:rPr>
              <w:t>e</w:t>
            </w:r>
            <w:r w:rsidRPr="00E9360C">
              <w:rPr>
                <w:w w:val="93"/>
                <w:sz w:val="18"/>
                <w:szCs w:val="18"/>
              </w:rPr>
              <w:t>n</w:t>
            </w:r>
            <w:r w:rsidRPr="00E9360C">
              <w:rPr>
                <w:spacing w:val="-1"/>
                <w:w w:val="83"/>
                <w:sz w:val="18"/>
                <w:szCs w:val="18"/>
              </w:rPr>
              <w:t>t</w:t>
            </w:r>
            <w:r w:rsidRPr="00E9360C">
              <w:rPr>
                <w:w w:val="93"/>
                <w:sz w:val="18"/>
                <w:szCs w:val="18"/>
              </w:rPr>
              <w:t xml:space="preserve">o </w:t>
            </w:r>
            <w:r w:rsidRPr="00E9360C">
              <w:rPr>
                <w:w w:val="94"/>
                <w:sz w:val="18"/>
                <w:szCs w:val="18"/>
              </w:rPr>
              <w:t>du</w:t>
            </w:r>
            <w:r w:rsidRPr="00E9360C">
              <w:rPr>
                <w:spacing w:val="2"/>
                <w:w w:val="94"/>
                <w:sz w:val="18"/>
                <w:szCs w:val="18"/>
              </w:rPr>
              <w:t>r</w:t>
            </w:r>
            <w:r w:rsidRPr="00E9360C">
              <w:rPr>
                <w:w w:val="94"/>
                <w:sz w:val="18"/>
                <w:szCs w:val="18"/>
              </w:rPr>
              <w:t>an</w:t>
            </w:r>
            <w:r w:rsidRPr="00E9360C">
              <w:rPr>
                <w:spacing w:val="-3"/>
                <w:w w:val="94"/>
                <w:sz w:val="18"/>
                <w:szCs w:val="18"/>
              </w:rPr>
              <w:t>t</w:t>
            </w:r>
            <w:r w:rsidRPr="00E9360C">
              <w:rPr>
                <w:w w:val="94"/>
                <w:sz w:val="18"/>
                <w:szCs w:val="18"/>
              </w:rPr>
              <w:t>e</w:t>
            </w:r>
            <w:r w:rsidRPr="00E9360C">
              <w:rPr>
                <w:spacing w:val="3"/>
                <w:w w:val="94"/>
                <w:sz w:val="18"/>
                <w:szCs w:val="18"/>
              </w:rPr>
              <w:t xml:space="preserve"> </w:t>
            </w:r>
            <w:r w:rsidRPr="00E9360C">
              <w:rPr>
                <w:w w:val="104"/>
                <w:sz w:val="18"/>
                <w:szCs w:val="18"/>
              </w:rPr>
              <w:t>e</w:t>
            </w:r>
            <w:r w:rsidRPr="00E9360C">
              <w:rPr>
                <w:w w:val="67"/>
                <w:sz w:val="18"/>
                <w:szCs w:val="18"/>
              </w:rPr>
              <w:t xml:space="preserve">l </w:t>
            </w:r>
            <w:r w:rsidRPr="00E9360C">
              <w:rPr>
                <w:w w:val="93"/>
                <w:sz w:val="18"/>
                <w:szCs w:val="18"/>
              </w:rPr>
              <w:t>d</w:t>
            </w:r>
            <w:r w:rsidRPr="00E9360C">
              <w:rPr>
                <w:w w:val="104"/>
                <w:sz w:val="18"/>
                <w:szCs w:val="18"/>
              </w:rPr>
              <w:t>e</w:t>
            </w:r>
            <w:r w:rsidRPr="00E9360C">
              <w:rPr>
                <w:w w:val="107"/>
                <w:sz w:val="18"/>
                <w:szCs w:val="18"/>
              </w:rPr>
              <w:t>s</w:t>
            </w:r>
            <w:r w:rsidRPr="00E9360C">
              <w:rPr>
                <w:w w:val="104"/>
                <w:sz w:val="18"/>
                <w:szCs w:val="18"/>
              </w:rPr>
              <w:t>a</w:t>
            </w:r>
            <w:r w:rsidRPr="00E9360C">
              <w:rPr>
                <w:spacing w:val="2"/>
                <w:w w:val="83"/>
                <w:sz w:val="18"/>
                <w:szCs w:val="18"/>
              </w:rPr>
              <w:t>r</w:t>
            </w:r>
            <w:r w:rsidRPr="00E9360C">
              <w:rPr>
                <w:w w:val="83"/>
                <w:sz w:val="18"/>
                <w:szCs w:val="18"/>
              </w:rPr>
              <w:t>r</w:t>
            </w:r>
            <w:r w:rsidRPr="00E9360C">
              <w:rPr>
                <w:w w:val="93"/>
                <w:sz w:val="18"/>
                <w:szCs w:val="18"/>
              </w:rPr>
              <w:t>o</w:t>
            </w:r>
            <w:r w:rsidRPr="00E9360C">
              <w:rPr>
                <w:w w:val="67"/>
                <w:sz w:val="18"/>
                <w:szCs w:val="18"/>
              </w:rPr>
              <w:t>l</w:t>
            </w:r>
            <w:r w:rsidRPr="00E9360C">
              <w:rPr>
                <w:spacing w:val="-2"/>
                <w:w w:val="67"/>
                <w:sz w:val="18"/>
                <w:szCs w:val="18"/>
              </w:rPr>
              <w:t>l</w:t>
            </w:r>
            <w:r w:rsidRPr="00E9360C">
              <w:rPr>
                <w:w w:val="93"/>
                <w:sz w:val="18"/>
                <w:szCs w:val="18"/>
              </w:rPr>
              <w:t>o</w:t>
            </w:r>
            <w:r w:rsidRPr="00E9360C">
              <w:rPr>
                <w:spacing w:val="-4"/>
                <w:sz w:val="18"/>
                <w:szCs w:val="18"/>
              </w:rPr>
              <w:t xml:space="preserve"> </w:t>
            </w:r>
            <w:r w:rsidRPr="00E9360C">
              <w:rPr>
                <w:sz w:val="18"/>
                <w:szCs w:val="18"/>
              </w:rPr>
              <w:t>de</w:t>
            </w:r>
            <w:r w:rsidRPr="00E9360C">
              <w:rPr>
                <w:spacing w:val="-7"/>
                <w:sz w:val="18"/>
                <w:szCs w:val="18"/>
              </w:rPr>
              <w:t xml:space="preserve"> </w:t>
            </w:r>
            <w:r w:rsidRPr="00E9360C">
              <w:rPr>
                <w:sz w:val="18"/>
                <w:szCs w:val="18"/>
              </w:rPr>
              <w:t xml:space="preserve">una </w:t>
            </w:r>
            <w:r w:rsidRPr="00E9360C">
              <w:rPr>
                <w:spacing w:val="2"/>
                <w:w w:val="83"/>
                <w:sz w:val="18"/>
                <w:szCs w:val="18"/>
              </w:rPr>
              <w:t>r</w:t>
            </w:r>
            <w:r w:rsidRPr="00E9360C">
              <w:rPr>
                <w:w w:val="104"/>
                <w:sz w:val="18"/>
                <w:szCs w:val="18"/>
              </w:rPr>
              <w:t>e</w:t>
            </w:r>
            <w:r w:rsidRPr="00E9360C">
              <w:rPr>
                <w:w w:val="93"/>
                <w:sz w:val="18"/>
                <w:szCs w:val="18"/>
              </w:rPr>
              <w:t>p</w:t>
            </w:r>
            <w:r w:rsidRPr="00E9360C">
              <w:rPr>
                <w:w w:val="83"/>
                <w:sz w:val="18"/>
                <w:szCs w:val="18"/>
              </w:rPr>
              <w:t>r</w:t>
            </w:r>
            <w:r w:rsidRPr="00E9360C">
              <w:rPr>
                <w:w w:val="104"/>
                <w:sz w:val="18"/>
                <w:szCs w:val="18"/>
              </w:rPr>
              <w:t>e</w:t>
            </w:r>
            <w:r w:rsidRPr="00E9360C">
              <w:rPr>
                <w:w w:val="107"/>
                <w:sz w:val="18"/>
                <w:szCs w:val="18"/>
              </w:rPr>
              <w:t>s</w:t>
            </w:r>
            <w:r w:rsidRPr="00E9360C">
              <w:rPr>
                <w:w w:val="104"/>
                <w:sz w:val="18"/>
                <w:szCs w:val="18"/>
              </w:rPr>
              <w:t>e</w:t>
            </w:r>
            <w:r w:rsidRPr="00E9360C">
              <w:rPr>
                <w:w w:val="93"/>
                <w:sz w:val="18"/>
                <w:szCs w:val="18"/>
              </w:rPr>
              <w:t>n</w:t>
            </w:r>
            <w:r w:rsidRPr="00E9360C">
              <w:rPr>
                <w:spacing w:val="-1"/>
                <w:w w:val="83"/>
                <w:sz w:val="18"/>
                <w:szCs w:val="18"/>
              </w:rPr>
              <w:t>t</w:t>
            </w:r>
            <w:r w:rsidRPr="00E9360C">
              <w:rPr>
                <w:w w:val="104"/>
                <w:sz w:val="18"/>
                <w:szCs w:val="18"/>
              </w:rPr>
              <w:t>a</w:t>
            </w:r>
            <w:r w:rsidRPr="00E9360C">
              <w:rPr>
                <w:w w:val="94"/>
                <w:sz w:val="18"/>
                <w:szCs w:val="18"/>
              </w:rPr>
              <w:t>c</w:t>
            </w:r>
            <w:r w:rsidRPr="00E9360C">
              <w:rPr>
                <w:spacing w:val="-2"/>
                <w:w w:val="67"/>
                <w:sz w:val="18"/>
                <w:szCs w:val="18"/>
              </w:rPr>
              <w:t>i</w:t>
            </w:r>
            <w:r w:rsidRPr="00E9360C">
              <w:rPr>
                <w:w w:val="93"/>
                <w:sz w:val="18"/>
                <w:szCs w:val="18"/>
              </w:rPr>
              <w:t>ón</w:t>
            </w:r>
            <w:r w:rsidRPr="00E9360C">
              <w:rPr>
                <w:spacing w:val="-1"/>
                <w:sz w:val="18"/>
                <w:szCs w:val="18"/>
              </w:rPr>
              <w:t xml:space="preserve"> </w:t>
            </w:r>
            <w:r w:rsidRPr="00E9360C">
              <w:rPr>
                <w:sz w:val="18"/>
                <w:szCs w:val="18"/>
              </w:rPr>
              <w:t>o de</w:t>
            </w:r>
            <w:r w:rsidRPr="00E9360C">
              <w:rPr>
                <w:spacing w:val="-7"/>
                <w:sz w:val="18"/>
                <w:szCs w:val="18"/>
              </w:rPr>
              <w:t xml:space="preserve"> </w:t>
            </w:r>
            <w:r w:rsidRPr="00E9360C">
              <w:rPr>
                <w:sz w:val="18"/>
                <w:szCs w:val="18"/>
              </w:rPr>
              <w:t xml:space="preserve">una </w:t>
            </w:r>
            <w:r w:rsidRPr="00E9360C">
              <w:rPr>
                <w:w w:val="67"/>
                <w:sz w:val="18"/>
                <w:szCs w:val="18"/>
              </w:rPr>
              <w:t>i</w:t>
            </w:r>
            <w:r w:rsidRPr="00E9360C">
              <w:rPr>
                <w:w w:val="89"/>
                <w:sz w:val="18"/>
                <w:szCs w:val="18"/>
              </w:rPr>
              <w:t>m</w:t>
            </w:r>
            <w:r w:rsidRPr="00E9360C">
              <w:rPr>
                <w:w w:val="93"/>
                <w:sz w:val="18"/>
                <w:szCs w:val="18"/>
              </w:rPr>
              <w:t>p</w:t>
            </w:r>
            <w:r w:rsidRPr="00E9360C">
              <w:rPr>
                <w:w w:val="67"/>
                <w:sz w:val="18"/>
                <w:szCs w:val="18"/>
              </w:rPr>
              <w:t>l</w:t>
            </w:r>
            <w:r w:rsidRPr="00E9360C">
              <w:rPr>
                <w:w w:val="104"/>
                <w:sz w:val="18"/>
                <w:szCs w:val="18"/>
              </w:rPr>
              <w:t>e</w:t>
            </w:r>
            <w:r w:rsidRPr="00E9360C">
              <w:rPr>
                <w:w w:val="89"/>
                <w:sz w:val="18"/>
                <w:szCs w:val="18"/>
              </w:rPr>
              <w:t>m</w:t>
            </w:r>
            <w:r w:rsidRPr="00E9360C">
              <w:rPr>
                <w:w w:val="104"/>
                <w:sz w:val="18"/>
                <w:szCs w:val="18"/>
              </w:rPr>
              <w:t>e</w:t>
            </w:r>
            <w:r w:rsidRPr="00E9360C">
              <w:rPr>
                <w:w w:val="93"/>
                <w:sz w:val="18"/>
                <w:szCs w:val="18"/>
              </w:rPr>
              <w:t>n</w:t>
            </w:r>
            <w:r w:rsidRPr="00E9360C">
              <w:rPr>
                <w:spacing w:val="-1"/>
                <w:w w:val="83"/>
                <w:sz w:val="18"/>
                <w:szCs w:val="18"/>
              </w:rPr>
              <w:t>t</w:t>
            </w:r>
            <w:r w:rsidRPr="00E9360C">
              <w:rPr>
                <w:w w:val="104"/>
                <w:sz w:val="18"/>
                <w:szCs w:val="18"/>
              </w:rPr>
              <w:t>a</w:t>
            </w:r>
            <w:r w:rsidRPr="00E9360C">
              <w:rPr>
                <w:spacing w:val="2"/>
                <w:w w:val="94"/>
                <w:sz w:val="18"/>
                <w:szCs w:val="18"/>
              </w:rPr>
              <w:t>c</w:t>
            </w:r>
            <w:r w:rsidRPr="00E9360C">
              <w:rPr>
                <w:w w:val="67"/>
                <w:sz w:val="18"/>
                <w:szCs w:val="18"/>
              </w:rPr>
              <w:t>i</w:t>
            </w:r>
            <w:r w:rsidRPr="00E9360C">
              <w:rPr>
                <w:w w:val="93"/>
                <w:sz w:val="18"/>
                <w:szCs w:val="18"/>
              </w:rPr>
              <w:t>ó</w:t>
            </w:r>
            <w:r w:rsidRPr="00E9360C">
              <w:rPr>
                <w:spacing w:val="3"/>
                <w:w w:val="93"/>
                <w:sz w:val="18"/>
                <w:szCs w:val="18"/>
              </w:rPr>
              <w:t>n</w:t>
            </w:r>
            <w:r w:rsidRPr="00E9360C">
              <w:rPr>
                <w:w w:val="93"/>
                <w:sz w:val="18"/>
                <w:szCs w:val="18"/>
              </w:rPr>
              <w:t>.</w:t>
            </w:r>
          </w:p>
        </w:tc>
        <w:tc>
          <w:tcPr>
            <w:tcW w:w="1899" w:type="dxa"/>
          </w:tcPr>
          <w:p w14:paraId="484F9176" w14:textId="77777777" w:rsidR="00E9360C" w:rsidRPr="00E9360C" w:rsidRDefault="00E9360C" w:rsidP="00E9360C">
            <w:pPr>
              <w:jc w:val="left"/>
              <w:cnfStyle w:val="000000100000" w:firstRow="0" w:lastRow="0" w:firstColumn="0" w:lastColumn="0" w:oddVBand="0" w:evenVBand="0" w:oddHBand="1" w:evenHBand="0" w:firstRowFirstColumn="0" w:firstRowLastColumn="0" w:lastRowFirstColumn="0" w:lastRowLastColumn="0"/>
              <w:rPr>
                <w:sz w:val="18"/>
                <w:szCs w:val="18"/>
              </w:rPr>
            </w:pPr>
            <w:r w:rsidRPr="00E9360C">
              <w:rPr>
                <w:w w:val="93"/>
                <w:sz w:val="18"/>
                <w:szCs w:val="18"/>
              </w:rPr>
              <w:t>Descomponer</w:t>
            </w:r>
            <w:r w:rsidRPr="00E9360C">
              <w:rPr>
                <w:spacing w:val="3"/>
                <w:w w:val="93"/>
                <w:sz w:val="18"/>
                <w:szCs w:val="18"/>
              </w:rPr>
              <w:t xml:space="preserve"> </w:t>
            </w:r>
            <w:r w:rsidRPr="00E9360C">
              <w:rPr>
                <w:sz w:val="18"/>
                <w:szCs w:val="18"/>
              </w:rPr>
              <w:t xml:space="preserve">en </w:t>
            </w:r>
            <w:r w:rsidRPr="00E9360C">
              <w:rPr>
                <w:w w:val="96"/>
                <w:sz w:val="18"/>
                <w:szCs w:val="18"/>
              </w:rPr>
              <w:t>par</w:t>
            </w:r>
            <w:r w:rsidRPr="00E9360C">
              <w:rPr>
                <w:spacing w:val="-1"/>
                <w:w w:val="96"/>
                <w:sz w:val="18"/>
                <w:szCs w:val="18"/>
              </w:rPr>
              <w:t>t</w:t>
            </w:r>
            <w:r w:rsidRPr="00E9360C">
              <w:rPr>
                <w:w w:val="96"/>
                <w:sz w:val="18"/>
                <w:szCs w:val="18"/>
              </w:rPr>
              <w:t xml:space="preserve">es </w:t>
            </w:r>
            <w:r w:rsidRPr="00E9360C">
              <w:rPr>
                <w:spacing w:val="2"/>
                <w:w w:val="89"/>
                <w:sz w:val="18"/>
                <w:szCs w:val="18"/>
              </w:rPr>
              <w:t>m</w:t>
            </w:r>
            <w:r w:rsidRPr="00E9360C">
              <w:rPr>
                <w:spacing w:val="3"/>
                <w:w w:val="104"/>
                <w:sz w:val="18"/>
                <w:szCs w:val="18"/>
              </w:rPr>
              <w:t>a</w:t>
            </w:r>
            <w:r w:rsidRPr="00E9360C">
              <w:rPr>
                <w:spacing w:val="-3"/>
                <w:w w:val="83"/>
                <w:sz w:val="18"/>
                <w:szCs w:val="18"/>
              </w:rPr>
              <w:t>t</w:t>
            </w:r>
            <w:r w:rsidRPr="00E9360C">
              <w:rPr>
                <w:w w:val="104"/>
                <w:sz w:val="18"/>
                <w:szCs w:val="18"/>
              </w:rPr>
              <w:t>e</w:t>
            </w:r>
            <w:r w:rsidRPr="00E9360C">
              <w:rPr>
                <w:spacing w:val="2"/>
                <w:w w:val="83"/>
                <w:sz w:val="18"/>
                <w:szCs w:val="18"/>
              </w:rPr>
              <w:t>r</w:t>
            </w:r>
            <w:r w:rsidRPr="00E9360C">
              <w:rPr>
                <w:spacing w:val="-2"/>
                <w:w w:val="67"/>
                <w:sz w:val="18"/>
                <w:szCs w:val="18"/>
              </w:rPr>
              <w:t>i</w:t>
            </w:r>
            <w:r w:rsidRPr="00E9360C">
              <w:rPr>
                <w:w w:val="104"/>
                <w:sz w:val="18"/>
                <w:szCs w:val="18"/>
              </w:rPr>
              <w:t>a</w:t>
            </w:r>
            <w:r w:rsidRPr="00E9360C">
              <w:rPr>
                <w:w w:val="67"/>
                <w:sz w:val="18"/>
                <w:szCs w:val="18"/>
              </w:rPr>
              <w:t>l</w:t>
            </w:r>
            <w:r w:rsidRPr="00E9360C">
              <w:rPr>
                <w:w w:val="104"/>
                <w:sz w:val="18"/>
                <w:szCs w:val="18"/>
              </w:rPr>
              <w:t>e</w:t>
            </w:r>
            <w:r w:rsidRPr="00E9360C">
              <w:rPr>
                <w:w w:val="107"/>
                <w:sz w:val="18"/>
                <w:szCs w:val="18"/>
              </w:rPr>
              <w:t>s</w:t>
            </w:r>
            <w:r w:rsidRPr="00E9360C">
              <w:rPr>
                <w:spacing w:val="-2"/>
                <w:sz w:val="18"/>
                <w:szCs w:val="18"/>
              </w:rPr>
              <w:t xml:space="preserve"> </w:t>
            </w:r>
            <w:r w:rsidRPr="00E9360C">
              <w:rPr>
                <w:sz w:val="18"/>
                <w:szCs w:val="18"/>
              </w:rPr>
              <w:t>o</w:t>
            </w:r>
            <w:r>
              <w:rPr>
                <w:sz w:val="18"/>
                <w:szCs w:val="18"/>
              </w:rPr>
              <w:t xml:space="preserve"> </w:t>
            </w:r>
            <w:r w:rsidRPr="00E9360C">
              <w:rPr>
                <w:w w:val="94"/>
                <w:sz w:val="18"/>
                <w:szCs w:val="18"/>
              </w:rPr>
              <w:t>c</w:t>
            </w:r>
            <w:r w:rsidRPr="00E9360C">
              <w:rPr>
                <w:w w:val="93"/>
                <w:sz w:val="18"/>
                <w:szCs w:val="18"/>
              </w:rPr>
              <w:t>on</w:t>
            </w:r>
            <w:r w:rsidRPr="00E9360C">
              <w:rPr>
                <w:w w:val="94"/>
                <w:sz w:val="18"/>
                <w:szCs w:val="18"/>
              </w:rPr>
              <w:t>c</w:t>
            </w:r>
            <w:r w:rsidRPr="00E9360C">
              <w:rPr>
                <w:w w:val="104"/>
                <w:sz w:val="18"/>
                <w:szCs w:val="18"/>
              </w:rPr>
              <w:t>e</w:t>
            </w:r>
            <w:r w:rsidRPr="00E9360C">
              <w:rPr>
                <w:w w:val="93"/>
                <w:sz w:val="18"/>
                <w:szCs w:val="18"/>
              </w:rPr>
              <w:t>p</w:t>
            </w:r>
            <w:r w:rsidRPr="00E9360C">
              <w:rPr>
                <w:spacing w:val="-1"/>
                <w:w w:val="83"/>
                <w:sz w:val="18"/>
                <w:szCs w:val="18"/>
              </w:rPr>
              <w:t>t</w:t>
            </w:r>
            <w:r w:rsidRPr="00E9360C">
              <w:rPr>
                <w:w w:val="93"/>
                <w:sz w:val="18"/>
                <w:szCs w:val="18"/>
              </w:rPr>
              <w:t>u</w:t>
            </w:r>
            <w:r w:rsidRPr="00E9360C">
              <w:rPr>
                <w:spacing w:val="3"/>
                <w:w w:val="104"/>
                <w:sz w:val="18"/>
                <w:szCs w:val="18"/>
              </w:rPr>
              <w:t>a</w:t>
            </w:r>
            <w:r w:rsidRPr="00E9360C">
              <w:rPr>
                <w:spacing w:val="-2"/>
                <w:w w:val="67"/>
                <w:sz w:val="18"/>
                <w:szCs w:val="18"/>
              </w:rPr>
              <w:t>l</w:t>
            </w:r>
            <w:r w:rsidRPr="00E9360C">
              <w:rPr>
                <w:w w:val="104"/>
                <w:sz w:val="18"/>
                <w:szCs w:val="18"/>
              </w:rPr>
              <w:t>e</w:t>
            </w:r>
            <w:r w:rsidRPr="00E9360C">
              <w:rPr>
                <w:w w:val="107"/>
                <w:sz w:val="18"/>
                <w:szCs w:val="18"/>
              </w:rPr>
              <w:t>s</w:t>
            </w:r>
            <w:r w:rsidRPr="00E9360C">
              <w:rPr>
                <w:spacing w:val="-2"/>
                <w:sz w:val="18"/>
                <w:szCs w:val="18"/>
              </w:rPr>
              <w:t xml:space="preserve"> </w:t>
            </w:r>
            <w:r w:rsidRPr="00E9360C">
              <w:rPr>
                <w:w w:val="83"/>
                <w:sz w:val="18"/>
                <w:szCs w:val="18"/>
              </w:rPr>
              <w:t xml:space="preserve">y </w:t>
            </w:r>
            <w:r w:rsidRPr="00E9360C">
              <w:rPr>
                <w:w w:val="93"/>
                <w:sz w:val="18"/>
                <w:szCs w:val="18"/>
              </w:rPr>
              <w:t>d</w:t>
            </w:r>
            <w:r w:rsidRPr="00E9360C">
              <w:rPr>
                <w:w w:val="104"/>
                <w:sz w:val="18"/>
                <w:szCs w:val="18"/>
              </w:rPr>
              <w:t>e</w:t>
            </w:r>
            <w:r w:rsidRPr="00E9360C">
              <w:rPr>
                <w:spacing w:val="-3"/>
                <w:w w:val="83"/>
                <w:sz w:val="18"/>
                <w:szCs w:val="18"/>
              </w:rPr>
              <w:t>t</w:t>
            </w:r>
            <w:r w:rsidRPr="00E9360C">
              <w:rPr>
                <w:w w:val="104"/>
                <w:sz w:val="18"/>
                <w:szCs w:val="18"/>
              </w:rPr>
              <w:t>e</w:t>
            </w:r>
            <w:r w:rsidRPr="00E9360C">
              <w:rPr>
                <w:spacing w:val="2"/>
                <w:w w:val="83"/>
                <w:sz w:val="18"/>
                <w:szCs w:val="18"/>
              </w:rPr>
              <w:t>r</w:t>
            </w:r>
            <w:r w:rsidRPr="00E9360C">
              <w:rPr>
                <w:w w:val="89"/>
                <w:sz w:val="18"/>
                <w:szCs w:val="18"/>
              </w:rPr>
              <w:t>m</w:t>
            </w:r>
            <w:r w:rsidRPr="00E9360C">
              <w:rPr>
                <w:w w:val="67"/>
                <w:sz w:val="18"/>
                <w:szCs w:val="18"/>
              </w:rPr>
              <w:t>i</w:t>
            </w:r>
            <w:r w:rsidRPr="00E9360C">
              <w:rPr>
                <w:w w:val="93"/>
                <w:sz w:val="18"/>
                <w:szCs w:val="18"/>
              </w:rPr>
              <w:t>n</w:t>
            </w:r>
            <w:r w:rsidRPr="00E9360C">
              <w:rPr>
                <w:w w:val="104"/>
                <w:sz w:val="18"/>
                <w:szCs w:val="18"/>
              </w:rPr>
              <w:t>a</w:t>
            </w:r>
            <w:r w:rsidRPr="00E9360C">
              <w:rPr>
                <w:w w:val="83"/>
                <w:sz w:val="18"/>
                <w:szCs w:val="18"/>
              </w:rPr>
              <w:t>r</w:t>
            </w:r>
            <w:r w:rsidRPr="00E9360C">
              <w:rPr>
                <w:spacing w:val="-2"/>
                <w:sz w:val="18"/>
                <w:szCs w:val="18"/>
              </w:rPr>
              <w:t xml:space="preserve"> </w:t>
            </w:r>
            <w:r w:rsidRPr="00E9360C">
              <w:rPr>
                <w:sz w:val="18"/>
                <w:szCs w:val="18"/>
              </w:rPr>
              <w:t xml:space="preserve">cómo </w:t>
            </w:r>
            <w:r w:rsidRPr="00E9360C">
              <w:rPr>
                <w:w w:val="104"/>
                <w:sz w:val="18"/>
                <w:szCs w:val="18"/>
              </w:rPr>
              <w:t>e</w:t>
            </w:r>
            <w:r w:rsidRPr="00E9360C">
              <w:rPr>
                <w:w w:val="107"/>
                <w:sz w:val="18"/>
                <w:szCs w:val="18"/>
              </w:rPr>
              <w:t>s</w:t>
            </w:r>
            <w:r w:rsidRPr="00E9360C">
              <w:rPr>
                <w:spacing w:val="-1"/>
                <w:w w:val="83"/>
                <w:sz w:val="18"/>
                <w:szCs w:val="18"/>
              </w:rPr>
              <w:t>t</w:t>
            </w:r>
            <w:r w:rsidRPr="00E9360C">
              <w:rPr>
                <w:w w:val="104"/>
                <w:sz w:val="18"/>
                <w:szCs w:val="18"/>
              </w:rPr>
              <w:t>a</w:t>
            </w:r>
            <w:r w:rsidRPr="00E9360C">
              <w:rPr>
                <w:w w:val="107"/>
                <w:sz w:val="18"/>
                <w:szCs w:val="18"/>
              </w:rPr>
              <w:t>s</w:t>
            </w:r>
            <w:r w:rsidRPr="00E9360C">
              <w:rPr>
                <w:spacing w:val="-2"/>
                <w:sz w:val="18"/>
                <w:szCs w:val="18"/>
              </w:rPr>
              <w:t xml:space="preserve"> </w:t>
            </w:r>
            <w:r w:rsidRPr="00E9360C">
              <w:rPr>
                <w:sz w:val="18"/>
                <w:szCs w:val="18"/>
              </w:rPr>
              <w:t>se</w:t>
            </w:r>
            <w:r w:rsidRPr="00E9360C">
              <w:rPr>
                <w:spacing w:val="8"/>
                <w:sz w:val="18"/>
                <w:szCs w:val="18"/>
              </w:rPr>
              <w:t xml:space="preserve"> </w:t>
            </w:r>
            <w:r w:rsidRPr="00E9360C">
              <w:rPr>
                <w:w w:val="83"/>
                <w:sz w:val="18"/>
                <w:szCs w:val="18"/>
              </w:rPr>
              <w:t>r</w:t>
            </w:r>
            <w:r w:rsidRPr="00E9360C">
              <w:rPr>
                <w:w w:val="104"/>
                <w:sz w:val="18"/>
                <w:szCs w:val="18"/>
              </w:rPr>
              <w:t>e</w:t>
            </w:r>
            <w:r w:rsidRPr="00E9360C">
              <w:rPr>
                <w:w w:val="67"/>
                <w:sz w:val="18"/>
                <w:szCs w:val="18"/>
              </w:rPr>
              <w:t>l</w:t>
            </w:r>
            <w:r w:rsidRPr="00E9360C">
              <w:rPr>
                <w:w w:val="104"/>
                <w:sz w:val="18"/>
                <w:szCs w:val="18"/>
              </w:rPr>
              <w:t>a</w:t>
            </w:r>
            <w:r w:rsidRPr="00E9360C">
              <w:rPr>
                <w:w w:val="94"/>
                <w:sz w:val="18"/>
                <w:szCs w:val="18"/>
              </w:rPr>
              <w:t>c</w:t>
            </w:r>
            <w:r w:rsidRPr="00E9360C">
              <w:rPr>
                <w:spacing w:val="-2"/>
                <w:w w:val="67"/>
                <w:sz w:val="18"/>
                <w:szCs w:val="18"/>
              </w:rPr>
              <w:t>i</w:t>
            </w:r>
            <w:r w:rsidRPr="00E9360C">
              <w:rPr>
                <w:w w:val="93"/>
                <w:sz w:val="18"/>
                <w:szCs w:val="18"/>
              </w:rPr>
              <w:t>on</w:t>
            </w:r>
            <w:r w:rsidRPr="00E9360C">
              <w:rPr>
                <w:w w:val="104"/>
                <w:sz w:val="18"/>
                <w:szCs w:val="18"/>
              </w:rPr>
              <w:t>a</w:t>
            </w:r>
            <w:r w:rsidRPr="00E9360C">
              <w:rPr>
                <w:w w:val="93"/>
                <w:sz w:val="18"/>
                <w:szCs w:val="18"/>
              </w:rPr>
              <w:t xml:space="preserve">n </w:t>
            </w:r>
            <w:r w:rsidRPr="00E9360C">
              <w:rPr>
                <w:sz w:val="18"/>
                <w:szCs w:val="18"/>
              </w:rPr>
              <w:t>o</w:t>
            </w:r>
            <w:r w:rsidRPr="00E9360C">
              <w:rPr>
                <w:spacing w:val="-13"/>
                <w:sz w:val="18"/>
                <w:szCs w:val="18"/>
              </w:rPr>
              <w:t xml:space="preserve"> </w:t>
            </w:r>
            <w:r w:rsidRPr="00E9360C">
              <w:rPr>
                <w:spacing w:val="2"/>
                <w:w w:val="107"/>
                <w:sz w:val="18"/>
                <w:szCs w:val="18"/>
              </w:rPr>
              <w:t>s</w:t>
            </w:r>
            <w:r w:rsidRPr="00E9360C">
              <w:rPr>
                <w:w w:val="104"/>
                <w:sz w:val="18"/>
                <w:szCs w:val="18"/>
              </w:rPr>
              <w:t>e</w:t>
            </w:r>
            <w:r>
              <w:rPr>
                <w:w w:val="104"/>
                <w:sz w:val="18"/>
                <w:szCs w:val="18"/>
              </w:rPr>
              <w:t xml:space="preserve"> </w:t>
            </w:r>
            <w:r w:rsidRPr="00E9360C">
              <w:rPr>
                <w:w w:val="67"/>
                <w:sz w:val="18"/>
                <w:szCs w:val="18"/>
              </w:rPr>
              <w:t>i</w:t>
            </w:r>
            <w:r w:rsidRPr="00E9360C">
              <w:rPr>
                <w:w w:val="93"/>
                <w:sz w:val="18"/>
                <w:szCs w:val="18"/>
              </w:rPr>
              <w:t>n</w:t>
            </w:r>
            <w:r w:rsidRPr="00E9360C">
              <w:rPr>
                <w:spacing w:val="-3"/>
                <w:w w:val="83"/>
                <w:sz w:val="18"/>
                <w:szCs w:val="18"/>
              </w:rPr>
              <w:t>t</w:t>
            </w:r>
            <w:r w:rsidRPr="00E9360C">
              <w:rPr>
                <w:w w:val="104"/>
                <w:sz w:val="18"/>
                <w:szCs w:val="18"/>
              </w:rPr>
              <w:t>e</w:t>
            </w:r>
            <w:r w:rsidRPr="00E9360C">
              <w:rPr>
                <w:w w:val="83"/>
                <w:sz w:val="18"/>
                <w:szCs w:val="18"/>
              </w:rPr>
              <w:t>r</w:t>
            </w:r>
            <w:r w:rsidRPr="00E9360C">
              <w:rPr>
                <w:spacing w:val="2"/>
                <w:w w:val="83"/>
                <w:sz w:val="18"/>
                <w:szCs w:val="18"/>
              </w:rPr>
              <w:t>r</w:t>
            </w:r>
            <w:r w:rsidRPr="00E9360C">
              <w:rPr>
                <w:w w:val="104"/>
                <w:sz w:val="18"/>
                <w:szCs w:val="18"/>
              </w:rPr>
              <w:t>e</w:t>
            </w:r>
            <w:r w:rsidRPr="00E9360C">
              <w:rPr>
                <w:spacing w:val="-2"/>
                <w:w w:val="67"/>
                <w:sz w:val="18"/>
                <w:szCs w:val="18"/>
              </w:rPr>
              <w:t>l</w:t>
            </w:r>
            <w:r w:rsidRPr="00E9360C">
              <w:rPr>
                <w:w w:val="104"/>
                <w:sz w:val="18"/>
                <w:szCs w:val="18"/>
              </w:rPr>
              <w:t>a</w:t>
            </w:r>
            <w:r w:rsidRPr="00E9360C">
              <w:rPr>
                <w:spacing w:val="2"/>
                <w:w w:val="94"/>
                <w:sz w:val="18"/>
                <w:szCs w:val="18"/>
              </w:rPr>
              <w:t>c</w:t>
            </w:r>
            <w:r w:rsidRPr="00E9360C">
              <w:rPr>
                <w:spacing w:val="-2"/>
                <w:w w:val="67"/>
                <w:sz w:val="18"/>
                <w:szCs w:val="18"/>
              </w:rPr>
              <w:t>i</w:t>
            </w:r>
            <w:r w:rsidRPr="00E9360C">
              <w:rPr>
                <w:w w:val="93"/>
                <w:sz w:val="18"/>
                <w:szCs w:val="18"/>
              </w:rPr>
              <w:t>on</w:t>
            </w:r>
            <w:r w:rsidRPr="00E9360C">
              <w:rPr>
                <w:w w:val="104"/>
                <w:sz w:val="18"/>
                <w:szCs w:val="18"/>
              </w:rPr>
              <w:t>a</w:t>
            </w:r>
            <w:r w:rsidRPr="00E9360C">
              <w:rPr>
                <w:spacing w:val="3"/>
                <w:w w:val="93"/>
                <w:sz w:val="18"/>
                <w:szCs w:val="18"/>
              </w:rPr>
              <w:t>n</w:t>
            </w:r>
            <w:r w:rsidRPr="00E9360C">
              <w:rPr>
                <w:w w:val="93"/>
                <w:sz w:val="18"/>
                <w:szCs w:val="18"/>
              </w:rPr>
              <w:t>,</w:t>
            </w:r>
            <w:r>
              <w:rPr>
                <w:w w:val="93"/>
                <w:sz w:val="18"/>
                <w:szCs w:val="18"/>
              </w:rPr>
              <w:t xml:space="preserve"> </w:t>
            </w:r>
            <w:r w:rsidRPr="00E9360C">
              <w:rPr>
                <w:w w:val="95"/>
                <w:sz w:val="18"/>
                <w:szCs w:val="18"/>
              </w:rPr>
              <w:t>en</w:t>
            </w:r>
            <w:r w:rsidRPr="00E9360C">
              <w:rPr>
                <w:spacing w:val="-3"/>
                <w:w w:val="95"/>
                <w:sz w:val="18"/>
                <w:szCs w:val="18"/>
              </w:rPr>
              <w:t>t</w:t>
            </w:r>
            <w:r w:rsidRPr="00E9360C">
              <w:rPr>
                <w:spacing w:val="2"/>
                <w:w w:val="95"/>
                <w:sz w:val="18"/>
                <w:szCs w:val="18"/>
              </w:rPr>
              <w:t>r</w:t>
            </w:r>
            <w:r w:rsidRPr="00E9360C">
              <w:rPr>
                <w:w w:val="95"/>
                <w:sz w:val="18"/>
                <w:szCs w:val="18"/>
              </w:rPr>
              <w:t>e</w:t>
            </w:r>
            <w:r w:rsidRPr="00E9360C">
              <w:rPr>
                <w:spacing w:val="-2"/>
                <w:w w:val="95"/>
                <w:sz w:val="18"/>
                <w:szCs w:val="18"/>
              </w:rPr>
              <w:t xml:space="preserve"> </w:t>
            </w:r>
            <w:r w:rsidRPr="00E9360C">
              <w:rPr>
                <w:spacing w:val="2"/>
                <w:w w:val="95"/>
                <w:sz w:val="18"/>
                <w:szCs w:val="18"/>
              </w:rPr>
              <w:t>s</w:t>
            </w:r>
            <w:r w:rsidRPr="00E9360C">
              <w:rPr>
                <w:w w:val="95"/>
                <w:sz w:val="18"/>
                <w:szCs w:val="18"/>
              </w:rPr>
              <w:t>í,</w:t>
            </w:r>
            <w:r w:rsidRPr="00E9360C">
              <w:rPr>
                <w:spacing w:val="-1"/>
                <w:w w:val="95"/>
                <w:sz w:val="18"/>
                <w:szCs w:val="18"/>
              </w:rPr>
              <w:t xml:space="preserve"> </w:t>
            </w:r>
            <w:r w:rsidRPr="00E9360C">
              <w:rPr>
                <w:sz w:val="18"/>
                <w:szCs w:val="18"/>
              </w:rPr>
              <w:t>o</w:t>
            </w:r>
            <w:r w:rsidRPr="00E9360C">
              <w:rPr>
                <w:spacing w:val="-11"/>
                <w:sz w:val="18"/>
                <w:szCs w:val="18"/>
              </w:rPr>
              <w:t xml:space="preserve"> </w:t>
            </w:r>
            <w:r w:rsidRPr="00E9360C">
              <w:rPr>
                <w:w w:val="93"/>
                <w:sz w:val="18"/>
                <w:szCs w:val="18"/>
              </w:rPr>
              <w:t>con</w:t>
            </w:r>
            <w:r w:rsidRPr="00E9360C">
              <w:rPr>
                <w:spacing w:val="3"/>
                <w:w w:val="93"/>
                <w:sz w:val="18"/>
                <w:szCs w:val="18"/>
              </w:rPr>
              <w:t xml:space="preserve"> </w:t>
            </w:r>
            <w:r w:rsidRPr="00E9360C">
              <w:rPr>
                <w:sz w:val="18"/>
                <w:szCs w:val="18"/>
              </w:rPr>
              <w:t>una e</w:t>
            </w:r>
            <w:r w:rsidRPr="00E9360C">
              <w:rPr>
                <w:w w:val="107"/>
                <w:sz w:val="18"/>
                <w:szCs w:val="18"/>
              </w:rPr>
              <w:t>s</w:t>
            </w:r>
            <w:r w:rsidRPr="00E9360C">
              <w:rPr>
                <w:spacing w:val="-1"/>
                <w:w w:val="83"/>
                <w:sz w:val="18"/>
                <w:szCs w:val="18"/>
              </w:rPr>
              <w:t>t</w:t>
            </w:r>
            <w:r w:rsidRPr="00E9360C">
              <w:rPr>
                <w:w w:val="83"/>
                <w:sz w:val="18"/>
                <w:szCs w:val="18"/>
              </w:rPr>
              <w:t>r</w:t>
            </w:r>
            <w:r w:rsidRPr="00E9360C">
              <w:rPr>
                <w:w w:val="93"/>
                <w:sz w:val="18"/>
                <w:szCs w:val="18"/>
              </w:rPr>
              <w:t>u</w:t>
            </w:r>
            <w:r w:rsidRPr="00E9360C">
              <w:rPr>
                <w:spacing w:val="2"/>
                <w:w w:val="94"/>
                <w:sz w:val="18"/>
                <w:szCs w:val="18"/>
              </w:rPr>
              <w:t>c</w:t>
            </w:r>
            <w:r w:rsidRPr="00E9360C">
              <w:rPr>
                <w:spacing w:val="-1"/>
                <w:w w:val="83"/>
                <w:sz w:val="18"/>
                <w:szCs w:val="18"/>
              </w:rPr>
              <w:t>t</w:t>
            </w:r>
            <w:r w:rsidRPr="00E9360C">
              <w:rPr>
                <w:w w:val="93"/>
                <w:sz w:val="18"/>
                <w:szCs w:val="18"/>
              </w:rPr>
              <w:t>u</w:t>
            </w:r>
            <w:r w:rsidRPr="00E9360C">
              <w:rPr>
                <w:w w:val="83"/>
                <w:sz w:val="18"/>
                <w:szCs w:val="18"/>
              </w:rPr>
              <w:t>r</w:t>
            </w:r>
            <w:r w:rsidRPr="00E9360C">
              <w:rPr>
                <w:w w:val="104"/>
                <w:sz w:val="18"/>
                <w:szCs w:val="18"/>
              </w:rPr>
              <w:t xml:space="preserve">a </w:t>
            </w:r>
            <w:r w:rsidRPr="00E9360C">
              <w:rPr>
                <w:w w:val="94"/>
                <w:sz w:val="18"/>
                <w:szCs w:val="18"/>
              </w:rPr>
              <w:t>c</w:t>
            </w:r>
            <w:r w:rsidRPr="00E9360C">
              <w:rPr>
                <w:w w:val="93"/>
                <w:sz w:val="18"/>
                <w:szCs w:val="18"/>
              </w:rPr>
              <w:t>o</w:t>
            </w:r>
            <w:r w:rsidRPr="00E9360C">
              <w:rPr>
                <w:spacing w:val="2"/>
                <w:w w:val="89"/>
                <w:sz w:val="18"/>
                <w:szCs w:val="18"/>
              </w:rPr>
              <w:t>m</w:t>
            </w:r>
            <w:r w:rsidRPr="00E9360C">
              <w:rPr>
                <w:w w:val="93"/>
                <w:sz w:val="18"/>
                <w:szCs w:val="18"/>
              </w:rPr>
              <w:t>p</w:t>
            </w:r>
            <w:r w:rsidRPr="00E9360C">
              <w:rPr>
                <w:spacing w:val="-2"/>
                <w:w w:val="67"/>
                <w:sz w:val="18"/>
                <w:szCs w:val="18"/>
              </w:rPr>
              <w:t>l</w:t>
            </w:r>
            <w:r w:rsidRPr="00E9360C">
              <w:rPr>
                <w:w w:val="104"/>
                <w:sz w:val="18"/>
                <w:szCs w:val="18"/>
              </w:rPr>
              <w:t>e</w:t>
            </w:r>
            <w:r w:rsidRPr="00E9360C">
              <w:rPr>
                <w:spacing w:val="-1"/>
                <w:w w:val="83"/>
                <w:sz w:val="18"/>
                <w:szCs w:val="18"/>
              </w:rPr>
              <w:t>t</w:t>
            </w:r>
            <w:r w:rsidRPr="00E9360C">
              <w:rPr>
                <w:spacing w:val="3"/>
                <w:w w:val="104"/>
                <w:sz w:val="18"/>
                <w:szCs w:val="18"/>
              </w:rPr>
              <w:t>a</w:t>
            </w:r>
            <w:r w:rsidRPr="00E9360C">
              <w:rPr>
                <w:w w:val="93"/>
                <w:sz w:val="18"/>
                <w:szCs w:val="18"/>
              </w:rPr>
              <w:t>,</w:t>
            </w:r>
            <w:r w:rsidRPr="00E9360C">
              <w:rPr>
                <w:spacing w:val="-5"/>
                <w:sz w:val="18"/>
                <w:szCs w:val="18"/>
              </w:rPr>
              <w:t xml:space="preserve"> </w:t>
            </w:r>
            <w:r w:rsidRPr="00E9360C">
              <w:rPr>
                <w:sz w:val="18"/>
                <w:szCs w:val="18"/>
              </w:rPr>
              <w:t>o</w:t>
            </w:r>
            <w:r w:rsidRPr="00E9360C">
              <w:rPr>
                <w:spacing w:val="-8"/>
                <w:sz w:val="18"/>
                <w:szCs w:val="18"/>
              </w:rPr>
              <w:t xml:space="preserve"> </w:t>
            </w:r>
            <w:r w:rsidRPr="00E9360C">
              <w:rPr>
                <w:w w:val="93"/>
                <w:sz w:val="18"/>
                <w:szCs w:val="18"/>
              </w:rPr>
              <w:t>con</w:t>
            </w:r>
            <w:r w:rsidRPr="00E9360C">
              <w:rPr>
                <w:spacing w:val="3"/>
                <w:w w:val="93"/>
                <w:sz w:val="18"/>
                <w:szCs w:val="18"/>
              </w:rPr>
              <w:t xml:space="preserve"> </w:t>
            </w:r>
            <w:r w:rsidRPr="00E9360C">
              <w:rPr>
                <w:sz w:val="18"/>
                <w:szCs w:val="18"/>
              </w:rPr>
              <w:t>un p</w:t>
            </w:r>
            <w:r w:rsidRPr="00E9360C">
              <w:rPr>
                <w:w w:val="83"/>
                <w:sz w:val="18"/>
                <w:szCs w:val="18"/>
              </w:rPr>
              <w:t>r</w:t>
            </w:r>
            <w:r w:rsidRPr="00E9360C">
              <w:rPr>
                <w:w w:val="93"/>
                <w:sz w:val="18"/>
                <w:szCs w:val="18"/>
              </w:rPr>
              <w:t>opó</w:t>
            </w:r>
            <w:r w:rsidRPr="00E9360C">
              <w:rPr>
                <w:w w:val="107"/>
                <w:sz w:val="18"/>
                <w:szCs w:val="18"/>
              </w:rPr>
              <w:t>s</w:t>
            </w:r>
            <w:r w:rsidRPr="00E9360C">
              <w:rPr>
                <w:w w:val="67"/>
                <w:sz w:val="18"/>
                <w:szCs w:val="18"/>
              </w:rPr>
              <w:t>i</w:t>
            </w:r>
            <w:r w:rsidRPr="00E9360C">
              <w:rPr>
                <w:spacing w:val="-1"/>
                <w:w w:val="83"/>
                <w:sz w:val="18"/>
                <w:szCs w:val="18"/>
              </w:rPr>
              <w:t>t</w:t>
            </w:r>
            <w:r w:rsidRPr="00E9360C">
              <w:rPr>
                <w:w w:val="93"/>
                <w:sz w:val="18"/>
                <w:szCs w:val="18"/>
              </w:rPr>
              <w:t>o d</w:t>
            </w:r>
            <w:r w:rsidRPr="00E9360C">
              <w:rPr>
                <w:w w:val="104"/>
                <w:sz w:val="18"/>
                <w:szCs w:val="18"/>
              </w:rPr>
              <w:t>e</w:t>
            </w:r>
            <w:r w:rsidRPr="00E9360C">
              <w:rPr>
                <w:spacing w:val="-3"/>
                <w:w w:val="83"/>
                <w:sz w:val="18"/>
                <w:szCs w:val="18"/>
              </w:rPr>
              <w:t>t</w:t>
            </w:r>
            <w:r w:rsidRPr="00E9360C">
              <w:rPr>
                <w:w w:val="104"/>
                <w:sz w:val="18"/>
                <w:szCs w:val="18"/>
              </w:rPr>
              <w:t>e</w:t>
            </w:r>
            <w:r w:rsidRPr="00E9360C">
              <w:rPr>
                <w:spacing w:val="2"/>
                <w:w w:val="83"/>
                <w:sz w:val="18"/>
                <w:szCs w:val="18"/>
              </w:rPr>
              <w:t>r</w:t>
            </w:r>
            <w:r w:rsidRPr="00E9360C">
              <w:rPr>
                <w:w w:val="89"/>
                <w:sz w:val="18"/>
                <w:szCs w:val="18"/>
              </w:rPr>
              <w:t>m</w:t>
            </w:r>
            <w:r w:rsidRPr="00E9360C">
              <w:rPr>
                <w:w w:val="67"/>
                <w:sz w:val="18"/>
                <w:szCs w:val="18"/>
              </w:rPr>
              <w:t>i</w:t>
            </w:r>
            <w:r w:rsidRPr="00E9360C">
              <w:rPr>
                <w:w w:val="93"/>
                <w:sz w:val="18"/>
                <w:szCs w:val="18"/>
              </w:rPr>
              <w:t>n</w:t>
            </w:r>
            <w:r w:rsidRPr="00E9360C">
              <w:rPr>
                <w:w w:val="104"/>
                <w:sz w:val="18"/>
                <w:szCs w:val="18"/>
              </w:rPr>
              <w:t>a</w:t>
            </w:r>
            <w:r w:rsidRPr="00E9360C">
              <w:rPr>
                <w:w w:val="93"/>
                <w:sz w:val="18"/>
                <w:szCs w:val="18"/>
              </w:rPr>
              <w:t>d</w:t>
            </w:r>
            <w:r w:rsidRPr="00E9360C">
              <w:rPr>
                <w:spacing w:val="3"/>
                <w:w w:val="93"/>
                <w:sz w:val="18"/>
                <w:szCs w:val="18"/>
              </w:rPr>
              <w:t>o</w:t>
            </w:r>
            <w:r w:rsidRPr="00E9360C">
              <w:rPr>
                <w:w w:val="93"/>
                <w:sz w:val="18"/>
                <w:szCs w:val="18"/>
              </w:rPr>
              <w:t>.</w:t>
            </w:r>
          </w:p>
        </w:tc>
        <w:tc>
          <w:tcPr>
            <w:tcW w:w="1899" w:type="dxa"/>
          </w:tcPr>
          <w:p w14:paraId="2F8C2F30" w14:textId="77777777" w:rsidR="00E9360C" w:rsidRPr="00E9360C" w:rsidRDefault="00E9360C" w:rsidP="00E9360C">
            <w:pPr>
              <w:jc w:val="left"/>
              <w:cnfStyle w:val="000000100000" w:firstRow="0" w:lastRow="0" w:firstColumn="0" w:lastColumn="0" w:oddVBand="0" w:evenVBand="0" w:oddHBand="1" w:evenHBand="0" w:firstRowFirstColumn="0" w:firstRowLastColumn="0" w:lastRowFirstColumn="0" w:lastRowLastColumn="0"/>
              <w:rPr>
                <w:sz w:val="18"/>
                <w:szCs w:val="18"/>
              </w:rPr>
            </w:pPr>
            <w:r w:rsidRPr="00E9360C">
              <w:rPr>
                <w:spacing w:val="-2"/>
                <w:w w:val="92"/>
                <w:sz w:val="18"/>
                <w:szCs w:val="18"/>
              </w:rPr>
              <w:t>H</w:t>
            </w:r>
            <w:r w:rsidRPr="00E9360C">
              <w:rPr>
                <w:w w:val="92"/>
                <w:sz w:val="18"/>
                <w:szCs w:val="18"/>
              </w:rPr>
              <w:t>acer</w:t>
            </w:r>
            <w:r w:rsidRPr="00E9360C">
              <w:rPr>
                <w:spacing w:val="3"/>
                <w:w w:val="92"/>
                <w:sz w:val="18"/>
                <w:szCs w:val="18"/>
              </w:rPr>
              <w:t xml:space="preserve"> </w:t>
            </w:r>
            <w:r w:rsidRPr="00E9360C">
              <w:rPr>
                <w:w w:val="67"/>
                <w:sz w:val="18"/>
                <w:szCs w:val="18"/>
              </w:rPr>
              <w:t>j</w:t>
            </w:r>
            <w:r w:rsidRPr="00E9360C">
              <w:rPr>
                <w:spacing w:val="3"/>
                <w:w w:val="93"/>
                <w:sz w:val="18"/>
                <w:szCs w:val="18"/>
              </w:rPr>
              <w:t>u</w:t>
            </w:r>
            <w:r w:rsidRPr="00E9360C">
              <w:rPr>
                <w:spacing w:val="-2"/>
                <w:w w:val="67"/>
                <w:sz w:val="18"/>
                <w:szCs w:val="18"/>
              </w:rPr>
              <w:t>i</w:t>
            </w:r>
            <w:r w:rsidRPr="00E9360C">
              <w:rPr>
                <w:spacing w:val="2"/>
                <w:w w:val="94"/>
                <w:sz w:val="18"/>
                <w:szCs w:val="18"/>
              </w:rPr>
              <w:t>c</w:t>
            </w:r>
            <w:r w:rsidRPr="00E9360C">
              <w:rPr>
                <w:spacing w:val="-2"/>
                <w:w w:val="67"/>
                <w:sz w:val="18"/>
                <w:szCs w:val="18"/>
              </w:rPr>
              <w:t>i</w:t>
            </w:r>
            <w:r w:rsidRPr="00E9360C">
              <w:rPr>
                <w:w w:val="93"/>
                <w:sz w:val="18"/>
                <w:szCs w:val="18"/>
              </w:rPr>
              <w:t>o</w:t>
            </w:r>
            <w:r w:rsidRPr="00E9360C">
              <w:rPr>
                <w:w w:val="107"/>
                <w:sz w:val="18"/>
                <w:szCs w:val="18"/>
              </w:rPr>
              <w:t>s</w:t>
            </w:r>
            <w:r w:rsidRPr="00E9360C">
              <w:rPr>
                <w:spacing w:val="-2"/>
                <w:sz w:val="18"/>
                <w:szCs w:val="18"/>
              </w:rPr>
              <w:t xml:space="preserve"> </w:t>
            </w:r>
            <w:r w:rsidRPr="00E9360C">
              <w:rPr>
                <w:sz w:val="18"/>
                <w:szCs w:val="18"/>
              </w:rPr>
              <w:t>en base</w:t>
            </w:r>
            <w:r w:rsidRPr="00E9360C">
              <w:rPr>
                <w:spacing w:val="-1"/>
                <w:sz w:val="18"/>
                <w:szCs w:val="18"/>
              </w:rPr>
              <w:t xml:space="preserve"> </w:t>
            </w:r>
            <w:r w:rsidRPr="00E9360C">
              <w:rPr>
                <w:sz w:val="18"/>
                <w:szCs w:val="18"/>
              </w:rPr>
              <w:t>a</w:t>
            </w:r>
            <w:r w:rsidRPr="00E9360C">
              <w:rPr>
                <w:spacing w:val="2"/>
                <w:sz w:val="18"/>
                <w:szCs w:val="18"/>
              </w:rPr>
              <w:t xml:space="preserve"> </w:t>
            </w:r>
            <w:r w:rsidRPr="00E9360C">
              <w:rPr>
                <w:w w:val="94"/>
                <w:sz w:val="18"/>
                <w:szCs w:val="18"/>
              </w:rPr>
              <w:t>c</w:t>
            </w:r>
            <w:r w:rsidRPr="00E9360C">
              <w:rPr>
                <w:w w:val="83"/>
                <w:sz w:val="18"/>
                <w:szCs w:val="18"/>
              </w:rPr>
              <w:t>r</w:t>
            </w:r>
            <w:r w:rsidRPr="00E9360C">
              <w:rPr>
                <w:spacing w:val="3"/>
                <w:w w:val="67"/>
                <w:sz w:val="18"/>
                <w:szCs w:val="18"/>
              </w:rPr>
              <w:t>i</w:t>
            </w:r>
            <w:r w:rsidRPr="00E9360C">
              <w:rPr>
                <w:spacing w:val="-3"/>
                <w:w w:val="83"/>
                <w:sz w:val="18"/>
                <w:szCs w:val="18"/>
              </w:rPr>
              <w:t>t</w:t>
            </w:r>
            <w:r w:rsidRPr="00E9360C">
              <w:rPr>
                <w:w w:val="104"/>
                <w:sz w:val="18"/>
                <w:szCs w:val="18"/>
              </w:rPr>
              <w:t>e</w:t>
            </w:r>
            <w:r w:rsidRPr="00E9360C">
              <w:rPr>
                <w:spacing w:val="2"/>
                <w:w w:val="83"/>
                <w:sz w:val="18"/>
                <w:szCs w:val="18"/>
              </w:rPr>
              <w:t>r</w:t>
            </w:r>
            <w:r w:rsidRPr="00E9360C">
              <w:rPr>
                <w:spacing w:val="-2"/>
                <w:w w:val="67"/>
                <w:sz w:val="18"/>
                <w:szCs w:val="18"/>
              </w:rPr>
              <w:t>i</w:t>
            </w:r>
            <w:r w:rsidRPr="00E9360C">
              <w:rPr>
                <w:w w:val="93"/>
                <w:sz w:val="18"/>
                <w:szCs w:val="18"/>
              </w:rPr>
              <w:t>o</w:t>
            </w:r>
            <w:r w:rsidRPr="00E9360C">
              <w:rPr>
                <w:w w:val="107"/>
                <w:sz w:val="18"/>
                <w:szCs w:val="18"/>
              </w:rPr>
              <w:t>s</w:t>
            </w:r>
            <w:r w:rsidRPr="00E9360C">
              <w:rPr>
                <w:sz w:val="18"/>
                <w:szCs w:val="18"/>
              </w:rPr>
              <w:t xml:space="preserve"> </w:t>
            </w:r>
            <w:r w:rsidRPr="00E9360C">
              <w:rPr>
                <w:w w:val="83"/>
                <w:sz w:val="18"/>
                <w:szCs w:val="18"/>
              </w:rPr>
              <w:t>y</w:t>
            </w:r>
            <w:r>
              <w:rPr>
                <w:w w:val="83"/>
                <w:sz w:val="18"/>
                <w:szCs w:val="18"/>
              </w:rPr>
              <w:t xml:space="preserve"> </w:t>
            </w:r>
            <w:r w:rsidRPr="00E9360C">
              <w:rPr>
                <w:w w:val="104"/>
                <w:sz w:val="18"/>
                <w:szCs w:val="18"/>
              </w:rPr>
              <w:t>e</w:t>
            </w:r>
            <w:r w:rsidRPr="00E9360C">
              <w:rPr>
                <w:w w:val="107"/>
                <w:sz w:val="18"/>
                <w:szCs w:val="18"/>
              </w:rPr>
              <w:t>s</w:t>
            </w:r>
            <w:r w:rsidRPr="00E9360C">
              <w:rPr>
                <w:spacing w:val="-3"/>
                <w:w w:val="83"/>
                <w:sz w:val="18"/>
                <w:szCs w:val="18"/>
              </w:rPr>
              <w:t>t</w:t>
            </w:r>
            <w:r w:rsidRPr="00E9360C">
              <w:rPr>
                <w:w w:val="104"/>
                <w:sz w:val="18"/>
                <w:szCs w:val="18"/>
              </w:rPr>
              <w:t>á</w:t>
            </w:r>
            <w:r w:rsidRPr="00E9360C">
              <w:rPr>
                <w:w w:val="93"/>
                <w:sz w:val="18"/>
                <w:szCs w:val="18"/>
              </w:rPr>
              <w:t>nd</w:t>
            </w:r>
            <w:r w:rsidRPr="00E9360C">
              <w:rPr>
                <w:w w:val="104"/>
                <w:sz w:val="18"/>
                <w:szCs w:val="18"/>
              </w:rPr>
              <w:t>a</w:t>
            </w:r>
            <w:r w:rsidRPr="00E9360C">
              <w:rPr>
                <w:spacing w:val="2"/>
                <w:w w:val="83"/>
                <w:sz w:val="18"/>
                <w:szCs w:val="18"/>
              </w:rPr>
              <w:t>r</w:t>
            </w:r>
            <w:r w:rsidRPr="00E9360C">
              <w:rPr>
                <w:w w:val="104"/>
                <w:sz w:val="18"/>
                <w:szCs w:val="18"/>
              </w:rPr>
              <w:t>e</w:t>
            </w:r>
            <w:r w:rsidRPr="00E9360C">
              <w:rPr>
                <w:w w:val="107"/>
                <w:sz w:val="18"/>
                <w:szCs w:val="18"/>
              </w:rPr>
              <w:t xml:space="preserve">s </w:t>
            </w:r>
            <w:r w:rsidRPr="00E9360C">
              <w:rPr>
                <w:w w:val="93"/>
                <w:sz w:val="18"/>
                <w:szCs w:val="18"/>
              </w:rPr>
              <w:t>u</w:t>
            </w:r>
            <w:r w:rsidRPr="00E9360C">
              <w:rPr>
                <w:spacing w:val="-3"/>
                <w:w w:val="83"/>
                <w:sz w:val="18"/>
                <w:szCs w:val="18"/>
              </w:rPr>
              <w:t>t</w:t>
            </w:r>
            <w:r w:rsidRPr="00E9360C">
              <w:rPr>
                <w:w w:val="67"/>
                <w:sz w:val="18"/>
                <w:szCs w:val="18"/>
              </w:rPr>
              <w:t>ili</w:t>
            </w:r>
            <w:r w:rsidRPr="00E9360C">
              <w:rPr>
                <w:w w:val="94"/>
                <w:sz w:val="18"/>
                <w:szCs w:val="18"/>
              </w:rPr>
              <w:t>z</w:t>
            </w:r>
            <w:r w:rsidRPr="00E9360C">
              <w:rPr>
                <w:w w:val="104"/>
                <w:sz w:val="18"/>
                <w:szCs w:val="18"/>
              </w:rPr>
              <w:t>a</w:t>
            </w:r>
            <w:r w:rsidRPr="00E9360C">
              <w:rPr>
                <w:w w:val="93"/>
                <w:sz w:val="18"/>
                <w:szCs w:val="18"/>
              </w:rPr>
              <w:t>ndo</w:t>
            </w:r>
            <w:r w:rsidRPr="00E9360C">
              <w:rPr>
                <w:spacing w:val="-4"/>
                <w:sz w:val="18"/>
                <w:szCs w:val="18"/>
              </w:rPr>
              <w:t xml:space="preserve"> </w:t>
            </w:r>
            <w:r w:rsidRPr="00E9360C">
              <w:rPr>
                <w:w w:val="67"/>
                <w:sz w:val="18"/>
                <w:szCs w:val="18"/>
              </w:rPr>
              <w:t>l</w:t>
            </w:r>
            <w:r w:rsidRPr="00E9360C">
              <w:rPr>
                <w:w w:val="104"/>
                <w:sz w:val="18"/>
                <w:szCs w:val="18"/>
              </w:rPr>
              <w:t xml:space="preserve">a </w:t>
            </w:r>
            <w:r w:rsidRPr="00E9360C">
              <w:rPr>
                <w:w w:val="94"/>
                <w:sz w:val="18"/>
                <w:szCs w:val="18"/>
              </w:rPr>
              <w:t>c</w:t>
            </w:r>
            <w:r w:rsidRPr="00E9360C">
              <w:rPr>
                <w:w w:val="93"/>
                <w:sz w:val="18"/>
                <w:szCs w:val="18"/>
              </w:rPr>
              <w:t>o</w:t>
            </w:r>
            <w:r w:rsidRPr="00E9360C">
              <w:rPr>
                <w:w w:val="89"/>
                <w:sz w:val="18"/>
                <w:szCs w:val="18"/>
              </w:rPr>
              <w:t>m</w:t>
            </w:r>
            <w:r w:rsidRPr="00E9360C">
              <w:rPr>
                <w:w w:val="93"/>
                <w:sz w:val="18"/>
                <w:szCs w:val="18"/>
              </w:rPr>
              <w:t>p</w:t>
            </w:r>
            <w:r w:rsidRPr="00E9360C">
              <w:rPr>
                <w:spacing w:val="2"/>
                <w:w w:val="83"/>
                <w:sz w:val="18"/>
                <w:szCs w:val="18"/>
              </w:rPr>
              <w:t>r</w:t>
            </w:r>
            <w:r w:rsidRPr="00E9360C">
              <w:rPr>
                <w:w w:val="93"/>
                <w:sz w:val="18"/>
                <w:szCs w:val="18"/>
              </w:rPr>
              <w:t>ob</w:t>
            </w:r>
            <w:r w:rsidRPr="00E9360C">
              <w:rPr>
                <w:w w:val="104"/>
                <w:sz w:val="18"/>
                <w:szCs w:val="18"/>
              </w:rPr>
              <w:t>a</w:t>
            </w:r>
            <w:r w:rsidRPr="00E9360C">
              <w:rPr>
                <w:w w:val="94"/>
                <w:sz w:val="18"/>
                <w:szCs w:val="18"/>
              </w:rPr>
              <w:t>c</w:t>
            </w:r>
            <w:r w:rsidRPr="00E9360C">
              <w:rPr>
                <w:spacing w:val="-2"/>
                <w:w w:val="67"/>
                <w:sz w:val="18"/>
                <w:szCs w:val="18"/>
              </w:rPr>
              <w:t>i</w:t>
            </w:r>
            <w:r w:rsidRPr="00E9360C">
              <w:rPr>
                <w:w w:val="93"/>
                <w:sz w:val="18"/>
                <w:szCs w:val="18"/>
              </w:rPr>
              <w:t>ón</w:t>
            </w:r>
            <w:r w:rsidRPr="00E9360C">
              <w:rPr>
                <w:spacing w:val="-4"/>
                <w:sz w:val="18"/>
                <w:szCs w:val="18"/>
              </w:rPr>
              <w:t xml:space="preserve"> </w:t>
            </w:r>
            <w:r w:rsidRPr="00E9360C">
              <w:rPr>
                <w:w w:val="83"/>
                <w:sz w:val="18"/>
                <w:szCs w:val="18"/>
              </w:rPr>
              <w:t>y</w:t>
            </w:r>
            <w:r w:rsidRPr="00E9360C">
              <w:rPr>
                <w:spacing w:val="6"/>
                <w:w w:val="83"/>
                <w:sz w:val="18"/>
                <w:szCs w:val="18"/>
              </w:rPr>
              <w:t xml:space="preserve"> </w:t>
            </w:r>
            <w:r w:rsidRPr="00E9360C">
              <w:rPr>
                <w:w w:val="67"/>
                <w:sz w:val="18"/>
                <w:szCs w:val="18"/>
              </w:rPr>
              <w:t>l</w:t>
            </w:r>
            <w:r w:rsidRPr="00E9360C">
              <w:rPr>
                <w:w w:val="104"/>
                <w:sz w:val="18"/>
                <w:szCs w:val="18"/>
              </w:rPr>
              <w:t xml:space="preserve">a </w:t>
            </w:r>
            <w:r w:rsidRPr="00E9360C">
              <w:rPr>
                <w:w w:val="94"/>
                <w:sz w:val="18"/>
                <w:szCs w:val="18"/>
              </w:rPr>
              <w:t>c</w:t>
            </w:r>
            <w:r w:rsidRPr="00E9360C">
              <w:rPr>
                <w:w w:val="83"/>
                <w:sz w:val="18"/>
                <w:szCs w:val="18"/>
              </w:rPr>
              <w:t>rí</w:t>
            </w:r>
            <w:r w:rsidRPr="00E9360C">
              <w:rPr>
                <w:spacing w:val="-3"/>
                <w:w w:val="83"/>
                <w:sz w:val="18"/>
                <w:szCs w:val="18"/>
              </w:rPr>
              <w:t>t</w:t>
            </w:r>
            <w:r w:rsidRPr="00E9360C">
              <w:rPr>
                <w:w w:val="67"/>
                <w:sz w:val="18"/>
                <w:szCs w:val="18"/>
              </w:rPr>
              <w:t>i</w:t>
            </w:r>
            <w:r w:rsidRPr="00E9360C">
              <w:rPr>
                <w:w w:val="94"/>
                <w:sz w:val="18"/>
                <w:szCs w:val="18"/>
              </w:rPr>
              <w:t>c</w:t>
            </w:r>
            <w:r w:rsidRPr="00E9360C">
              <w:rPr>
                <w:spacing w:val="3"/>
                <w:w w:val="104"/>
                <w:sz w:val="18"/>
                <w:szCs w:val="18"/>
              </w:rPr>
              <w:t>a</w:t>
            </w:r>
            <w:r w:rsidRPr="00E9360C">
              <w:rPr>
                <w:w w:val="93"/>
                <w:sz w:val="18"/>
                <w:szCs w:val="18"/>
              </w:rPr>
              <w:t>.</w:t>
            </w:r>
          </w:p>
        </w:tc>
        <w:tc>
          <w:tcPr>
            <w:tcW w:w="1899" w:type="dxa"/>
          </w:tcPr>
          <w:p w14:paraId="2FFB1DAE" w14:textId="77777777" w:rsidR="00E9360C" w:rsidRPr="00E9360C" w:rsidRDefault="00E9360C" w:rsidP="00E9360C">
            <w:pPr>
              <w:jc w:val="left"/>
              <w:cnfStyle w:val="000000100000" w:firstRow="0" w:lastRow="0" w:firstColumn="0" w:lastColumn="0" w:oddVBand="0" w:evenVBand="0" w:oddHBand="1" w:evenHBand="0" w:firstRowFirstColumn="0" w:firstRowLastColumn="0" w:lastRowFirstColumn="0" w:lastRowLastColumn="0"/>
              <w:rPr>
                <w:sz w:val="18"/>
                <w:szCs w:val="18"/>
              </w:rPr>
            </w:pPr>
            <w:r w:rsidRPr="00E9360C">
              <w:rPr>
                <w:w w:val="94"/>
                <w:sz w:val="18"/>
                <w:szCs w:val="18"/>
              </w:rPr>
              <w:t>Jun</w:t>
            </w:r>
            <w:r w:rsidRPr="00E9360C">
              <w:rPr>
                <w:spacing w:val="-1"/>
                <w:w w:val="94"/>
                <w:sz w:val="18"/>
                <w:szCs w:val="18"/>
              </w:rPr>
              <w:t>t</w:t>
            </w:r>
            <w:r w:rsidRPr="00E9360C">
              <w:rPr>
                <w:w w:val="94"/>
                <w:sz w:val="18"/>
                <w:szCs w:val="18"/>
              </w:rPr>
              <w:t>ar</w:t>
            </w:r>
            <w:r w:rsidRPr="00E9360C">
              <w:rPr>
                <w:spacing w:val="2"/>
                <w:w w:val="94"/>
                <w:sz w:val="18"/>
                <w:szCs w:val="18"/>
              </w:rPr>
              <w:t xml:space="preserve"> </w:t>
            </w:r>
            <w:r w:rsidRPr="00E9360C">
              <w:rPr>
                <w:w w:val="67"/>
                <w:sz w:val="18"/>
                <w:szCs w:val="18"/>
              </w:rPr>
              <w:t>l</w:t>
            </w:r>
            <w:r w:rsidRPr="00E9360C">
              <w:rPr>
                <w:w w:val="93"/>
                <w:sz w:val="18"/>
                <w:szCs w:val="18"/>
              </w:rPr>
              <w:t>o</w:t>
            </w:r>
            <w:r w:rsidRPr="00E9360C">
              <w:rPr>
                <w:w w:val="107"/>
                <w:sz w:val="18"/>
                <w:szCs w:val="18"/>
              </w:rPr>
              <w:t xml:space="preserve">s </w:t>
            </w:r>
            <w:r w:rsidRPr="00E9360C">
              <w:rPr>
                <w:w w:val="104"/>
                <w:sz w:val="18"/>
                <w:szCs w:val="18"/>
              </w:rPr>
              <w:t>e</w:t>
            </w:r>
            <w:r w:rsidRPr="00E9360C">
              <w:rPr>
                <w:w w:val="67"/>
                <w:sz w:val="18"/>
                <w:szCs w:val="18"/>
              </w:rPr>
              <w:t>l</w:t>
            </w:r>
            <w:r w:rsidRPr="00E9360C">
              <w:rPr>
                <w:w w:val="104"/>
                <w:sz w:val="18"/>
                <w:szCs w:val="18"/>
              </w:rPr>
              <w:t>e</w:t>
            </w:r>
            <w:r w:rsidRPr="00E9360C">
              <w:rPr>
                <w:w w:val="89"/>
                <w:sz w:val="18"/>
                <w:szCs w:val="18"/>
              </w:rPr>
              <w:t>m</w:t>
            </w:r>
            <w:r w:rsidRPr="00E9360C">
              <w:rPr>
                <w:w w:val="104"/>
                <w:sz w:val="18"/>
                <w:szCs w:val="18"/>
              </w:rPr>
              <w:t>e</w:t>
            </w:r>
            <w:r w:rsidRPr="00E9360C">
              <w:rPr>
                <w:w w:val="93"/>
                <w:sz w:val="18"/>
                <w:szCs w:val="18"/>
              </w:rPr>
              <w:t>n</w:t>
            </w:r>
            <w:r w:rsidRPr="00E9360C">
              <w:rPr>
                <w:spacing w:val="-1"/>
                <w:w w:val="83"/>
                <w:sz w:val="18"/>
                <w:szCs w:val="18"/>
              </w:rPr>
              <w:t>t</w:t>
            </w:r>
            <w:r w:rsidRPr="00E9360C">
              <w:rPr>
                <w:w w:val="93"/>
                <w:sz w:val="18"/>
                <w:szCs w:val="18"/>
              </w:rPr>
              <w:t>o</w:t>
            </w:r>
            <w:r w:rsidRPr="00E9360C">
              <w:rPr>
                <w:w w:val="107"/>
                <w:sz w:val="18"/>
                <w:szCs w:val="18"/>
              </w:rPr>
              <w:t>s</w:t>
            </w:r>
            <w:r w:rsidRPr="00E9360C">
              <w:rPr>
                <w:spacing w:val="-5"/>
                <w:sz w:val="18"/>
                <w:szCs w:val="18"/>
              </w:rPr>
              <w:t xml:space="preserve"> </w:t>
            </w:r>
            <w:r w:rsidRPr="00E9360C">
              <w:rPr>
                <w:w w:val="93"/>
                <w:sz w:val="18"/>
                <w:szCs w:val="18"/>
              </w:rPr>
              <w:t>p</w:t>
            </w:r>
            <w:r w:rsidRPr="00E9360C">
              <w:rPr>
                <w:w w:val="104"/>
                <w:sz w:val="18"/>
                <w:szCs w:val="18"/>
              </w:rPr>
              <w:t>a</w:t>
            </w:r>
            <w:r w:rsidRPr="00E9360C">
              <w:rPr>
                <w:w w:val="83"/>
                <w:sz w:val="18"/>
                <w:szCs w:val="18"/>
              </w:rPr>
              <w:t>r</w:t>
            </w:r>
            <w:r w:rsidRPr="00E9360C">
              <w:rPr>
                <w:w w:val="104"/>
                <w:sz w:val="18"/>
                <w:szCs w:val="18"/>
              </w:rPr>
              <w:t>a</w:t>
            </w:r>
            <w:r>
              <w:rPr>
                <w:w w:val="104"/>
                <w:sz w:val="18"/>
                <w:szCs w:val="18"/>
              </w:rPr>
              <w:t xml:space="preserve"> </w:t>
            </w:r>
            <w:r w:rsidRPr="00E9360C">
              <w:rPr>
                <w:spacing w:val="-3"/>
                <w:w w:val="69"/>
                <w:sz w:val="18"/>
                <w:szCs w:val="18"/>
              </w:rPr>
              <w:t>f</w:t>
            </w:r>
            <w:r w:rsidRPr="00E9360C">
              <w:rPr>
                <w:w w:val="93"/>
                <w:sz w:val="18"/>
                <w:szCs w:val="18"/>
              </w:rPr>
              <w:t>o</w:t>
            </w:r>
            <w:r w:rsidRPr="00E9360C">
              <w:rPr>
                <w:spacing w:val="2"/>
                <w:w w:val="83"/>
                <w:sz w:val="18"/>
                <w:szCs w:val="18"/>
              </w:rPr>
              <w:t>r</w:t>
            </w:r>
            <w:r w:rsidRPr="00E9360C">
              <w:rPr>
                <w:w w:val="89"/>
                <w:sz w:val="18"/>
                <w:szCs w:val="18"/>
              </w:rPr>
              <w:t>m</w:t>
            </w:r>
            <w:r w:rsidRPr="00E9360C">
              <w:rPr>
                <w:w w:val="104"/>
                <w:sz w:val="18"/>
                <w:szCs w:val="18"/>
              </w:rPr>
              <w:t>a</w:t>
            </w:r>
            <w:r w:rsidRPr="00E9360C">
              <w:rPr>
                <w:w w:val="83"/>
                <w:sz w:val="18"/>
                <w:szCs w:val="18"/>
              </w:rPr>
              <w:t>r</w:t>
            </w:r>
            <w:r w:rsidRPr="00E9360C">
              <w:rPr>
                <w:spacing w:val="-4"/>
                <w:sz w:val="18"/>
                <w:szCs w:val="18"/>
              </w:rPr>
              <w:t xml:space="preserve"> </w:t>
            </w:r>
            <w:r w:rsidRPr="00E9360C">
              <w:rPr>
                <w:sz w:val="18"/>
                <w:szCs w:val="18"/>
              </w:rPr>
              <w:t>un</w:t>
            </w:r>
            <w:r w:rsidRPr="00E9360C">
              <w:rPr>
                <w:spacing w:val="-12"/>
                <w:sz w:val="18"/>
                <w:szCs w:val="18"/>
              </w:rPr>
              <w:t xml:space="preserve"> </w:t>
            </w:r>
            <w:r w:rsidRPr="00E9360C">
              <w:rPr>
                <w:spacing w:val="-3"/>
                <w:w w:val="83"/>
                <w:sz w:val="18"/>
                <w:szCs w:val="18"/>
              </w:rPr>
              <w:t>t</w:t>
            </w:r>
            <w:r w:rsidRPr="00E9360C">
              <w:rPr>
                <w:w w:val="93"/>
                <w:sz w:val="18"/>
                <w:szCs w:val="18"/>
              </w:rPr>
              <w:t xml:space="preserve">odo </w:t>
            </w:r>
            <w:r w:rsidRPr="00E9360C">
              <w:rPr>
                <w:w w:val="89"/>
                <w:sz w:val="18"/>
                <w:szCs w:val="18"/>
              </w:rPr>
              <w:t>coheren</w:t>
            </w:r>
            <w:r w:rsidRPr="00E9360C">
              <w:rPr>
                <w:spacing w:val="-1"/>
                <w:w w:val="89"/>
                <w:sz w:val="18"/>
                <w:szCs w:val="18"/>
              </w:rPr>
              <w:t>t</w:t>
            </w:r>
            <w:r w:rsidRPr="00E9360C">
              <w:rPr>
                <w:w w:val="89"/>
                <w:sz w:val="18"/>
                <w:szCs w:val="18"/>
              </w:rPr>
              <w:t xml:space="preserve">e </w:t>
            </w:r>
            <w:r w:rsidRPr="00E9360C">
              <w:rPr>
                <w:spacing w:val="5"/>
                <w:w w:val="89"/>
                <w:sz w:val="18"/>
                <w:szCs w:val="18"/>
              </w:rPr>
              <w:t xml:space="preserve"> </w:t>
            </w:r>
            <w:r w:rsidRPr="00E9360C">
              <w:rPr>
                <w:w w:val="89"/>
                <w:sz w:val="18"/>
                <w:szCs w:val="18"/>
              </w:rPr>
              <w:t xml:space="preserve">y </w:t>
            </w:r>
            <w:r w:rsidRPr="00E9360C">
              <w:rPr>
                <w:spacing w:val="-3"/>
                <w:w w:val="69"/>
                <w:sz w:val="18"/>
                <w:szCs w:val="18"/>
              </w:rPr>
              <w:t>f</w:t>
            </w:r>
            <w:r w:rsidRPr="00E9360C">
              <w:rPr>
                <w:w w:val="93"/>
                <w:sz w:val="18"/>
                <w:szCs w:val="18"/>
              </w:rPr>
              <w:t>un</w:t>
            </w:r>
            <w:r w:rsidRPr="00E9360C">
              <w:rPr>
                <w:spacing w:val="2"/>
                <w:w w:val="94"/>
                <w:sz w:val="18"/>
                <w:szCs w:val="18"/>
              </w:rPr>
              <w:t>c</w:t>
            </w:r>
            <w:r w:rsidRPr="00E9360C">
              <w:rPr>
                <w:spacing w:val="-2"/>
                <w:w w:val="67"/>
                <w:sz w:val="18"/>
                <w:szCs w:val="18"/>
              </w:rPr>
              <w:t>i</w:t>
            </w:r>
            <w:r w:rsidRPr="00E9360C">
              <w:rPr>
                <w:w w:val="93"/>
                <w:sz w:val="18"/>
                <w:szCs w:val="18"/>
              </w:rPr>
              <w:t>on</w:t>
            </w:r>
            <w:r w:rsidRPr="00E9360C">
              <w:rPr>
                <w:spacing w:val="3"/>
                <w:w w:val="104"/>
                <w:sz w:val="18"/>
                <w:szCs w:val="18"/>
              </w:rPr>
              <w:t>a</w:t>
            </w:r>
            <w:r w:rsidRPr="00E9360C">
              <w:rPr>
                <w:spacing w:val="3"/>
                <w:w w:val="67"/>
                <w:sz w:val="18"/>
                <w:szCs w:val="18"/>
              </w:rPr>
              <w:t>l</w:t>
            </w:r>
            <w:r w:rsidRPr="00E9360C">
              <w:rPr>
                <w:w w:val="83"/>
                <w:sz w:val="18"/>
                <w:szCs w:val="18"/>
              </w:rPr>
              <w:t xml:space="preserve">; </w:t>
            </w:r>
            <w:r w:rsidRPr="00E9360C">
              <w:rPr>
                <w:w w:val="95"/>
                <w:sz w:val="18"/>
                <w:szCs w:val="18"/>
              </w:rPr>
              <w:t>genera</w:t>
            </w:r>
            <w:r w:rsidRPr="00E9360C">
              <w:rPr>
                <w:spacing w:val="2"/>
                <w:w w:val="95"/>
                <w:sz w:val="18"/>
                <w:szCs w:val="18"/>
              </w:rPr>
              <w:t>r</w:t>
            </w:r>
            <w:r w:rsidRPr="00E9360C">
              <w:rPr>
                <w:w w:val="95"/>
                <w:sz w:val="18"/>
                <w:szCs w:val="18"/>
              </w:rPr>
              <w:t xml:space="preserve">, </w:t>
            </w:r>
            <w:r w:rsidRPr="00E9360C">
              <w:rPr>
                <w:w w:val="93"/>
                <w:sz w:val="18"/>
                <w:szCs w:val="18"/>
              </w:rPr>
              <w:t>p</w:t>
            </w:r>
            <w:r w:rsidRPr="00E9360C">
              <w:rPr>
                <w:spacing w:val="-2"/>
                <w:w w:val="67"/>
                <w:sz w:val="18"/>
                <w:szCs w:val="18"/>
              </w:rPr>
              <w:t>l</w:t>
            </w:r>
            <w:r w:rsidRPr="00E9360C">
              <w:rPr>
                <w:w w:val="104"/>
                <w:sz w:val="18"/>
                <w:szCs w:val="18"/>
              </w:rPr>
              <w:t>a</w:t>
            </w:r>
            <w:r w:rsidRPr="00E9360C">
              <w:rPr>
                <w:w w:val="93"/>
                <w:sz w:val="18"/>
                <w:szCs w:val="18"/>
              </w:rPr>
              <w:t>n</w:t>
            </w:r>
            <w:r w:rsidRPr="00E9360C">
              <w:rPr>
                <w:w w:val="104"/>
                <w:sz w:val="18"/>
                <w:szCs w:val="18"/>
              </w:rPr>
              <w:t>ea</w:t>
            </w:r>
            <w:r w:rsidRPr="00E9360C">
              <w:rPr>
                <w:w w:val="83"/>
                <w:sz w:val="18"/>
                <w:szCs w:val="18"/>
              </w:rPr>
              <w:t xml:space="preserve">r </w:t>
            </w:r>
            <w:r w:rsidRPr="00E9360C">
              <w:rPr>
                <w:sz w:val="18"/>
                <w:szCs w:val="18"/>
              </w:rPr>
              <w:t>o</w:t>
            </w:r>
            <w:r w:rsidRPr="00E9360C">
              <w:rPr>
                <w:spacing w:val="-13"/>
                <w:sz w:val="18"/>
                <w:szCs w:val="18"/>
              </w:rPr>
              <w:t xml:space="preserve"> </w:t>
            </w:r>
            <w:r w:rsidRPr="00E9360C">
              <w:rPr>
                <w:w w:val="93"/>
                <w:sz w:val="18"/>
                <w:szCs w:val="18"/>
              </w:rPr>
              <w:t>p</w:t>
            </w:r>
            <w:r w:rsidRPr="00E9360C">
              <w:rPr>
                <w:spacing w:val="2"/>
                <w:w w:val="83"/>
                <w:sz w:val="18"/>
                <w:szCs w:val="18"/>
              </w:rPr>
              <w:t>r</w:t>
            </w:r>
            <w:r w:rsidRPr="00E9360C">
              <w:rPr>
                <w:w w:val="93"/>
                <w:sz w:val="18"/>
                <w:szCs w:val="18"/>
              </w:rPr>
              <w:t>odu</w:t>
            </w:r>
            <w:r w:rsidRPr="00E9360C">
              <w:rPr>
                <w:w w:val="94"/>
                <w:sz w:val="18"/>
                <w:szCs w:val="18"/>
              </w:rPr>
              <w:t>c</w:t>
            </w:r>
            <w:r w:rsidRPr="00E9360C">
              <w:rPr>
                <w:w w:val="67"/>
                <w:sz w:val="18"/>
                <w:szCs w:val="18"/>
              </w:rPr>
              <w:t>i</w:t>
            </w:r>
            <w:r w:rsidRPr="00E9360C">
              <w:rPr>
                <w:w w:val="83"/>
                <w:sz w:val="18"/>
                <w:szCs w:val="18"/>
              </w:rPr>
              <w:t>r</w:t>
            </w:r>
            <w:r w:rsidRPr="00E9360C">
              <w:rPr>
                <w:spacing w:val="-4"/>
                <w:sz w:val="18"/>
                <w:szCs w:val="18"/>
              </w:rPr>
              <w:t xml:space="preserve"> </w:t>
            </w:r>
            <w:r w:rsidRPr="00E9360C">
              <w:rPr>
                <w:w w:val="93"/>
                <w:sz w:val="18"/>
                <w:szCs w:val="18"/>
              </w:rPr>
              <w:t>p</w:t>
            </w:r>
            <w:r w:rsidRPr="00E9360C">
              <w:rPr>
                <w:w w:val="104"/>
                <w:sz w:val="18"/>
                <w:szCs w:val="18"/>
              </w:rPr>
              <w:t>a</w:t>
            </w:r>
            <w:r w:rsidRPr="00E9360C">
              <w:rPr>
                <w:spacing w:val="2"/>
                <w:w w:val="83"/>
                <w:sz w:val="18"/>
                <w:szCs w:val="18"/>
              </w:rPr>
              <w:t>r</w:t>
            </w:r>
            <w:r w:rsidRPr="00E9360C">
              <w:rPr>
                <w:w w:val="104"/>
                <w:sz w:val="18"/>
                <w:szCs w:val="18"/>
              </w:rPr>
              <w:t xml:space="preserve">a </w:t>
            </w:r>
            <w:r w:rsidRPr="00E9360C">
              <w:rPr>
                <w:w w:val="83"/>
                <w:sz w:val="18"/>
                <w:szCs w:val="18"/>
              </w:rPr>
              <w:t>r</w:t>
            </w:r>
            <w:r w:rsidRPr="00E9360C">
              <w:rPr>
                <w:w w:val="104"/>
                <w:sz w:val="18"/>
                <w:szCs w:val="18"/>
              </w:rPr>
              <w:t>e</w:t>
            </w:r>
            <w:r w:rsidRPr="00E9360C">
              <w:rPr>
                <w:w w:val="93"/>
                <w:sz w:val="18"/>
                <w:szCs w:val="18"/>
              </w:rPr>
              <w:t>o</w:t>
            </w:r>
            <w:r w:rsidRPr="00E9360C">
              <w:rPr>
                <w:spacing w:val="2"/>
                <w:w w:val="83"/>
                <w:sz w:val="18"/>
                <w:szCs w:val="18"/>
              </w:rPr>
              <w:t>r</w:t>
            </w:r>
            <w:r w:rsidRPr="00E9360C">
              <w:rPr>
                <w:w w:val="93"/>
                <w:sz w:val="18"/>
                <w:szCs w:val="18"/>
              </w:rPr>
              <w:t>g</w:t>
            </w:r>
            <w:r w:rsidRPr="00E9360C">
              <w:rPr>
                <w:w w:val="104"/>
                <w:sz w:val="18"/>
                <w:szCs w:val="18"/>
              </w:rPr>
              <w:t>a</w:t>
            </w:r>
            <w:r w:rsidRPr="00E9360C">
              <w:rPr>
                <w:w w:val="93"/>
                <w:sz w:val="18"/>
                <w:szCs w:val="18"/>
              </w:rPr>
              <w:t>n</w:t>
            </w:r>
            <w:r w:rsidRPr="00E9360C">
              <w:rPr>
                <w:spacing w:val="-2"/>
                <w:w w:val="67"/>
                <w:sz w:val="18"/>
                <w:szCs w:val="18"/>
              </w:rPr>
              <w:t>i</w:t>
            </w:r>
            <w:r w:rsidRPr="00E9360C">
              <w:rPr>
                <w:w w:val="94"/>
                <w:sz w:val="18"/>
                <w:szCs w:val="18"/>
              </w:rPr>
              <w:t>z</w:t>
            </w:r>
            <w:r w:rsidRPr="00E9360C">
              <w:rPr>
                <w:w w:val="104"/>
                <w:sz w:val="18"/>
                <w:szCs w:val="18"/>
              </w:rPr>
              <w:t>a</w:t>
            </w:r>
            <w:r w:rsidRPr="00E9360C">
              <w:rPr>
                <w:w w:val="83"/>
                <w:sz w:val="18"/>
                <w:szCs w:val="18"/>
              </w:rPr>
              <w:t xml:space="preserve">r </w:t>
            </w:r>
            <w:r w:rsidRPr="00E9360C">
              <w:rPr>
                <w:w w:val="104"/>
                <w:sz w:val="18"/>
                <w:szCs w:val="18"/>
              </w:rPr>
              <w:t>e</w:t>
            </w:r>
            <w:r w:rsidRPr="00E9360C">
              <w:rPr>
                <w:w w:val="67"/>
                <w:sz w:val="18"/>
                <w:szCs w:val="18"/>
              </w:rPr>
              <w:t>l</w:t>
            </w:r>
            <w:r w:rsidRPr="00E9360C">
              <w:rPr>
                <w:w w:val="104"/>
                <w:sz w:val="18"/>
                <w:szCs w:val="18"/>
              </w:rPr>
              <w:t>e</w:t>
            </w:r>
            <w:r w:rsidRPr="00E9360C">
              <w:rPr>
                <w:w w:val="89"/>
                <w:sz w:val="18"/>
                <w:szCs w:val="18"/>
              </w:rPr>
              <w:t>m</w:t>
            </w:r>
            <w:r w:rsidRPr="00E9360C">
              <w:rPr>
                <w:w w:val="104"/>
                <w:sz w:val="18"/>
                <w:szCs w:val="18"/>
              </w:rPr>
              <w:t>e</w:t>
            </w:r>
            <w:r w:rsidRPr="00E9360C">
              <w:rPr>
                <w:w w:val="93"/>
                <w:sz w:val="18"/>
                <w:szCs w:val="18"/>
              </w:rPr>
              <w:t>n</w:t>
            </w:r>
            <w:r w:rsidRPr="00E9360C">
              <w:rPr>
                <w:spacing w:val="-1"/>
                <w:w w:val="83"/>
                <w:sz w:val="18"/>
                <w:szCs w:val="18"/>
              </w:rPr>
              <w:t>t</w:t>
            </w:r>
            <w:r w:rsidRPr="00E9360C">
              <w:rPr>
                <w:w w:val="93"/>
                <w:sz w:val="18"/>
                <w:szCs w:val="18"/>
              </w:rPr>
              <w:t>o</w:t>
            </w:r>
            <w:r w:rsidRPr="00E9360C">
              <w:rPr>
                <w:w w:val="107"/>
                <w:sz w:val="18"/>
                <w:szCs w:val="18"/>
              </w:rPr>
              <w:t>s</w:t>
            </w:r>
            <w:r w:rsidRPr="00E9360C">
              <w:rPr>
                <w:spacing w:val="-5"/>
                <w:sz w:val="18"/>
                <w:szCs w:val="18"/>
              </w:rPr>
              <w:t xml:space="preserve"> </w:t>
            </w:r>
            <w:r w:rsidRPr="00E9360C">
              <w:rPr>
                <w:sz w:val="18"/>
                <w:szCs w:val="18"/>
              </w:rPr>
              <w:t>en</w:t>
            </w:r>
            <w:r w:rsidRPr="00E9360C">
              <w:rPr>
                <w:spacing w:val="-4"/>
                <w:sz w:val="18"/>
                <w:szCs w:val="18"/>
              </w:rPr>
              <w:t xml:space="preserve"> </w:t>
            </w:r>
            <w:r w:rsidRPr="00E9360C">
              <w:rPr>
                <w:sz w:val="18"/>
                <w:szCs w:val="18"/>
              </w:rPr>
              <w:t xml:space="preserve">un </w:t>
            </w:r>
            <w:r w:rsidRPr="00E9360C">
              <w:rPr>
                <w:w w:val="92"/>
                <w:sz w:val="18"/>
                <w:szCs w:val="18"/>
              </w:rPr>
              <w:t>nuevo</w:t>
            </w:r>
            <w:r w:rsidRPr="00E9360C">
              <w:rPr>
                <w:spacing w:val="4"/>
                <w:w w:val="92"/>
                <w:sz w:val="18"/>
                <w:szCs w:val="18"/>
              </w:rPr>
              <w:t xml:space="preserve"> </w:t>
            </w:r>
            <w:r w:rsidRPr="00E9360C">
              <w:rPr>
                <w:w w:val="92"/>
                <w:sz w:val="18"/>
                <w:szCs w:val="18"/>
              </w:rPr>
              <w:t>pa</w:t>
            </w:r>
            <w:r w:rsidRPr="00E9360C">
              <w:rPr>
                <w:spacing w:val="-1"/>
                <w:w w:val="92"/>
                <w:sz w:val="18"/>
                <w:szCs w:val="18"/>
              </w:rPr>
              <w:t>t</w:t>
            </w:r>
            <w:r w:rsidRPr="00E9360C">
              <w:rPr>
                <w:w w:val="92"/>
                <w:sz w:val="18"/>
                <w:szCs w:val="18"/>
              </w:rPr>
              <w:t>rón</w:t>
            </w:r>
            <w:r w:rsidRPr="00E9360C">
              <w:rPr>
                <w:spacing w:val="5"/>
                <w:w w:val="92"/>
                <w:sz w:val="18"/>
                <w:szCs w:val="18"/>
              </w:rPr>
              <w:t xml:space="preserve"> </w:t>
            </w:r>
            <w:r w:rsidRPr="00E9360C">
              <w:rPr>
                <w:sz w:val="18"/>
                <w:szCs w:val="18"/>
              </w:rPr>
              <w:t xml:space="preserve">o </w:t>
            </w:r>
            <w:r w:rsidRPr="00E9360C">
              <w:rPr>
                <w:w w:val="104"/>
                <w:sz w:val="18"/>
                <w:szCs w:val="18"/>
              </w:rPr>
              <w:t>e</w:t>
            </w:r>
            <w:r w:rsidRPr="00E9360C">
              <w:rPr>
                <w:w w:val="107"/>
                <w:sz w:val="18"/>
                <w:szCs w:val="18"/>
              </w:rPr>
              <w:t>s</w:t>
            </w:r>
            <w:r w:rsidRPr="00E9360C">
              <w:rPr>
                <w:spacing w:val="-1"/>
                <w:w w:val="83"/>
                <w:sz w:val="18"/>
                <w:szCs w:val="18"/>
              </w:rPr>
              <w:t>t</w:t>
            </w:r>
            <w:r w:rsidRPr="00E9360C">
              <w:rPr>
                <w:w w:val="83"/>
                <w:sz w:val="18"/>
                <w:szCs w:val="18"/>
              </w:rPr>
              <w:t>r</w:t>
            </w:r>
            <w:r w:rsidRPr="00E9360C">
              <w:rPr>
                <w:w w:val="93"/>
                <w:sz w:val="18"/>
                <w:szCs w:val="18"/>
              </w:rPr>
              <w:t>u</w:t>
            </w:r>
            <w:r w:rsidRPr="00E9360C">
              <w:rPr>
                <w:spacing w:val="2"/>
                <w:w w:val="94"/>
                <w:sz w:val="18"/>
                <w:szCs w:val="18"/>
              </w:rPr>
              <w:t>c</w:t>
            </w:r>
            <w:r w:rsidRPr="00E9360C">
              <w:rPr>
                <w:spacing w:val="-1"/>
                <w:w w:val="83"/>
                <w:sz w:val="18"/>
                <w:szCs w:val="18"/>
              </w:rPr>
              <w:t>t</w:t>
            </w:r>
            <w:r w:rsidRPr="00E9360C">
              <w:rPr>
                <w:w w:val="93"/>
                <w:sz w:val="18"/>
                <w:szCs w:val="18"/>
              </w:rPr>
              <w:t>u</w:t>
            </w:r>
            <w:r w:rsidRPr="00E9360C">
              <w:rPr>
                <w:w w:val="83"/>
                <w:sz w:val="18"/>
                <w:szCs w:val="18"/>
              </w:rPr>
              <w:t>r</w:t>
            </w:r>
            <w:r w:rsidRPr="00E9360C">
              <w:rPr>
                <w:spacing w:val="3"/>
                <w:w w:val="104"/>
                <w:sz w:val="18"/>
                <w:szCs w:val="18"/>
              </w:rPr>
              <w:t>a</w:t>
            </w:r>
            <w:r w:rsidRPr="00E9360C">
              <w:rPr>
                <w:w w:val="93"/>
                <w:sz w:val="18"/>
                <w:szCs w:val="18"/>
              </w:rPr>
              <w:t>.</w:t>
            </w:r>
          </w:p>
        </w:tc>
      </w:tr>
      <w:tr w:rsidR="008B6A5F" w:rsidRPr="00E9360C" w14:paraId="3111EFAD" w14:textId="77777777" w:rsidTr="00BD6E37">
        <w:trPr>
          <w:trHeight w:hRule="exact" w:val="3532"/>
        </w:trPr>
        <w:tc>
          <w:tcPr>
            <w:cnfStyle w:val="001000000000" w:firstRow="0" w:lastRow="0" w:firstColumn="1" w:lastColumn="0" w:oddVBand="0" w:evenVBand="0" w:oddHBand="0" w:evenHBand="0" w:firstRowFirstColumn="0" w:firstRowLastColumn="0" w:lastRowFirstColumn="0" w:lastRowLastColumn="0"/>
            <w:tcW w:w="1120" w:type="dxa"/>
          </w:tcPr>
          <w:p w14:paraId="6F1F6E7E" w14:textId="77777777" w:rsidR="00E9360C" w:rsidRPr="00BD6E37" w:rsidRDefault="00E9360C" w:rsidP="00BD6E37">
            <w:pPr>
              <w:jc w:val="left"/>
              <w:rPr>
                <w:sz w:val="18"/>
                <w:szCs w:val="18"/>
              </w:rPr>
            </w:pPr>
            <w:r w:rsidRPr="00BD6E37">
              <w:rPr>
                <w:w w:val="97"/>
                <w:sz w:val="18"/>
                <w:szCs w:val="18"/>
              </w:rPr>
              <w:t>E</w:t>
            </w:r>
            <w:r w:rsidRPr="00BD6E37">
              <w:rPr>
                <w:spacing w:val="-1"/>
                <w:w w:val="97"/>
                <w:sz w:val="18"/>
                <w:szCs w:val="18"/>
              </w:rPr>
              <w:t>j</w:t>
            </w:r>
            <w:r w:rsidRPr="00BD6E37">
              <w:rPr>
                <w:w w:val="97"/>
                <w:sz w:val="18"/>
                <w:szCs w:val="18"/>
              </w:rPr>
              <w:t>emp</w:t>
            </w:r>
            <w:r w:rsidRPr="00BD6E37">
              <w:rPr>
                <w:spacing w:val="-1"/>
                <w:w w:val="97"/>
                <w:sz w:val="18"/>
                <w:szCs w:val="18"/>
              </w:rPr>
              <w:t>l</w:t>
            </w:r>
            <w:r w:rsidRPr="00BD6E37">
              <w:rPr>
                <w:w w:val="97"/>
                <w:sz w:val="18"/>
                <w:szCs w:val="18"/>
              </w:rPr>
              <w:t>os</w:t>
            </w:r>
            <w:r w:rsidRPr="00BD6E37">
              <w:rPr>
                <w:spacing w:val="4"/>
                <w:w w:val="97"/>
                <w:sz w:val="18"/>
                <w:szCs w:val="18"/>
              </w:rPr>
              <w:t xml:space="preserve"> </w:t>
            </w:r>
            <w:r w:rsidRPr="00BD6E37">
              <w:rPr>
                <w:w w:val="102"/>
                <w:sz w:val="18"/>
                <w:szCs w:val="18"/>
              </w:rPr>
              <w:t>d</w:t>
            </w:r>
            <w:r w:rsidRPr="00BD6E37">
              <w:rPr>
                <w:w w:val="104"/>
                <w:sz w:val="18"/>
                <w:szCs w:val="18"/>
              </w:rPr>
              <w:t xml:space="preserve">e </w:t>
            </w:r>
            <w:r w:rsidRPr="00BD6E37">
              <w:rPr>
                <w:w w:val="77"/>
                <w:sz w:val="18"/>
                <w:szCs w:val="18"/>
              </w:rPr>
              <w:t>V</w:t>
            </w:r>
            <w:r w:rsidRPr="00BD6E37">
              <w:rPr>
                <w:w w:val="104"/>
                <w:sz w:val="18"/>
                <w:szCs w:val="18"/>
              </w:rPr>
              <w:t>e</w:t>
            </w:r>
            <w:r w:rsidRPr="00BD6E37">
              <w:rPr>
                <w:w w:val="97"/>
                <w:sz w:val="18"/>
                <w:szCs w:val="18"/>
              </w:rPr>
              <w:t>r</w:t>
            </w:r>
            <w:r w:rsidRPr="00BD6E37">
              <w:rPr>
                <w:w w:val="102"/>
                <w:sz w:val="18"/>
                <w:szCs w:val="18"/>
              </w:rPr>
              <w:t>bo</w:t>
            </w:r>
            <w:r w:rsidRPr="00BD6E37">
              <w:rPr>
                <w:w w:val="119"/>
                <w:sz w:val="18"/>
                <w:szCs w:val="18"/>
              </w:rPr>
              <w:t>s</w:t>
            </w:r>
            <w:r w:rsidRPr="00BD6E37">
              <w:rPr>
                <w:spacing w:val="-6"/>
                <w:sz w:val="18"/>
                <w:szCs w:val="18"/>
              </w:rPr>
              <w:t xml:space="preserve"> </w:t>
            </w:r>
            <w:r w:rsidRPr="00BD6E37">
              <w:rPr>
                <w:w w:val="102"/>
                <w:sz w:val="18"/>
                <w:szCs w:val="18"/>
              </w:rPr>
              <w:t>p</w:t>
            </w:r>
            <w:r w:rsidRPr="00BD6E37">
              <w:rPr>
                <w:w w:val="104"/>
                <w:sz w:val="18"/>
                <w:szCs w:val="18"/>
              </w:rPr>
              <w:t>a</w:t>
            </w:r>
            <w:r w:rsidRPr="00BD6E37">
              <w:rPr>
                <w:w w:val="97"/>
                <w:sz w:val="18"/>
                <w:szCs w:val="18"/>
              </w:rPr>
              <w:t>r</w:t>
            </w:r>
            <w:r w:rsidRPr="00BD6E37">
              <w:rPr>
                <w:w w:val="104"/>
                <w:sz w:val="18"/>
                <w:szCs w:val="18"/>
              </w:rPr>
              <w:t xml:space="preserve">a </w:t>
            </w:r>
            <w:r w:rsidRPr="00BD6E37">
              <w:rPr>
                <w:w w:val="95"/>
                <w:sz w:val="18"/>
                <w:szCs w:val="18"/>
              </w:rPr>
              <w:t>el</w:t>
            </w:r>
            <w:r w:rsidRPr="00BD6E37">
              <w:rPr>
                <w:spacing w:val="-1"/>
                <w:w w:val="95"/>
                <w:sz w:val="18"/>
                <w:szCs w:val="18"/>
              </w:rPr>
              <w:t xml:space="preserve"> </w:t>
            </w:r>
            <w:r w:rsidRPr="00BD6E37">
              <w:rPr>
                <w:w w:val="95"/>
                <w:sz w:val="18"/>
                <w:szCs w:val="18"/>
              </w:rPr>
              <w:t>m</w:t>
            </w:r>
            <w:r w:rsidRPr="00BD6E37">
              <w:rPr>
                <w:w w:val="102"/>
                <w:sz w:val="18"/>
                <w:szCs w:val="18"/>
              </w:rPr>
              <w:t>undo d</w:t>
            </w:r>
            <w:r w:rsidRPr="00BD6E37">
              <w:rPr>
                <w:spacing w:val="-3"/>
                <w:w w:val="83"/>
                <w:sz w:val="18"/>
                <w:szCs w:val="18"/>
              </w:rPr>
              <w:t>i</w:t>
            </w:r>
            <w:r w:rsidRPr="00BD6E37">
              <w:rPr>
                <w:spacing w:val="4"/>
                <w:w w:val="102"/>
                <w:sz w:val="18"/>
                <w:szCs w:val="18"/>
              </w:rPr>
              <w:t>g</w:t>
            </w:r>
            <w:r w:rsidRPr="00BD6E37">
              <w:rPr>
                <w:spacing w:val="-1"/>
                <w:w w:val="83"/>
                <w:sz w:val="18"/>
                <w:szCs w:val="18"/>
              </w:rPr>
              <w:t>i</w:t>
            </w:r>
            <w:r w:rsidRPr="00BD6E37">
              <w:rPr>
                <w:sz w:val="18"/>
                <w:szCs w:val="18"/>
              </w:rPr>
              <w:t>t</w:t>
            </w:r>
            <w:r w:rsidRPr="00BD6E37">
              <w:rPr>
                <w:w w:val="104"/>
                <w:sz w:val="18"/>
                <w:szCs w:val="18"/>
              </w:rPr>
              <w:t>a</w:t>
            </w:r>
            <w:r w:rsidRPr="00BD6E37">
              <w:rPr>
                <w:w w:val="83"/>
                <w:sz w:val="18"/>
                <w:szCs w:val="18"/>
              </w:rPr>
              <w:t>l</w:t>
            </w:r>
          </w:p>
        </w:tc>
        <w:tc>
          <w:tcPr>
            <w:tcW w:w="1898" w:type="dxa"/>
          </w:tcPr>
          <w:p w14:paraId="23DEC95E"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spacing w:val="-3"/>
                <w:w w:val="83"/>
                <w:sz w:val="18"/>
                <w:szCs w:val="18"/>
              </w:rPr>
              <w:t>Ut</w:t>
            </w:r>
            <w:r w:rsidRPr="00BD6E37">
              <w:rPr>
                <w:w w:val="67"/>
                <w:sz w:val="18"/>
                <w:szCs w:val="18"/>
              </w:rPr>
              <w:t>i</w:t>
            </w:r>
            <w:r w:rsidRPr="00BD6E37">
              <w:rPr>
                <w:spacing w:val="3"/>
                <w:w w:val="67"/>
                <w:sz w:val="18"/>
                <w:szCs w:val="18"/>
              </w:rPr>
              <w:t>l</w:t>
            </w:r>
            <w:r w:rsidRPr="00BD6E37">
              <w:rPr>
                <w:spacing w:val="-2"/>
                <w:w w:val="67"/>
                <w:sz w:val="18"/>
                <w:szCs w:val="18"/>
              </w:rPr>
              <w:t>i</w:t>
            </w:r>
            <w:r w:rsidRPr="00BD6E37">
              <w:rPr>
                <w:w w:val="94"/>
                <w:sz w:val="18"/>
                <w:szCs w:val="18"/>
              </w:rPr>
              <w:t>z</w:t>
            </w:r>
            <w:r w:rsidRPr="00BD6E37">
              <w:rPr>
                <w:w w:val="104"/>
                <w:sz w:val="18"/>
                <w:szCs w:val="18"/>
              </w:rPr>
              <w:t>a</w:t>
            </w:r>
            <w:r w:rsidRPr="00BD6E37">
              <w:rPr>
                <w:w w:val="83"/>
                <w:sz w:val="18"/>
                <w:szCs w:val="18"/>
              </w:rPr>
              <w:t>r</w:t>
            </w:r>
            <w:r w:rsidRPr="00BD6E37">
              <w:rPr>
                <w:spacing w:val="-2"/>
                <w:sz w:val="18"/>
                <w:szCs w:val="18"/>
              </w:rPr>
              <w:t xml:space="preserve"> </w:t>
            </w:r>
            <w:r w:rsidRPr="00BD6E37">
              <w:rPr>
                <w:w w:val="83"/>
                <w:sz w:val="18"/>
                <w:szCs w:val="18"/>
              </w:rPr>
              <w:t>v</w:t>
            </w:r>
            <w:r w:rsidRPr="00BD6E37">
              <w:rPr>
                <w:w w:val="67"/>
                <w:sz w:val="18"/>
                <w:szCs w:val="18"/>
              </w:rPr>
              <w:t>i</w:t>
            </w:r>
            <w:r w:rsidRPr="00BD6E37">
              <w:rPr>
                <w:w w:val="93"/>
                <w:sz w:val="18"/>
                <w:szCs w:val="18"/>
              </w:rPr>
              <w:t>ñ</w:t>
            </w:r>
            <w:r w:rsidRPr="00BD6E37">
              <w:rPr>
                <w:spacing w:val="3"/>
                <w:w w:val="104"/>
                <w:sz w:val="18"/>
                <w:szCs w:val="18"/>
              </w:rPr>
              <w:t>e</w:t>
            </w:r>
            <w:r w:rsidRPr="00BD6E37">
              <w:rPr>
                <w:spacing w:val="-3"/>
                <w:w w:val="83"/>
                <w:sz w:val="18"/>
                <w:szCs w:val="18"/>
              </w:rPr>
              <w:t>t</w:t>
            </w:r>
            <w:r w:rsidRPr="00BD6E37">
              <w:rPr>
                <w:w w:val="104"/>
                <w:sz w:val="18"/>
                <w:szCs w:val="18"/>
              </w:rPr>
              <w:t>a</w:t>
            </w:r>
            <w:r w:rsidRPr="00BD6E37">
              <w:rPr>
                <w:w w:val="107"/>
                <w:sz w:val="18"/>
                <w:szCs w:val="18"/>
              </w:rPr>
              <w:t xml:space="preserve">s </w:t>
            </w:r>
            <w:r w:rsidRPr="00BD6E37">
              <w:rPr>
                <w:w w:val="83"/>
                <w:sz w:val="18"/>
                <w:szCs w:val="18"/>
              </w:rPr>
              <w:t>(</w:t>
            </w:r>
            <w:proofErr w:type="spellStart"/>
            <w:r w:rsidRPr="00BD6E37">
              <w:rPr>
                <w:w w:val="93"/>
                <w:sz w:val="18"/>
                <w:szCs w:val="18"/>
              </w:rPr>
              <w:t>bu</w:t>
            </w:r>
            <w:r w:rsidRPr="00BD6E37">
              <w:rPr>
                <w:w w:val="67"/>
                <w:sz w:val="18"/>
                <w:szCs w:val="18"/>
              </w:rPr>
              <w:t>ll</w:t>
            </w:r>
            <w:r w:rsidRPr="00BD6E37">
              <w:rPr>
                <w:w w:val="104"/>
                <w:sz w:val="18"/>
                <w:szCs w:val="18"/>
              </w:rPr>
              <w:t>e</w:t>
            </w:r>
            <w:r w:rsidRPr="00BD6E37">
              <w:rPr>
                <w:w w:val="83"/>
                <w:sz w:val="18"/>
                <w:szCs w:val="18"/>
              </w:rPr>
              <w:t>t</w:t>
            </w:r>
            <w:proofErr w:type="spellEnd"/>
            <w:r w:rsidRPr="00BD6E37">
              <w:rPr>
                <w:spacing w:val="-5"/>
                <w:sz w:val="18"/>
                <w:szCs w:val="18"/>
              </w:rPr>
              <w:t xml:space="preserve"> </w:t>
            </w:r>
            <w:proofErr w:type="spellStart"/>
            <w:r w:rsidRPr="00BD6E37">
              <w:rPr>
                <w:w w:val="93"/>
                <w:sz w:val="18"/>
                <w:szCs w:val="18"/>
              </w:rPr>
              <w:t>po</w:t>
            </w:r>
            <w:r w:rsidRPr="00BD6E37">
              <w:rPr>
                <w:spacing w:val="-2"/>
                <w:w w:val="67"/>
                <w:sz w:val="18"/>
                <w:szCs w:val="18"/>
              </w:rPr>
              <w:t>i</w:t>
            </w:r>
            <w:r w:rsidRPr="00BD6E37">
              <w:rPr>
                <w:spacing w:val="3"/>
                <w:w w:val="93"/>
                <w:sz w:val="18"/>
                <w:szCs w:val="18"/>
              </w:rPr>
              <w:t>n</w:t>
            </w:r>
            <w:r w:rsidRPr="00BD6E37">
              <w:rPr>
                <w:w w:val="83"/>
                <w:sz w:val="18"/>
                <w:szCs w:val="18"/>
              </w:rPr>
              <w:t>t</w:t>
            </w:r>
            <w:r w:rsidRPr="00BD6E37">
              <w:rPr>
                <w:spacing w:val="-2"/>
                <w:w w:val="67"/>
                <w:sz w:val="18"/>
                <w:szCs w:val="18"/>
              </w:rPr>
              <w:t>i</w:t>
            </w:r>
            <w:r w:rsidRPr="00BD6E37">
              <w:rPr>
                <w:w w:val="93"/>
                <w:sz w:val="18"/>
                <w:szCs w:val="18"/>
              </w:rPr>
              <w:t>ng</w:t>
            </w:r>
            <w:proofErr w:type="spellEnd"/>
            <w:r w:rsidRPr="00BD6E37">
              <w:rPr>
                <w:w w:val="83"/>
                <w:sz w:val="18"/>
                <w:szCs w:val="18"/>
              </w:rPr>
              <w:t>)</w:t>
            </w:r>
          </w:p>
          <w:p w14:paraId="34DFDCB6"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83"/>
                <w:sz w:val="18"/>
                <w:szCs w:val="18"/>
              </w:rPr>
              <w:t>r</w:t>
            </w:r>
            <w:r w:rsidRPr="00BD6E37">
              <w:rPr>
                <w:w w:val="104"/>
                <w:sz w:val="18"/>
                <w:szCs w:val="18"/>
              </w:rPr>
              <w:t>e</w:t>
            </w:r>
            <w:r w:rsidRPr="00BD6E37">
              <w:rPr>
                <w:w w:val="107"/>
                <w:sz w:val="18"/>
                <w:szCs w:val="18"/>
              </w:rPr>
              <w:t>s</w:t>
            </w:r>
            <w:r w:rsidRPr="00BD6E37">
              <w:rPr>
                <w:w w:val="104"/>
                <w:sz w:val="18"/>
                <w:szCs w:val="18"/>
              </w:rPr>
              <w:t>a</w:t>
            </w:r>
            <w:r w:rsidRPr="00BD6E37">
              <w:rPr>
                <w:w w:val="67"/>
                <w:sz w:val="18"/>
                <w:szCs w:val="18"/>
              </w:rPr>
              <w:t>l</w:t>
            </w:r>
            <w:r w:rsidRPr="00BD6E37">
              <w:rPr>
                <w:spacing w:val="-1"/>
                <w:w w:val="83"/>
                <w:sz w:val="18"/>
                <w:szCs w:val="18"/>
              </w:rPr>
              <w:t>t</w:t>
            </w:r>
            <w:r w:rsidRPr="00BD6E37">
              <w:rPr>
                <w:w w:val="104"/>
                <w:sz w:val="18"/>
                <w:szCs w:val="18"/>
              </w:rPr>
              <w:t>a</w:t>
            </w:r>
            <w:r w:rsidRPr="00BD6E37">
              <w:rPr>
                <w:w w:val="83"/>
                <w:sz w:val="18"/>
                <w:szCs w:val="18"/>
              </w:rPr>
              <w:t>r</w:t>
            </w:r>
          </w:p>
          <w:p w14:paraId="0B23097D"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89"/>
                <w:sz w:val="18"/>
                <w:szCs w:val="18"/>
              </w:rPr>
              <w:t>m</w:t>
            </w:r>
            <w:r w:rsidRPr="00BD6E37">
              <w:rPr>
                <w:w w:val="104"/>
                <w:sz w:val="18"/>
                <w:szCs w:val="18"/>
              </w:rPr>
              <w:t>a</w:t>
            </w:r>
            <w:r w:rsidRPr="00BD6E37">
              <w:rPr>
                <w:spacing w:val="2"/>
                <w:w w:val="83"/>
                <w:sz w:val="18"/>
                <w:szCs w:val="18"/>
              </w:rPr>
              <w:t>r</w:t>
            </w:r>
            <w:r w:rsidRPr="00BD6E37">
              <w:rPr>
                <w:w w:val="94"/>
                <w:sz w:val="18"/>
                <w:szCs w:val="18"/>
              </w:rPr>
              <w:t>c</w:t>
            </w:r>
            <w:r w:rsidRPr="00BD6E37">
              <w:rPr>
                <w:w w:val="104"/>
                <w:sz w:val="18"/>
                <w:szCs w:val="18"/>
              </w:rPr>
              <w:t>a</w:t>
            </w:r>
            <w:r w:rsidRPr="00BD6E37">
              <w:rPr>
                <w:w w:val="83"/>
                <w:sz w:val="18"/>
                <w:szCs w:val="18"/>
              </w:rPr>
              <w:t>r (</w:t>
            </w:r>
            <w:proofErr w:type="spellStart"/>
            <w:r w:rsidRPr="00BD6E37">
              <w:rPr>
                <w:w w:val="93"/>
                <w:sz w:val="18"/>
                <w:szCs w:val="18"/>
              </w:rPr>
              <w:t>boo</w:t>
            </w:r>
            <w:r w:rsidRPr="00BD6E37">
              <w:rPr>
                <w:w w:val="83"/>
                <w:sz w:val="18"/>
                <w:szCs w:val="18"/>
              </w:rPr>
              <w:t>k</w:t>
            </w:r>
            <w:r w:rsidRPr="00BD6E37">
              <w:rPr>
                <w:spacing w:val="2"/>
                <w:w w:val="89"/>
                <w:sz w:val="18"/>
                <w:szCs w:val="18"/>
              </w:rPr>
              <w:t>m</w:t>
            </w:r>
            <w:r w:rsidRPr="00BD6E37">
              <w:rPr>
                <w:w w:val="104"/>
                <w:sz w:val="18"/>
                <w:szCs w:val="18"/>
              </w:rPr>
              <w:t>a</w:t>
            </w:r>
            <w:r w:rsidRPr="00BD6E37">
              <w:rPr>
                <w:w w:val="83"/>
                <w:sz w:val="18"/>
                <w:szCs w:val="18"/>
              </w:rPr>
              <w:t>rk</w:t>
            </w:r>
            <w:r w:rsidRPr="00BD6E37">
              <w:rPr>
                <w:w w:val="67"/>
                <w:sz w:val="18"/>
                <w:szCs w:val="18"/>
              </w:rPr>
              <w:t>i</w:t>
            </w:r>
            <w:r w:rsidRPr="00BD6E37">
              <w:rPr>
                <w:w w:val="93"/>
                <w:sz w:val="18"/>
                <w:szCs w:val="18"/>
              </w:rPr>
              <w:t>ng</w:t>
            </w:r>
            <w:proofErr w:type="spellEnd"/>
            <w:r w:rsidRPr="00BD6E37">
              <w:rPr>
                <w:w w:val="83"/>
                <w:sz w:val="18"/>
                <w:szCs w:val="18"/>
              </w:rPr>
              <w:t>)</w:t>
            </w:r>
          </w:p>
          <w:p w14:paraId="5A2FABF1"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p</w:t>
            </w:r>
            <w:r w:rsidRPr="00BD6E37">
              <w:rPr>
                <w:w w:val="104"/>
                <w:sz w:val="18"/>
                <w:szCs w:val="18"/>
              </w:rPr>
              <w:t>a</w:t>
            </w:r>
            <w:r w:rsidRPr="00BD6E37">
              <w:rPr>
                <w:w w:val="83"/>
                <w:sz w:val="18"/>
                <w:szCs w:val="18"/>
              </w:rPr>
              <w:t>r</w:t>
            </w:r>
            <w:r w:rsidRPr="00BD6E37">
              <w:rPr>
                <w:spacing w:val="-1"/>
                <w:w w:val="83"/>
                <w:sz w:val="18"/>
                <w:szCs w:val="18"/>
              </w:rPr>
              <w:t>t</w:t>
            </w:r>
            <w:r w:rsidRPr="00BD6E37">
              <w:rPr>
                <w:spacing w:val="-2"/>
                <w:w w:val="67"/>
                <w:sz w:val="18"/>
                <w:szCs w:val="18"/>
              </w:rPr>
              <w:t>i</w:t>
            </w:r>
            <w:r w:rsidRPr="00BD6E37">
              <w:rPr>
                <w:spacing w:val="2"/>
                <w:w w:val="94"/>
                <w:sz w:val="18"/>
                <w:szCs w:val="18"/>
              </w:rPr>
              <w:t>c</w:t>
            </w:r>
            <w:r w:rsidRPr="00BD6E37">
              <w:rPr>
                <w:spacing w:val="-2"/>
                <w:w w:val="67"/>
                <w:sz w:val="18"/>
                <w:szCs w:val="18"/>
              </w:rPr>
              <w:t>i</w:t>
            </w:r>
            <w:r w:rsidRPr="00BD6E37">
              <w:rPr>
                <w:w w:val="93"/>
                <w:sz w:val="18"/>
                <w:szCs w:val="18"/>
              </w:rPr>
              <w:t>p</w:t>
            </w:r>
            <w:r w:rsidRPr="00BD6E37">
              <w:rPr>
                <w:w w:val="104"/>
                <w:sz w:val="18"/>
                <w:szCs w:val="18"/>
              </w:rPr>
              <w:t>a</w:t>
            </w:r>
            <w:r w:rsidRPr="00BD6E37">
              <w:rPr>
                <w:w w:val="83"/>
                <w:sz w:val="18"/>
                <w:szCs w:val="18"/>
              </w:rPr>
              <w:t>r</w:t>
            </w:r>
            <w:r w:rsidRPr="00BD6E37">
              <w:rPr>
                <w:spacing w:val="-2"/>
                <w:sz w:val="18"/>
                <w:szCs w:val="18"/>
              </w:rPr>
              <w:t xml:space="preserve"> </w:t>
            </w:r>
            <w:r w:rsidRPr="00BD6E37">
              <w:rPr>
                <w:sz w:val="18"/>
                <w:szCs w:val="18"/>
              </w:rPr>
              <w:t>en</w:t>
            </w:r>
            <w:r w:rsidRPr="00BD6E37">
              <w:rPr>
                <w:spacing w:val="-7"/>
                <w:sz w:val="18"/>
                <w:szCs w:val="18"/>
              </w:rPr>
              <w:t xml:space="preserve"> </w:t>
            </w:r>
            <w:r w:rsidRPr="00BD6E37">
              <w:rPr>
                <w:w w:val="67"/>
                <w:sz w:val="18"/>
                <w:szCs w:val="18"/>
              </w:rPr>
              <w:t>l</w:t>
            </w:r>
            <w:r w:rsidRPr="00BD6E37">
              <w:rPr>
                <w:w w:val="104"/>
                <w:sz w:val="18"/>
                <w:szCs w:val="18"/>
              </w:rPr>
              <w:t xml:space="preserve">a </w:t>
            </w:r>
            <w:r w:rsidRPr="00BD6E37">
              <w:rPr>
                <w:w w:val="94"/>
                <w:sz w:val="18"/>
                <w:szCs w:val="18"/>
              </w:rPr>
              <w:t>red</w:t>
            </w:r>
            <w:r w:rsidRPr="00BD6E37">
              <w:rPr>
                <w:spacing w:val="-1"/>
                <w:w w:val="94"/>
                <w:sz w:val="18"/>
                <w:szCs w:val="18"/>
              </w:rPr>
              <w:t xml:space="preserve"> </w:t>
            </w:r>
            <w:r w:rsidRPr="00BD6E37">
              <w:rPr>
                <w:w w:val="107"/>
                <w:sz w:val="18"/>
                <w:szCs w:val="18"/>
              </w:rPr>
              <w:t>s</w:t>
            </w:r>
            <w:r w:rsidRPr="00BD6E37">
              <w:rPr>
                <w:w w:val="93"/>
                <w:sz w:val="18"/>
                <w:szCs w:val="18"/>
              </w:rPr>
              <w:t>o</w:t>
            </w:r>
            <w:r w:rsidRPr="00BD6E37">
              <w:rPr>
                <w:w w:val="94"/>
                <w:sz w:val="18"/>
                <w:szCs w:val="18"/>
              </w:rPr>
              <w:t>c</w:t>
            </w:r>
            <w:r w:rsidRPr="00BD6E37">
              <w:rPr>
                <w:w w:val="67"/>
                <w:sz w:val="18"/>
                <w:szCs w:val="18"/>
              </w:rPr>
              <w:t>i</w:t>
            </w:r>
            <w:r w:rsidRPr="00BD6E37">
              <w:rPr>
                <w:spacing w:val="3"/>
                <w:w w:val="104"/>
                <w:sz w:val="18"/>
                <w:szCs w:val="18"/>
              </w:rPr>
              <w:t>a</w:t>
            </w:r>
            <w:r w:rsidRPr="00BD6E37">
              <w:rPr>
                <w:w w:val="67"/>
                <w:sz w:val="18"/>
                <w:szCs w:val="18"/>
              </w:rPr>
              <w:t xml:space="preserve">l </w:t>
            </w:r>
            <w:r w:rsidRPr="00BD6E37">
              <w:rPr>
                <w:w w:val="83"/>
                <w:sz w:val="18"/>
                <w:szCs w:val="18"/>
              </w:rPr>
              <w:t>(</w:t>
            </w:r>
            <w:r w:rsidRPr="00BD6E37">
              <w:rPr>
                <w:w w:val="107"/>
                <w:sz w:val="18"/>
                <w:szCs w:val="18"/>
              </w:rPr>
              <w:t>s</w:t>
            </w:r>
            <w:r w:rsidRPr="00BD6E37">
              <w:rPr>
                <w:w w:val="93"/>
                <w:sz w:val="18"/>
                <w:szCs w:val="18"/>
              </w:rPr>
              <w:t>o</w:t>
            </w:r>
            <w:r w:rsidRPr="00BD6E37">
              <w:rPr>
                <w:spacing w:val="2"/>
                <w:w w:val="94"/>
                <w:sz w:val="18"/>
                <w:szCs w:val="18"/>
              </w:rPr>
              <w:t>c</w:t>
            </w:r>
            <w:r w:rsidRPr="00BD6E37">
              <w:rPr>
                <w:spacing w:val="-2"/>
                <w:w w:val="67"/>
                <w:sz w:val="18"/>
                <w:szCs w:val="18"/>
              </w:rPr>
              <w:t>i</w:t>
            </w:r>
            <w:r w:rsidRPr="00BD6E37">
              <w:rPr>
                <w:w w:val="104"/>
                <w:sz w:val="18"/>
                <w:szCs w:val="18"/>
              </w:rPr>
              <w:t>a</w:t>
            </w:r>
            <w:r w:rsidRPr="00BD6E37">
              <w:rPr>
                <w:w w:val="67"/>
                <w:sz w:val="18"/>
                <w:szCs w:val="18"/>
              </w:rPr>
              <w:t xml:space="preserve">l </w:t>
            </w:r>
            <w:proofErr w:type="spellStart"/>
            <w:r w:rsidRPr="00BD6E37">
              <w:rPr>
                <w:w w:val="93"/>
                <w:sz w:val="18"/>
                <w:szCs w:val="18"/>
              </w:rPr>
              <w:t>boo</w:t>
            </w:r>
            <w:r w:rsidRPr="00BD6E37">
              <w:rPr>
                <w:w w:val="83"/>
                <w:sz w:val="18"/>
                <w:szCs w:val="18"/>
              </w:rPr>
              <w:t>k</w:t>
            </w:r>
            <w:r w:rsidRPr="00BD6E37">
              <w:rPr>
                <w:spacing w:val="2"/>
                <w:w w:val="89"/>
                <w:sz w:val="18"/>
                <w:szCs w:val="18"/>
              </w:rPr>
              <w:t>m</w:t>
            </w:r>
            <w:r w:rsidRPr="00BD6E37">
              <w:rPr>
                <w:spacing w:val="-2"/>
                <w:w w:val="104"/>
                <w:sz w:val="18"/>
                <w:szCs w:val="18"/>
              </w:rPr>
              <w:t>a</w:t>
            </w:r>
            <w:r w:rsidRPr="00BD6E37">
              <w:rPr>
                <w:spacing w:val="2"/>
                <w:w w:val="83"/>
                <w:sz w:val="18"/>
                <w:szCs w:val="18"/>
              </w:rPr>
              <w:t>r</w:t>
            </w:r>
            <w:r w:rsidRPr="00BD6E37">
              <w:rPr>
                <w:w w:val="83"/>
                <w:sz w:val="18"/>
                <w:szCs w:val="18"/>
              </w:rPr>
              <w:t>k</w:t>
            </w:r>
            <w:r w:rsidRPr="00BD6E37">
              <w:rPr>
                <w:w w:val="67"/>
                <w:sz w:val="18"/>
                <w:szCs w:val="18"/>
              </w:rPr>
              <w:t>i</w:t>
            </w:r>
            <w:r w:rsidRPr="00BD6E37">
              <w:rPr>
                <w:w w:val="93"/>
                <w:sz w:val="18"/>
                <w:szCs w:val="18"/>
              </w:rPr>
              <w:t>ng</w:t>
            </w:r>
            <w:proofErr w:type="spellEnd"/>
            <w:r w:rsidRPr="00BD6E37">
              <w:rPr>
                <w:w w:val="83"/>
                <w:sz w:val="18"/>
                <w:szCs w:val="18"/>
              </w:rPr>
              <w:t>)</w:t>
            </w:r>
          </w:p>
          <w:p w14:paraId="71E42AD8" w14:textId="77777777" w:rsidR="008B6A5F" w:rsidRPr="00AD5D50"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lang w:val="en-GB"/>
              </w:rPr>
            </w:pPr>
            <w:proofErr w:type="spellStart"/>
            <w:r w:rsidRPr="00AD5D50">
              <w:rPr>
                <w:w w:val="93"/>
                <w:sz w:val="18"/>
                <w:szCs w:val="18"/>
                <w:lang w:val="en-GB"/>
              </w:rPr>
              <w:t>ma</w:t>
            </w:r>
            <w:r w:rsidRPr="00AD5D50">
              <w:rPr>
                <w:spacing w:val="2"/>
                <w:w w:val="93"/>
                <w:sz w:val="18"/>
                <w:szCs w:val="18"/>
                <w:lang w:val="en-GB"/>
              </w:rPr>
              <w:t>r</w:t>
            </w:r>
            <w:r w:rsidRPr="00AD5D50">
              <w:rPr>
                <w:w w:val="93"/>
                <w:sz w:val="18"/>
                <w:szCs w:val="18"/>
                <w:lang w:val="en-GB"/>
              </w:rPr>
              <w:t>car</w:t>
            </w:r>
            <w:proofErr w:type="spellEnd"/>
            <w:r w:rsidRPr="00AD5D50">
              <w:rPr>
                <w:w w:val="93"/>
                <w:sz w:val="18"/>
                <w:szCs w:val="18"/>
                <w:lang w:val="en-GB"/>
              </w:rPr>
              <w:t xml:space="preserve"> </w:t>
            </w:r>
            <w:r w:rsidRPr="00AD5D50">
              <w:rPr>
                <w:w w:val="107"/>
                <w:sz w:val="18"/>
                <w:szCs w:val="18"/>
                <w:lang w:val="en-GB"/>
              </w:rPr>
              <w:t>s</w:t>
            </w:r>
            <w:r w:rsidRPr="00AD5D50">
              <w:rPr>
                <w:w w:val="67"/>
                <w:sz w:val="18"/>
                <w:szCs w:val="18"/>
                <w:lang w:val="en-GB"/>
              </w:rPr>
              <w:t>i</w:t>
            </w:r>
            <w:r w:rsidRPr="00AD5D50">
              <w:rPr>
                <w:spacing w:val="-1"/>
                <w:w w:val="83"/>
                <w:sz w:val="18"/>
                <w:szCs w:val="18"/>
                <w:lang w:val="en-GB"/>
              </w:rPr>
              <w:t>t</w:t>
            </w:r>
            <w:r w:rsidRPr="00AD5D50">
              <w:rPr>
                <w:w w:val="67"/>
                <w:sz w:val="18"/>
                <w:szCs w:val="18"/>
                <w:lang w:val="en-GB"/>
              </w:rPr>
              <w:t>i</w:t>
            </w:r>
            <w:r w:rsidRPr="00AD5D50">
              <w:rPr>
                <w:w w:val="93"/>
                <w:sz w:val="18"/>
                <w:szCs w:val="18"/>
                <w:lang w:val="en-GB"/>
              </w:rPr>
              <w:t>o</w:t>
            </w:r>
            <w:r w:rsidRPr="00AD5D50">
              <w:rPr>
                <w:w w:val="107"/>
                <w:sz w:val="18"/>
                <w:szCs w:val="18"/>
                <w:lang w:val="en-GB"/>
              </w:rPr>
              <w:t xml:space="preserve">s </w:t>
            </w:r>
            <w:proofErr w:type="spellStart"/>
            <w:r w:rsidRPr="00AD5D50">
              <w:rPr>
                <w:spacing w:val="-3"/>
                <w:w w:val="69"/>
                <w:sz w:val="18"/>
                <w:szCs w:val="18"/>
                <w:lang w:val="en-GB"/>
              </w:rPr>
              <w:t>f</w:t>
            </w:r>
            <w:r w:rsidRPr="00AD5D50">
              <w:rPr>
                <w:w w:val="104"/>
                <w:sz w:val="18"/>
                <w:szCs w:val="18"/>
                <w:lang w:val="en-GB"/>
              </w:rPr>
              <w:t>a</w:t>
            </w:r>
            <w:r w:rsidRPr="00AD5D50">
              <w:rPr>
                <w:spacing w:val="2"/>
                <w:w w:val="83"/>
                <w:sz w:val="18"/>
                <w:szCs w:val="18"/>
                <w:lang w:val="en-GB"/>
              </w:rPr>
              <w:t>v</w:t>
            </w:r>
            <w:r w:rsidRPr="00AD5D50">
              <w:rPr>
                <w:w w:val="93"/>
                <w:sz w:val="18"/>
                <w:szCs w:val="18"/>
                <w:lang w:val="en-GB"/>
              </w:rPr>
              <w:t>o</w:t>
            </w:r>
            <w:r w:rsidRPr="00AD5D50">
              <w:rPr>
                <w:w w:val="83"/>
                <w:sz w:val="18"/>
                <w:szCs w:val="18"/>
                <w:lang w:val="en-GB"/>
              </w:rPr>
              <w:t>r</w:t>
            </w:r>
            <w:r w:rsidRPr="00AD5D50">
              <w:rPr>
                <w:spacing w:val="3"/>
                <w:w w:val="67"/>
                <w:sz w:val="18"/>
                <w:szCs w:val="18"/>
                <w:lang w:val="en-GB"/>
              </w:rPr>
              <w:t>i</w:t>
            </w:r>
            <w:r w:rsidRPr="00AD5D50">
              <w:rPr>
                <w:spacing w:val="-3"/>
                <w:w w:val="83"/>
                <w:sz w:val="18"/>
                <w:szCs w:val="18"/>
                <w:lang w:val="en-GB"/>
              </w:rPr>
              <w:t>t</w:t>
            </w:r>
            <w:r w:rsidRPr="00AD5D50">
              <w:rPr>
                <w:w w:val="93"/>
                <w:sz w:val="18"/>
                <w:szCs w:val="18"/>
                <w:lang w:val="en-GB"/>
              </w:rPr>
              <w:t>o</w:t>
            </w:r>
            <w:r w:rsidRPr="00AD5D50">
              <w:rPr>
                <w:w w:val="107"/>
                <w:sz w:val="18"/>
                <w:szCs w:val="18"/>
                <w:lang w:val="en-GB"/>
              </w:rPr>
              <w:t>s</w:t>
            </w:r>
            <w:proofErr w:type="spellEnd"/>
            <w:r w:rsidRPr="00AD5D50">
              <w:rPr>
                <w:w w:val="107"/>
                <w:sz w:val="18"/>
                <w:szCs w:val="18"/>
                <w:lang w:val="en-GB"/>
              </w:rPr>
              <w:t xml:space="preserve"> </w:t>
            </w:r>
            <w:r w:rsidRPr="00AD5D50">
              <w:rPr>
                <w:w w:val="83"/>
                <w:sz w:val="18"/>
                <w:szCs w:val="18"/>
                <w:lang w:val="en-GB"/>
              </w:rPr>
              <w:t>(</w:t>
            </w:r>
            <w:r w:rsidRPr="00AD5D50">
              <w:rPr>
                <w:spacing w:val="-1"/>
                <w:w w:val="69"/>
                <w:sz w:val="18"/>
                <w:szCs w:val="18"/>
                <w:lang w:val="en-GB"/>
              </w:rPr>
              <w:t>f</w:t>
            </w:r>
            <w:r w:rsidRPr="00AD5D50">
              <w:rPr>
                <w:w w:val="104"/>
                <w:sz w:val="18"/>
                <w:szCs w:val="18"/>
                <w:lang w:val="en-GB"/>
              </w:rPr>
              <w:t>a</w:t>
            </w:r>
            <w:r w:rsidRPr="00AD5D50">
              <w:rPr>
                <w:w w:val="83"/>
                <w:sz w:val="18"/>
                <w:szCs w:val="18"/>
                <w:lang w:val="en-GB"/>
              </w:rPr>
              <w:t>v</w:t>
            </w:r>
            <w:r w:rsidRPr="00AD5D50">
              <w:rPr>
                <w:w w:val="93"/>
                <w:sz w:val="18"/>
                <w:szCs w:val="18"/>
                <w:lang w:val="en-GB"/>
              </w:rPr>
              <w:t>ou</w:t>
            </w:r>
            <w:r w:rsidRPr="00AD5D50">
              <w:rPr>
                <w:w w:val="83"/>
                <w:sz w:val="18"/>
                <w:szCs w:val="18"/>
                <w:lang w:val="en-GB"/>
              </w:rPr>
              <w:t>r</w:t>
            </w:r>
            <w:r w:rsidRPr="00AD5D50">
              <w:rPr>
                <w:spacing w:val="3"/>
                <w:w w:val="67"/>
                <w:sz w:val="18"/>
                <w:szCs w:val="18"/>
                <w:lang w:val="en-GB"/>
              </w:rPr>
              <w:t>i</w:t>
            </w:r>
            <w:r w:rsidRPr="00AD5D50">
              <w:rPr>
                <w:spacing w:val="-3"/>
                <w:w w:val="83"/>
                <w:sz w:val="18"/>
                <w:szCs w:val="18"/>
                <w:lang w:val="en-GB"/>
              </w:rPr>
              <w:t>t</w:t>
            </w:r>
            <w:r w:rsidRPr="00AD5D50">
              <w:rPr>
                <w:w w:val="67"/>
                <w:sz w:val="18"/>
                <w:szCs w:val="18"/>
                <w:lang w:val="en-GB"/>
              </w:rPr>
              <w:t>i</w:t>
            </w:r>
            <w:r w:rsidRPr="00AD5D50">
              <w:rPr>
                <w:w w:val="93"/>
                <w:sz w:val="18"/>
                <w:szCs w:val="18"/>
                <w:lang w:val="en-GB"/>
              </w:rPr>
              <w:t>n</w:t>
            </w:r>
            <w:r w:rsidRPr="00AD5D50">
              <w:rPr>
                <w:spacing w:val="3"/>
                <w:w w:val="93"/>
                <w:sz w:val="18"/>
                <w:szCs w:val="18"/>
                <w:lang w:val="en-GB"/>
              </w:rPr>
              <w:t>g</w:t>
            </w:r>
            <w:r w:rsidRPr="00AD5D50">
              <w:rPr>
                <w:spacing w:val="-3"/>
                <w:w w:val="83"/>
                <w:sz w:val="18"/>
                <w:szCs w:val="18"/>
                <w:lang w:val="en-GB"/>
              </w:rPr>
              <w:t>/</w:t>
            </w:r>
            <w:r w:rsidRPr="00AD5D50">
              <w:rPr>
                <w:w w:val="67"/>
                <w:sz w:val="18"/>
                <w:szCs w:val="18"/>
                <w:lang w:val="en-GB"/>
              </w:rPr>
              <w:t>l</w:t>
            </w:r>
            <w:r w:rsidRPr="00AD5D50">
              <w:rPr>
                <w:w w:val="93"/>
                <w:sz w:val="18"/>
                <w:szCs w:val="18"/>
                <w:lang w:val="en-GB"/>
              </w:rPr>
              <w:t>o</w:t>
            </w:r>
            <w:r w:rsidRPr="00AD5D50">
              <w:rPr>
                <w:w w:val="94"/>
                <w:sz w:val="18"/>
                <w:szCs w:val="18"/>
                <w:lang w:val="en-GB"/>
              </w:rPr>
              <w:t>c</w:t>
            </w:r>
            <w:r w:rsidRPr="00AD5D50">
              <w:rPr>
                <w:w w:val="104"/>
                <w:sz w:val="18"/>
                <w:szCs w:val="18"/>
                <w:lang w:val="en-GB"/>
              </w:rPr>
              <w:t>a</w:t>
            </w:r>
            <w:r w:rsidRPr="00AD5D50">
              <w:rPr>
                <w:w w:val="67"/>
                <w:sz w:val="18"/>
                <w:szCs w:val="18"/>
                <w:lang w:val="en-GB"/>
              </w:rPr>
              <w:t xml:space="preserve">l </w:t>
            </w:r>
            <w:r w:rsidRPr="00AD5D50">
              <w:rPr>
                <w:w w:val="93"/>
                <w:sz w:val="18"/>
                <w:szCs w:val="18"/>
                <w:lang w:val="en-GB"/>
              </w:rPr>
              <w:t>boo</w:t>
            </w:r>
            <w:r w:rsidRPr="00AD5D50">
              <w:rPr>
                <w:w w:val="83"/>
                <w:sz w:val="18"/>
                <w:szCs w:val="18"/>
                <w:lang w:val="en-GB"/>
              </w:rPr>
              <w:t>k</w:t>
            </w:r>
            <w:r w:rsidRPr="00AD5D50">
              <w:rPr>
                <w:spacing w:val="2"/>
                <w:w w:val="89"/>
                <w:sz w:val="18"/>
                <w:szCs w:val="18"/>
                <w:lang w:val="en-GB"/>
              </w:rPr>
              <w:t>m</w:t>
            </w:r>
            <w:r w:rsidRPr="00AD5D50">
              <w:rPr>
                <w:spacing w:val="-2"/>
                <w:w w:val="104"/>
                <w:sz w:val="18"/>
                <w:szCs w:val="18"/>
                <w:lang w:val="en-GB"/>
              </w:rPr>
              <w:t>a</w:t>
            </w:r>
            <w:r w:rsidRPr="00AD5D50">
              <w:rPr>
                <w:spacing w:val="2"/>
                <w:w w:val="83"/>
                <w:sz w:val="18"/>
                <w:szCs w:val="18"/>
                <w:lang w:val="en-GB"/>
              </w:rPr>
              <w:t>r</w:t>
            </w:r>
            <w:r w:rsidRPr="00AD5D50">
              <w:rPr>
                <w:w w:val="83"/>
                <w:sz w:val="18"/>
                <w:szCs w:val="18"/>
                <w:lang w:val="en-GB"/>
              </w:rPr>
              <w:t>k</w:t>
            </w:r>
            <w:r w:rsidRPr="00AD5D50">
              <w:rPr>
                <w:w w:val="67"/>
                <w:sz w:val="18"/>
                <w:szCs w:val="18"/>
                <w:lang w:val="en-GB"/>
              </w:rPr>
              <w:t>i</w:t>
            </w:r>
            <w:r w:rsidRPr="00AD5D50">
              <w:rPr>
                <w:w w:val="93"/>
                <w:sz w:val="18"/>
                <w:szCs w:val="18"/>
                <w:lang w:val="en-GB"/>
              </w:rPr>
              <w:t>ng</w:t>
            </w:r>
            <w:r w:rsidRPr="00AD5D50">
              <w:rPr>
                <w:w w:val="83"/>
                <w:sz w:val="18"/>
                <w:szCs w:val="18"/>
                <w:lang w:val="en-GB"/>
              </w:rPr>
              <w:t>)</w:t>
            </w:r>
          </w:p>
          <w:p w14:paraId="594C88B1"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5"/>
                <w:sz w:val="18"/>
                <w:szCs w:val="18"/>
              </w:rPr>
              <w:t>busca</w:t>
            </w:r>
            <w:r w:rsidRPr="00BD6E37">
              <w:rPr>
                <w:spacing w:val="2"/>
                <w:w w:val="95"/>
                <w:sz w:val="18"/>
                <w:szCs w:val="18"/>
              </w:rPr>
              <w:t>r</w:t>
            </w:r>
            <w:r w:rsidRPr="00BD6E37">
              <w:rPr>
                <w:w w:val="95"/>
                <w:sz w:val="18"/>
                <w:szCs w:val="18"/>
              </w:rPr>
              <w:t xml:space="preserve">, </w:t>
            </w:r>
            <w:r w:rsidRPr="00BD6E37">
              <w:rPr>
                <w:w w:val="93"/>
                <w:sz w:val="18"/>
                <w:szCs w:val="18"/>
              </w:rPr>
              <w:t>h</w:t>
            </w:r>
            <w:r w:rsidRPr="00BD6E37">
              <w:rPr>
                <w:spacing w:val="-2"/>
                <w:w w:val="104"/>
                <w:sz w:val="18"/>
                <w:szCs w:val="18"/>
              </w:rPr>
              <w:t>a</w:t>
            </w:r>
            <w:r w:rsidRPr="00BD6E37">
              <w:rPr>
                <w:spacing w:val="2"/>
                <w:w w:val="94"/>
                <w:sz w:val="18"/>
                <w:szCs w:val="18"/>
              </w:rPr>
              <w:t>c</w:t>
            </w:r>
            <w:r w:rsidRPr="00BD6E37">
              <w:rPr>
                <w:w w:val="104"/>
                <w:sz w:val="18"/>
                <w:szCs w:val="18"/>
              </w:rPr>
              <w:t>e</w:t>
            </w:r>
            <w:r w:rsidRPr="00BD6E37">
              <w:rPr>
                <w:w w:val="83"/>
                <w:sz w:val="18"/>
                <w:szCs w:val="18"/>
              </w:rPr>
              <w:t xml:space="preserve">r </w:t>
            </w:r>
            <w:r w:rsidRPr="00BD6E37">
              <w:rPr>
                <w:w w:val="97"/>
                <w:sz w:val="18"/>
                <w:szCs w:val="18"/>
              </w:rPr>
              <w:t>búsquedas</w:t>
            </w:r>
            <w:r w:rsidRPr="00BD6E37">
              <w:rPr>
                <w:spacing w:val="4"/>
                <w:w w:val="97"/>
                <w:sz w:val="18"/>
                <w:szCs w:val="18"/>
              </w:rPr>
              <w:t xml:space="preserve"> </w:t>
            </w:r>
            <w:r w:rsidRPr="00BD6E37">
              <w:rPr>
                <w:sz w:val="18"/>
                <w:szCs w:val="18"/>
              </w:rPr>
              <w:t xml:space="preserve">en </w:t>
            </w:r>
            <w:r w:rsidRPr="00BD6E37">
              <w:rPr>
                <w:w w:val="90"/>
                <w:sz w:val="18"/>
                <w:szCs w:val="18"/>
              </w:rPr>
              <w:t>G</w:t>
            </w:r>
            <w:r w:rsidRPr="00BD6E37">
              <w:rPr>
                <w:w w:val="93"/>
                <w:sz w:val="18"/>
                <w:szCs w:val="18"/>
              </w:rPr>
              <w:t>oog</w:t>
            </w:r>
            <w:r w:rsidRPr="00BD6E37">
              <w:rPr>
                <w:spacing w:val="-2"/>
                <w:w w:val="67"/>
                <w:sz w:val="18"/>
                <w:szCs w:val="18"/>
              </w:rPr>
              <w:t>l</w:t>
            </w:r>
            <w:r w:rsidRPr="00BD6E37">
              <w:rPr>
                <w:w w:val="104"/>
                <w:sz w:val="18"/>
                <w:szCs w:val="18"/>
              </w:rPr>
              <w:t xml:space="preserve">e </w:t>
            </w:r>
            <w:r w:rsidRPr="00BD6E37">
              <w:rPr>
                <w:w w:val="83"/>
                <w:sz w:val="18"/>
                <w:szCs w:val="18"/>
              </w:rPr>
              <w:t>(</w:t>
            </w:r>
            <w:proofErr w:type="spellStart"/>
            <w:r w:rsidRPr="00BD6E37">
              <w:rPr>
                <w:w w:val="93"/>
                <w:sz w:val="18"/>
                <w:szCs w:val="18"/>
              </w:rPr>
              <w:t>goog</w:t>
            </w:r>
            <w:r w:rsidRPr="00BD6E37">
              <w:rPr>
                <w:w w:val="67"/>
                <w:sz w:val="18"/>
                <w:szCs w:val="18"/>
              </w:rPr>
              <w:t>li</w:t>
            </w:r>
            <w:r w:rsidRPr="00BD6E37">
              <w:rPr>
                <w:spacing w:val="-2"/>
                <w:w w:val="93"/>
                <w:sz w:val="18"/>
                <w:szCs w:val="18"/>
              </w:rPr>
              <w:t>n</w:t>
            </w:r>
            <w:r w:rsidRPr="00BD6E37">
              <w:rPr>
                <w:w w:val="93"/>
                <w:sz w:val="18"/>
                <w:szCs w:val="18"/>
              </w:rPr>
              <w:t>g</w:t>
            </w:r>
            <w:proofErr w:type="spellEnd"/>
            <w:r w:rsidRPr="00BD6E37">
              <w:rPr>
                <w:w w:val="83"/>
                <w:sz w:val="18"/>
                <w:szCs w:val="18"/>
              </w:rPr>
              <w:t>)</w:t>
            </w:r>
          </w:p>
        </w:tc>
        <w:tc>
          <w:tcPr>
            <w:tcW w:w="1899" w:type="dxa"/>
          </w:tcPr>
          <w:p w14:paraId="6824E19D" w14:textId="77777777" w:rsidR="00E9360C" w:rsidRPr="00BD6E37" w:rsidRDefault="008B6A5F"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104"/>
                <w:sz w:val="18"/>
                <w:szCs w:val="18"/>
              </w:rPr>
              <w:t>H</w:t>
            </w:r>
            <w:r w:rsidR="00E9360C" w:rsidRPr="00BD6E37">
              <w:rPr>
                <w:w w:val="104"/>
                <w:sz w:val="18"/>
                <w:szCs w:val="18"/>
              </w:rPr>
              <w:t>a</w:t>
            </w:r>
            <w:r w:rsidR="00E9360C" w:rsidRPr="00BD6E37">
              <w:rPr>
                <w:w w:val="94"/>
                <w:sz w:val="18"/>
                <w:szCs w:val="18"/>
              </w:rPr>
              <w:t>c</w:t>
            </w:r>
            <w:r w:rsidR="00E9360C" w:rsidRPr="00BD6E37">
              <w:rPr>
                <w:w w:val="104"/>
                <w:sz w:val="18"/>
                <w:szCs w:val="18"/>
              </w:rPr>
              <w:t>e</w:t>
            </w:r>
            <w:r w:rsidR="00E9360C" w:rsidRPr="00BD6E37">
              <w:rPr>
                <w:w w:val="83"/>
                <w:sz w:val="18"/>
                <w:szCs w:val="18"/>
              </w:rPr>
              <w:t xml:space="preserve">r </w:t>
            </w:r>
            <w:r w:rsidR="00E9360C" w:rsidRPr="00BD6E37">
              <w:rPr>
                <w:sz w:val="18"/>
                <w:szCs w:val="18"/>
              </w:rPr>
              <w:t xml:space="preserve">búsquedas </w:t>
            </w:r>
            <w:r w:rsidR="00E9360C" w:rsidRPr="00BD6E37">
              <w:rPr>
                <w:w w:val="104"/>
                <w:sz w:val="18"/>
                <w:szCs w:val="18"/>
              </w:rPr>
              <w:t>a</w:t>
            </w:r>
            <w:r w:rsidR="00E9360C" w:rsidRPr="00BD6E37">
              <w:rPr>
                <w:w w:val="83"/>
                <w:sz w:val="18"/>
                <w:szCs w:val="18"/>
              </w:rPr>
              <w:t>v</w:t>
            </w:r>
            <w:r w:rsidR="00E9360C" w:rsidRPr="00BD6E37">
              <w:rPr>
                <w:w w:val="104"/>
                <w:sz w:val="18"/>
                <w:szCs w:val="18"/>
              </w:rPr>
              <w:t>a</w:t>
            </w:r>
            <w:r w:rsidR="00E9360C" w:rsidRPr="00BD6E37">
              <w:rPr>
                <w:w w:val="93"/>
                <w:sz w:val="18"/>
                <w:szCs w:val="18"/>
              </w:rPr>
              <w:t>n</w:t>
            </w:r>
            <w:r w:rsidR="00E9360C" w:rsidRPr="00BD6E37">
              <w:rPr>
                <w:w w:val="94"/>
                <w:sz w:val="18"/>
                <w:szCs w:val="18"/>
              </w:rPr>
              <w:t>z</w:t>
            </w:r>
            <w:r w:rsidR="00E9360C" w:rsidRPr="00BD6E37">
              <w:rPr>
                <w:w w:val="104"/>
                <w:sz w:val="18"/>
                <w:szCs w:val="18"/>
              </w:rPr>
              <w:t>a</w:t>
            </w:r>
            <w:r w:rsidR="00E9360C" w:rsidRPr="00BD6E37">
              <w:rPr>
                <w:w w:val="93"/>
                <w:sz w:val="18"/>
                <w:szCs w:val="18"/>
              </w:rPr>
              <w:t>d</w:t>
            </w:r>
            <w:r w:rsidR="00E9360C" w:rsidRPr="00BD6E37">
              <w:rPr>
                <w:w w:val="104"/>
                <w:sz w:val="18"/>
                <w:szCs w:val="18"/>
              </w:rPr>
              <w:t>a</w:t>
            </w:r>
            <w:r w:rsidR="00E9360C" w:rsidRPr="00BD6E37">
              <w:rPr>
                <w:w w:val="107"/>
                <w:sz w:val="18"/>
                <w:szCs w:val="18"/>
              </w:rPr>
              <w:t>s</w:t>
            </w:r>
          </w:p>
          <w:p w14:paraId="69F032C7"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h</w:t>
            </w:r>
            <w:r w:rsidRPr="00BD6E37">
              <w:rPr>
                <w:w w:val="104"/>
                <w:sz w:val="18"/>
                <w:szCs w:val="18"/>
              </w:rPr>
              <w:t>a</w:t>
            </w:r>
            <w:r w:rsidRPr="00BD6E37">
              <w:rPr>
                <w:w w:val="94"/>
                <w:sz w:val="18"/>
                <w:szCs w:val="18"/>
              </w:rPr>
              <w:t>c</w:t>
            </w:r>
            <w:r w:rsidRPr="00BD6E37">
              <w:rPr>
                <w:w w:val="104"/>
                <w:sz w:val="18"/>
                <w:szCs w:val="18"/>
              </w:rPr>
              <w:t>e</w:t>
            </w:r>
            <w:r w:rsidRPr="00BD6E37">
              <w:rPr>
                <w:w w:val="83"/>
                <w:sz w:val="18"/>
                <w:szCs w:val="18"/>
              </w:rPr>
              <w:t xml:space="preserve">r </w:t>
            </w:r>
            <w:r w:rsidRPr="00BD6E37">
              <w:rPr>
                <w:sz w:val="18"/>
                <w:szCs w:val="18"/>
              </w:rPr>
              <w:t xml:space="preserve">búsquedas </w:t>
            </w:r>
            <w:r w:rsidRPr="00BD6E37">
              <w:rPr>
                <w:spacing w:val="-3"/>
                <w:w w:val="83"/>
                <w:sz w:val="18"/>
                <w:szCs w:val="18"/>
              </w:rPr>
              <w:t>B</w:t>
            </w:r>
            <w:r w:rsidRPr="00BD6E37">
              <w:rPr>
                <w:w w:val="93"/>
                <w:sz w:val="18"/>
                <w:szCs w:val="18"/>
              </w:rPr>
              <w:t>oo</w:t>
            </w:r>
            <w:r w:rsidRPr="00BD6E37">
              <w:rPr>
                <w:w w:val="67"/>
                <w:sz w:val="18"/>
                <w:szCs w:val="18"/>
              </w:rPr>
              <w:t>l</w:t>
            </w:r>
            <w:r w:rsidRPr="00BD6E37">
              <w:rPr>
                <w:w w:val="104"/>
                <w:sz w:val="18"/>
                <w:szCs w:val="18"/>
              </w:rPr>
              <w:t>ea</w:t>
            </w:r>
            <w:r w:rsidRPr="00BD6E37">
              <w:rPr>
                <w:w w:val="93"/>
                <w:sz w:val="18"/>
                <w:szCs w:val="18"/>
              </w:rPr>
              <w:t>n</w:t>
            </w:r>
            <w:r w:rsidRPr="00BD6E37">
              <w:rPr>
                <w:w w:val="104"/>
                <w:sz w:val="18"/>
                <w:szCs w:val="18"/>
              </w:rPr>
              <w:t>a</w:t>
            </w:r>
            <w:r w:rsidRPr="00BD6E37">
              <w:rPr>
                <w:w w:val="107"/>
                <w:sz w:val="18"/>
                <w:szCs w:val="18"/>
              </w:rPr>
              <w:t>s</w:t>
            </w:r>
          </w:p>
          <w:p w14:paraId="3ED8E7F7"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h</w:t>
            </w:r>
            <w:r w:rsidRPr="00BD6E37">
              <w:rPr>
                <w:w w:val="104"/>
                <w:sz w:val="18"/>
                <w:szCs w:val="18"/>
              </w:rPr>
              <w:t>a</w:t>
            </w:r>
            <w:r w:rsidRPr="00BD6E37">
              <w:rPr>
                <w:w w:val="94"/>
                <w:sz w:val="18"/>
                <w:szCs w:val="18"/>
              </w:rPr>
              <w:t>c</w:t>
            </w:r>
            <w:r w:rsidRPr="00BD6E37">
              <w:rPr>
                <w:w w:val="104"/>
                <w:sz w:val="18"/>
                <w:szCs w:val="18"/>
              </w:rPr>
              <w:t>e</w:t>
            </w:r>
            <w:r w:rsidRPr="00BD6E37">
              <w:rPr>
                <w:w w:val="83"/>
                <w:sz w:val="18"/>
                <w:szCs w:val="18"/>
              </w:rPr>
              <w:t xml:space="preserve">r </w:t>
            </w:r>
            <w:r w:rsidRPr="00BD6E37">
              <w:rPr>
                <w:w w:val="93"/>
                <w:sz w:val="18"/>
                <w:szCs w:val="18"/>
              </w:rPr>
              <w:t>p</w:t>
            </w:r>
            <w:r w:rsidRPr="00BD6E37">
              <w:rPr>
                <w:w w:val="104"/>
                <w:sz w:val="18"/>
                <w:szCs w:val="18"/>
              </w:rPr>
              <w:t>e</w:t>
            </w:r>
            <w:r w:rsidRPr="00BD6E37">
              <w:rPr>
                <w:w w:val="83"/>
                <w:sz w:val="18"/>
                <w:szCs w:val="18"/>
              </w:rPr>
              <w:t>r</w:t>
            </w:r>
            <w:r w:rsidRPr="00BD6E37">
              <w:rPr>
                <w:w w:val="67"/>
                <w:sz w:val="18"/>
                <w:szCs w:val="18"/>
              </w:rPr>
              <w:t>i</w:t>
            </w:r>
            <w:r w:rsidRPr="00BD6E37">
              <w:rPr>
                <w:w w:val="93"/>
                <w:sz w:val="18"/>
                <w:szCs w:val="18"/>
              </w:rPr>
              <w:t>od</w:t>
            </w:r>
            <w:r w:rsidRPr="00BD6E37">
              <w:rPr>
                <w:spacing w:val="-2"/>
                <w:w w:val="67"/>
                <w:sz w:val="18"/>
                <w:szCs w:val="18"/>
              </w:rPr>
              <w:t>i</w:t>
            </w:r>
            <w:r w:rsidRPr="00BD6E37">
              <w:rPr>
                <w:w w:val="107"/>
                <w:sz w:val="18"/>
                <w:szCs w:val="18"/>
              </w:rPr>
              <w:t>s</w:t>
            </w:r>
            <w:r w:rsidRPr="00BD6E37">
              <w:rPr>
                <w:spacing w:val="2"/>
                <w:w w:val="89"/>
                <w:sz w:val="18"/>
                <w:szCs w:val="18"/>
              </w:rPr>
              <w:t>m</w:t>
            </w:r>
            <w:r w:rsidRPr="00BD6E37">
              <w:rPr>
                <w:w w:val="93"/>
                <w:sz w:val="18"/>
                <w:szCs w:val="18"/>
              </w:rPr>
              <w:t>o</w:t>
            </w:r>
            <w:r w:rsidRPr="00BD6E37">
              <w:rPr>
                <w:spacing w:val="-6"/>
                <w:sz w:val="18"/>
                <w:szCs w:val="18"/>
              </w:rPr>
              <w:t xml:space="preserve"> </w:t>
            </w:r>
            <w:r w:rsidRPr="00BD6E37">
              <w:rPr>
                <w:sz w:val="18"/>
                <w:szCs w:val="18"/>
              </w:rPr>
              <w:t xml:space="preserve">en </w:t>
            </w:r>
            <w:r w:rsidRPr="00BD6E37">
              <w:rPr>
                <w:spacing w:val="-3"/>
                <w:w w:val="69"/>
                <w:sz w:val="18"/>
                <w:szCs w:val="18"/>
              </w:rPr>
              <w:t>f</w:t>
            </w:r>
            <w:r w:rsidRPr="00BD6E37">
              <w:rPr>
                <w:w w:val="93"/>
                <w:sz w:val="18"/>
                <w:szCs w:val="18"/>
              </w:rPr>
              <w:t>o</w:t>
            </w:r>
            <w:r w:rsidRPr="00BD6E37">
              <w:rPr>
                <w:spacing w:val="2"/>
                <w:w w:val="83"/>
                <w:sz w:val="18"/>
                <w:szCs w:val="18"/>
              </w:rPr>
              <w:t>r</w:t>
            </w:r>
            <w:r w:rsidRPr="00BD6E37">
              <w:rPr>
                <w:w w:val="89"/>
                <w:sz w:val="18"/>
                <w:szCs w:val="18"/>
              </w:rPr>
              <w:t>m</w:t>
            </w:r>
            <w:r w:rsidRPr="00BD6E37">
              <w:rPr>
                <w:spacing w:val="3"/>
                <w:w w:val="104"/>
                <w:sz w:val="18"/>
                <w:szCs w:val="18"/>
              </w:rPr>
              <w:t>a</w:t>
            </w:r>
            <w:r w:rsidRPr="00BD6E37">
              <w:rPr>
                <w:spacing w:val="-1"/>
                <w:w w:val="83"/>
                <w:sz w:val="18"/>
                <w:szCs w:val="18"/>
              </w:rPr>
              <w:t>t</w:t>
            </w:r>
            <w:r w:rsidRPr="00BD6E37">
              <w:rPr>
                <w:w w:val="93"/>
                <w:sz w:val="18"/>
                <w:szCs w:val="18"/>
              </w:rPr>
              <w:t>o</w:t>
            </w:r>
            <w:r w:rsidRPr="00BD6E37">
              <w:rPr>
                <w:spacing w:val="-4"/>
                <w:sz w:val="18"/>
                <w:szCs w:val="18"/>
              </w:rPr>
              <w:t xml:space="preserve"> </w:t>
            </w:r>
            <w:r w:rsidRPr="00BD6E37">
              <w:rPr>
                <w:sz w:val="18"/>
                <w:szCs w:val="18"/>
              </w:rPr>
              <w:t>de</w:t>
            </w:r>
            <w:r w:rsidRPr="00BD6E37">
              <w:rPr>
                <w:spacing w:val="-7"/>
                <w:sz w:val="18"/>
                <w:szCs w:val="18"/>
              </w:rPr>
              <w:t xml:space="preserve"> </w:t>
            </w:r>
            <w:r w:rsidRPr="00BD6E37">
              <w:rPr>
                <w:w w:val="93"/>
                <w:sz w:val="18"/>
                <w:szCs w:val="18"/>
              </w:rPr>
              <w:t>b</w:t>
            </w:r>
            <w:r w:rsidRPr="00BD6E37">
              <w:rPr>
                <w:w w:val="67"/>
                <w:sz w:val="18"/>
                <w:szCs w:val="18"/>
              </w:rPr>
              <w:t>l</w:t>
            </w:r>
            <w:r w:rsidRPr="00BD6E37">
              <w:rPr>
                <w:w w:val="93"/>
                <w:sz w:val="18"/>
                <w:szCs w:val="18"/>
              </w:rPr>
              <w:t xml:space="preserve">og </w:t>
            </w:r>
            <w:r w:rsidRPr="00BD6E37">
              <w:rPr>
                <w:w w:val="83"/>
                <w:sz w:val="18"/>
                <w:szCs w:val="18"/>
              </w:rPr>
              <w:t>(</w:t>
            </w:r>
            <w:r w:rsidRPr="00BD6E37">
              <w:rPr>
                <w:w w:val="93"/>
                <w:sz w:val="18"/>
                <w:szCs w:val="18"/>
              </w:rPr>
              <w:t>b</w:t>
            </w:r>
            <w:r w:rsidRPr="00BD6E37">
              <w:rPr>
                <w:w w:val="67"/>
                <w:sz w:val="18"/>
                <w:szCs w:val="18"/>
              </w:rPr>
              <w:t>l</w:t>
            </w:r>
            <w:r w:rsidRPr="00BD6E37">
              <w:rPr>
                <w:w w:val="93"/>
                <w:sz w:val="18"/>
                <w:szCs w:val="18"/>
              </w:rPr>
              <w:t>og</w:t>
            </w:r>
            <w:r w:rsidRPr="00BD6E37">
              <w:rPr>
                <w:spacing w:val="-6"/>
                <w:sz w:val="18"/>
                <w:szCs w:val="18"/>
              </w:rPr>
              <w:t xml:space="preserve"> </w:t>
            </w:r>
            <w:proofErr w:type="spellStart"/>
            <w:r w:rsidRPr="00BD6E37">
              <w:rPr>
                <w:w w:val="67"/>
                <w:sz w:val="18"/>
                <w:szCs w:val="18"/>
              </w:rPr>
              <w:t>j</w:t>
            </w:r>
            <w:r w:rsidRPr="00BD6E37">
              <w:rPr>
                <w:w w:val="93"/>
                <w:sz w:val="18"/>
                <w:szCs w:val="18"/>
              </w:rPr>
              <w:t>u</w:t>
            </w:r>
            <w:r w:rsidRPr="00BD6E37">
              <w:rPr>
                <w:w w:val="83"/>
                <w:sz w:val="18"/>
                <w:szCs w:val="18"/>
              </w:rPr>
              <w:t>r</w:t>
            </w:r>
            <w:r w:rsidRPr="00BD6E37">
              <w:rPr>
                <w:w w:val="93"/>
                <w:sz w:val="18"/>
                <w:szCs w:val="18"/>
              </w:rPr>
              <w:t>n</w:t>
            </w:r>
            <w:r w:rsidRPr="00BD6E37">
              <w:rPr>
                <w:w w:val="104"/>
                <w:sz w:val="18"/>
                <w:szCs w:val="18"/>
              </w:rPr>
              <w:t>a</w:t>
            </w:r>
            <w:r w:rsidRPr="00BD6E37">
              <w:rPr>
                <w:w w:val="67"/>
                <w:sz w:val="18"/>
                <w:szCs w:val="18"/>
              </w:rPr>
              <w:t>l</w:t>
            </w:r>
            <w:r w:rsidRPr="00BD6E37">
              <w:rPr>
                <w:spacing w:val="-2"/>
                <w:w w:val="67"/>
                <w:sz w:val="18"/>
                <w:szCs w:val="18"/>
              </w:rPr>
              <w:t>i</w:t>
            </w:r>
            <w:r w:rsidRPr="00BD6E37">
              <w:rPr>
                <w:w w:val="107"/>
                <w:sz w:val="18"/>
                <w:szCs w:val="18"/>
              </w:rPr>
              <w:t>s</w:t>
            </w:r>
            <w:r w:rsidRPr="00BD6E37">
              <w:rPr>
                <w:spacing w:val="2"/>
                <w:w w:val="89"/>
                <w:sz w:val="18"/>
                <w:szCs w:val="18"/>
              </w:rPr>
              <w:t>m</w:t>
            </w:r>
            <w:proofErr w:type="spellEnd"/>
            <w:r w:rsidRPr="00BD6E37">
              <w:rPr>
                <w:w w:val="83"/>
                <w:sz w:val="18"/>
                <w:szCs w:val="18"/>
              </w:rPr>
              <w:t>)</w:t>
            </w:r>
          </w:p>
          <w:p w14:paraId="2247C93F"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62"/>
                <w:sz w:val="18"/>
                <w:szCs w:val="18"/>
              </w:rPr>
              <w:t>“</w:t>
            </w:r>
            <w:proofErr w:type="spellStart"/>
            <w:r w:rsidRPr="00BD6E37">
              <w:rPr>
                <w:w w:val="83"/>
                <w:sz w:val="18"/>
                <w:szCs w:val="18"/>
              </w:rPr>
              <w:t>Tw</w:t>
            </w:r>
            <w:r w:rsidRPr="00BD6E37">
              <w:rPr>
                <w:spacing w:val="-2"/>
                <w:w w:val="67"/>
                <w:sz w:val="18"/>
                <w:szCs w:val="18"/>
              </w:rPr>
              <w:t>i</w:t>
            </w:r>
            <w:r w:rsidRPr="00BD6E37">
              <w:rPr>
                <w:w w:val="83"/>
                <w:sz w:val="18"/>
                <w:szCs w:val="18"/>
              </w:rPr>
              <w:t>t</w:t>
            </w:r>
            <w:r w:rsidRPr="00BD6E37">
              <w:rPr>
                <w:spacing w:val="-3"/>
                <w:w w:val="83"/>
                <w:sz w:val="18"/>
                <w:szCs w:val="18"/>
              </w:rPr>
              <w:t>t</w:t>
            </w:r>
            <w:r w:rsidRPr="00BD6E37">
              <w:rPr>
                <w:w w:val="104"/>
                <w:sz w:val="18"/>
                <w:szCs w:val="18"/>
              </w:rPr>
              <w:t>e</w:t>
            </w:r>
            <w:r w:rsidRPr="00BD6E37">
              <w:rPr>
                <w:spacing w:val="2"/>
                <w:w w:val="83"/>
                <w:sz w:val="18"/>
                <w:szCs w:val="18"/>
              </w:rPr>
              <w:t>r</w:t>
            </w:r>
            <w:r w:rsidRPr="00BD6E37">
              <w:rPr>
                <w:spacing w:val="-2"/>
                <w:w w:val="67"/>
                <w:sz w:val="18"/>
                <w:szCs w:val="18"/>
              </w:rPr>
              <w:t>i</w:t>
            </w:r>
            <w:r w:rsidRPr="00BD6E37">
              <w:rPr>
                <w:w w:val="93"/>
                <w:sz w:val="18"/>
                <w:szCs w:val="18"/>
              </w:rPr>
              <w:t>ng</w:t>
            </w:r>
            <w:proofErr w:type="spellEnd"/>
            <w:r w:rsidRPr="00BD6E37">
              <w:rPr>
                <w:w w:val="62"/>
                <w:sz w:val="18"/>
                <w:szCs w:val="18"/>
              </w:rPr>
              <w:t xml:space="preserve">” </w:t>
            </w:r>
            <w:r w:rsidRPr="00BD6E37">
              <w:rPr>
                <w:w w:val="94"/>
                <w:sz w:val="18"/>
                <w:szCs w:val="18"/>
              </w:rPr>
              <w:t>(usar</w:t>
            </w:r>
            <w:r w:rsidRPr="00BD6E37">
              <w:rPr>
                <w:spacing w:val="2"/>
                <w:w w:val="94"/>
                <w:sz w:val="18"/>
                <w:szCs w:val="18"/>
              </w:rPr>
              <w:t xml:space="preserve"> </w:t>
            </w:r>
            <w:r w:rsidRPr="00BD6E37">
              <w:rPr>
                <w:w w:val="83"/>
                <w:sz w:val="18"/>
                <w:szCs w:val="18"/>
              </w:rPr>
              <w:t>Tw</w:t>
            </w:r>
            <w:r w:rsidRPr="00BD6E37">
              <w:rPr>
                <w:w w:val="67"/>
                <w:sz w:val="18"/>
                <w:szCs w:val="18"/>
              </w:rPr>
              <w:t>i</w:t>
            </w:r>
            <w:r w:rsidRPr="00BD6E37">
              <w:rPr>
                <w:w w:val="83"/>
                <w:sz w:val="18"/>
                <w:szCs w:val="18"/>
              </w:rPr>
              <w:t>t</w:t>
            </w:r>
            <w:r w:rsidRPr="00BD6E37">
              <w:rPr>
                <w:spacing w:val="-3"/>
                <w:w w:val="83"/>
                <w:sz w:val="18"/>
                <w:szCs w:val="18"/>
              </w:rPr>
              <w:t>t</w:t>
            </w:r>
            <w:r w:rsidRPr="00BD6E37">
              <w:rPr>
                <w:w w:val="104"/>
                <w:sz w:val="18"/>
                <w:szCs w:val="18"/>
              </w:rPr>
              <w:t>e</w:t>
            </w:r>
            <w:r w:rsidRPr="00BD6E37">
              <w:rPr>
                <w:spacing w:val="2"/>
                <w:w w:val="83"/>
                <w:sz w:val="18"/>
                <w:szCs w:val="18"/>
              </w:rPr>
              <w:t>r</w:t>
            </w:r>
            <w:r w:rsidRPr="00BD6E37">
              <w:rPr>
                <w:w w:val="83"/>
                <w:sz w:val="18"/>
                <w:szCs w:val="18"/>
              </w:rPr>
              <w:t>)</w:t>
            </w:r>
          </w:p>
          <w:p w14:paraId="3700398C"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4"/>
                <w:sz w:val="18"/>
                <w:szCs w:val="18"/>
              </w:rPr>
              <w:t>c</w:t>
            </w:r>
            <w:r w:rsidRPr="00BD6E37">
              <w:rPr>
                <w:w w:val="104"/>
                <w:sz w:val="18"/>
                <w:szCs w:val="18"/>
              </w:rPr>
              <w:t>a</w:t>
            </w:r>
            <w:r w:rsidRPr="00BD6E37">
              <w:rPr>
                <w:spacing w:val="-3"/>
                <w:w w:val="83"/>
                <w:sz w:val="18"/>
                <w:szCs w:val="18"/>
              </w:rPr>
              <w:t>t</w:t>
            </w:r>
            <w:r w:rsidRPr="00BD6E37">
              <w:rPr>
                <w:w w:val="104"/>
                <w:sz w:val="18"/>
                <w:szCs w:val="18"/>
              </w:rPr>
              <w:t>e</w:t>
            </w:r>
            <w:r w:rsidRPr="00BD6E37">
              <w:rPr>
                <w:w w:val="93"/>
                <w:sz w:val="18"/>
                <w:szCs w:val="18"/>
              </w:rPr>
              <w:t>go</w:t>
            </w:r>
            <w:r w:rsidRPr="00BD6E37">
              <w:rPr>
                <w:spacing w:val="2"/>
                <w:w w:val="83"/>
                <w:sz w:val="18"/>
                <w:szCs w:val="18"/>
              </w:rPr>
              <w:t>r</w:t>
            </w:r>
            <w:r w:rsidRPr="00BD6E37">
              <w:rPr>
                <w:spacing w:val="-2"/>
                <w:w w:val="67"/>
                <w:sz w:val="18"/>
                <w:szCs w:val="18"/>
              </w:rPr>
              <w:t>i</w:t>
            </w:r>
            <w:r w:rsidRPr="00BD6E37">
              <w:rPr>
                <w:w w:val="94"/>
                <w:sz w:val="18"/>
                <w:szCs w:val="18"/>
              </w:rPr>
              <w:t>z</w:t>
            </w:r>
            <w:r w:rsidRPr="00BD6E37">
              <w:rPr>
                <w:w w:val="104"/>
                <w:sz w:val="18"/>
                <w:szCs w:val="18"/>
              </w:rPr>
              <w:t>a</w:t>
            </w:r>
            <w:r w:rsidRPr="00BD6E37">
              <w:rPr>
                <w:w w:val="83"/>
                <w:sz w:val="18"/>
                <w:szCs w:val="18"/>
              </w:rPr>
              <w:t>r</w:t>
            </w:r>
          </w:p>
          <w:p w14:paraId="1EAC8A86"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104"/>
                <w:sz w:val="18"/>
                <w:szCs w:val="18"/>
              </w:rPr>
              <w:t>e</w:t>
            </w:r>
            <w:r w:rsidRPr="00BD6E37">
              <w:rPr>
                <w:spacing w:val="-3"/>
                <w:w w:val="83"/>
                <w:sz w:val="18"/>
                <w:szCs w:val="18"/>
              </w:rPr>
              <w:t>t</w:t>
            </w:r>
            <w:r w:rsidRPr="00BD6E37">
              <w:rPr>
                <w:w w:val="67"/>
                <w:sz w:val="18"/>
                <w:szCs w:val="18"/>
              </w:rPr>
              <w:t>i</w:t>
            </w:r>
            <w:r w:rsidRPr="00BD6E37">
              <w:rPr>
                <w:w w:val="93"/>
                <w:sz w:val="18"/>
                <w:szCs w:val="18"/>
              </w:rPr>
              <w:t>qu</w:t>
            </w:r>
            <w:r w:rsidRPr="00BD6E37">
              <w:rPr>
                <w:spacing w:val="3"/>
                <w:w w:val="104"/>
                <w:sz w:val="18"/>
                <w:szCs w:val="18"/>
              </w:rPr>
              <w:t>e</w:t>
            </w:r>
            <w:r w:rsidRPr="00BD6E37">
              <w:rPr>
                <w:spacing w:val="-3"/>
                <w:w w:val="83"/>
                <w:sz w:val="18"/>
                <w:szCs w:val="18"/>
              </w:rPr>
              <w:t>t</w:t>
            </w:r>
            <w:r w:rsidRPr="00BD6E37">
              <w:rPr>
                <w:w w:val="104"/>
                <w:sz w:val="18"/>
                <w:szCs w:val="18"/>
              </w:rPr>
              <w:t>a</w:t>
            </w:r>
            <w:r w:rsidRPr="00BD6E37">
              <w:rPr>
                <w:w w:val="83"/>
                <w:sz w:val="18"/>
                <w:szCs w:val="18"/>
              </w:rPr>
              <w:t>r</w:t>
            </w:r>
          </w:p>
          <w:p w14:paraId="5C4B0846"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4"/>
                <w:sz w:val="18"/>
                <w:szCs w:val="18"/>
              </w:rPr>
              <w:t>c</w:t>
            </w:r>
            <w:r w:rsidRPr="00BD6E37">
              <w:rPr>
                <w:w w:val="93"/>
                <w:sz w:val="18"/>
                <w:szCs w:val="18"/>
              </w:rPr>
              <w:t>o</w:t>
            </w:r>
            <w:r w:rsidRPr="00BD6E37">
              <w:rPr>
                <w:w w:val="89"/>
                <w:sz w:val="18"/>
                <w:szCs w:val="18"/>
              </w:rPr>
              <w:t>m</w:t>
            </w:r>
            <w:r w:rsidRPr="00BD6E37">
              <w:rPr>
                <w:w w:val="104"/>
                <w:sz w:val="18"/>
                <w:szCs w:val="18"/>
              </w:rPr>
              <w:t>e</w:t>
            </w:r>
            <w:r w:rsidRPr="00BD6E37">
              <w:rPr>
                <w:w w:val="93"/>
                <w:sz w:val="18"/>
                <w:szCs w:val="18"/>
              </w:rPr>
              <w:t>n</w:t>
            </w:r>
            <w:r w:rsidRPr="00BD6E37">
              <w:rPr>
                <w:spacing w:val="-1"/>
                <w:w w:val="83"/>
                <w:sz w:val="18"/>
                <w:szCs w:val="18"/>
              </w:rPr>
              <w:t>t</w:t>
            </w:r>
            <w:r w:rsidRPr="00BD6E37">
              <w:rPr>
                <w:w w:val="104"/>
                <w:sz w:val="18"/>
                <w:szCs w:val="18"/>
              </w:rPr>
              <w:t>a</w:t>
            </w:r>
            <w:r w:rsidRPr="00BD6E37">
              <w:rPr>
                <w:w w:val="83"/>
                <w:sz w:val="18"/>
                <w:szCs w:val="18"/>
              </w:rPr>
              <w:t>r</w:t>
            </w:r>
          </w:p>
          <w:p w14:paraId="45895E37"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104"/>
                <w:sz w:val="18"/>
                <w:szCs w:val="18"/>
              </w:rPr>
              <w:t>a</w:t>
            </w:r>
            <w:r w:rsidRPr="00BD6E37">
              <w:rPr>
                <w:w w:val="93"/>
                <w:sz w:val="18"/>
                <w:szCs w:val="18"/>
              </w:rPr>
              <w:t>no</w:t>
            </w:r>
            <w:r w:rsidRPr="00BD6E37">
              <w:rPr>
                <w:spacing w:val="-3"/>
                <w:w w:val="83"/>
                <w:sz w:val="18"/>
                <w:szCs w:val="18"/>
              </w:rPr>
              <w:t>t</w:t>
            </w:r>
            <w:r w:rsidRPr="00BD6E37">
              <w:rPr>
                <w:w w:val="104"/>
                <w:sz w:val="18"/>
                <w:szCs w:val="18"/>
              </w:rPr>
              <w:t>a</w:t>
            </w:r>
            <w:r w:rsidRPr="00BD6E37">
              <w:rPr>
                <w:w w:val="83"/>
                <w:sz w:val="18"/>
                <w:szCs w:val="18"/>
              </w:rPr>
              <w:t>r</w:t>
            </w:r>
          </w:p>
          <w:p w14:paraId="41F03654"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107"/>
                <w:sz w:val="18"/>
                <w:szCs w:val="18"/>
              </w:rPr>
              <w:t>s</w:t>
            </w:r>
            <w:r w:rsidRPr="00BD6E37">
              <w:rPr>
                <w:w w:val="93"/>
                <w:sz w:val="18"/>
                <w:szCs w:val="18"/>
              </w:rPr>
              <w:t>u</w:t>
            </w:r>
            <w:r w:rsidRPr="00BD6E37">
              <w:rPr>
                <w:w w:val="107"/>
                <w:sz w:val="18"/>
                <w:szCs w:val="18"/>
              </w:rPr>
              <w:t>s</w:t>
            </w:r>
            <w:r w:rsidRPr="00BD6E37">
              <w:rPr>
                <w:w w:val="94"/>
                <w:sz w:val="18"/>
                <w:szCs w:val="18"/>
              </w:rPr>
              <w:t>c</w:t>
            </w:r>
            <w:r w:rsidRPr="00BD6E37">
              <w:rPr>
                <w:w w:val="83"/>
                <w:sz w:val="18"/>
                <w:szCs w:val="18"/>
              </w:rPr>
              <w:t>r</w:t>
            </w:r>
            <w:r w:rsidRPr="00BD6E37">
              <w:rPr>
                <w:w w:val="67"/>
                <w:sz w:val="18"/>
                <w:szCs w:val="18"/>
              </w:rPr>
              <w:t>i</w:t>
            </w:r>
            <w:r w:rsidRPr="00BD6E37">
              <w:rPr>
                <w:w w:val="93"/>
                <w:sz w:val="18"/>
                <w:szCs w:val="18"/>
              </w:rPr>
              <w:t>b</w:t>
            </w:r>
            <w:r w:rsidRPr="00BD6E37">
              <w:rPr>
                <w:spacing w:val="-2"/>
                <w:w w:val="67"/>
                <w:sz w:val="18"/>
                <w:szCs w:val="18"/>
              </w:rPr>
              <w:t>i</w:t>
            </w:r>
            <w:r w:rsidRPr="00BD6E37">
              <w:rPr>
                <w:w w:val="83"/>
                <w:sz w:val="18"/>
                <w:szCs w:val="18"/>
              </w:rPr>
              <w:t>r</w:t>
            </w:r>
          </w:p>
        </w:tc>
        <w:tc>
          <w:tcPr>
            <w:tcW w:w="1899" w:type="dxa"/>
          </w:tcPr>
          <w:p w14:paraId="3760FFE5" w14:textId="77777777" w:rsidR="00E9360C" w:rsidRPr="00BD6E37" w:rsidRDefault="008B6A5F"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104"/>
                <w:sz w:val="18"/>
                <w:szCs w:val="18"/>
              </w:rPr>
              <w:t>E</w:t>
            </w:r>
            <w:r w:rsidR="00E9360C" w:rsidRPr="00BD6E37">
              <w:rPr>
                <w:spacing w:val="-2"/>
                <w:w w:val="67"/>
                <w:sz w:val="18"/>
                <w:szCs w:val="18"/>
              </w:rPr>
              <w:t>j</w:t>
            </w:r>
            <w:r w:rsidR="00E9360C" w:rsidRPr="00BD6E37">
              <w:rPr>
                <w:w w:val="104"/>
                <w:sz w:val="18"/>
                <w:szCs w:val="18"/>
              </w:rPr>
              <w:t>e</w:t>
            </w:r>
            <w:r w:rsidR="00E9360C" w:rsidRPr="00BD6E37">
              <w:rPr>
                <w:w w:val="94"/>
                <w:sz w:val="18"/>
                <w:szCs w:val="18"/>
              </w:rPr>
              <w:t>c</w:t>
            </w:r>
            <w:r w:rsidR="00E9360C" w:rsidRPr="00BD6E37">
              <w:rPr>
                <w:w w:val="93"/>
                <w:sz w:val="18"/>
                <w:szCs w:val="18"/>
              </w:rPr>
              <w:t>u</w:t>
            </w:r>
            <w:r w:rsidR="00E9360C" w:rsidRPr="00BD6E37">
              <w:rPr>
                <w:spacing w:val="-1"/>
                <w:w w:val="83"/>
                <w:sz w:val="18"/>
                <w:szCs w:val="18"/>
              </w:rPr>
              <w:t>t</w:t>
            </w:r>
            <w:r w:rsidR="00E9360C" w:rsidRPr="00BD6E37">
              <w:rPr>
                <w:w w:val="104"/>
                <w:sz w:val="18"/>
                <w:szCs w:val="18"/>
              </w:rPr>
              <w:t>a</w:t>
            </w:r>
            <w:r w:rsidR="00E9360C" w:rsidRPr="00BD6E37">
              <w:rPr>
                <w:w w:val="83"/>
                <w:sz w:val="18"/>
                <w:szCs w:val="18"/>
              </w:rPr>
              <w:t>r</w:t>
            </w:r>
            <w:r w:rsidRPr="00BD6E37">
              <w:rPr>
                <w:w w:val="83"/>
                <w:sz w:val="18"/>
                <w:szCs w:val="18"/>
              </w:rPr>
              <w:t xml:space="preserve"> (</w:t>
            </w:r>
            <w:proofErr w:type="spellStart"/>
            <w:r w:rsidRPr="00BD6E37">
              <w:rPr>
                <w:w w:val="83"/>
                <w:sz w:val="18"/>
                <w:szCs w:val="18"/>
              </w:rPr>
              <w:t>execute</w:t>
            </w:r>
            <w:proofErr w:type="spellEnd"/>
            <w:r w:rsidR="00E9360C" w:rsidRPr="00BD6E37">
              <w:rPr>
                <w:w w:val="83"/>
                <w:sz w:val="18"/>
                <w:szCs w:val="18"/>
              </w:rPr>
              <w:t>)</w:t>
            </w:r>
          </w:p>
          <w:p w14:paraId="1F45C3B1" w14:textId="77777777" w:rsidR="00E9360C" w:rsidRPr="00BD6E37" w:rsidRDefault="008B6A5F"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4"/>
                <w:sz w:val="18"/>
                <w:szCs w:val="18"/>
              </w:rPr>
              <w:t>C</w:t>
            </w:r>
            <w:r w:rsidR="00E9360C" w:rsidRPr="00BD6E37">
              <w:rPr>
                <w:w w:val="104"/>
                <w:sz w:val="18"/>
                <w:szCs w:val="18"/>
              </w:rPr>
              <w:t>a</w:t>
            </w:r>
            <w:r w:rsidR="00E9360C" w:rsidRPr="00BD6E37">
              <w:rPr>
                <w:spacing w:val="2"/>
                <w:w w:val="83"/>
                <w:sz w:val="18"/>
                <w:szCs w:val="18"/>
              </w:rPr>
              <w:t>r</w:t>
            </w:r>
            <w:r w:rsidR="00E9360C" w:rsidRPr="00BD6E37">
              <w:rPr>
                <w:w w:val="93"/>
                <w:sz w:val="18"/>
                <w:szCs w:val="18"/>
              </w:rPr>
              <w:t>g</w:t>
            </w:r>
            <w:r w:rsidR="00E9360C" w:rsidRPr="00BD6E37">
              <w:rPr>
                <w:w w:val="104"/>
                <w:sz w:val="18"/>
                <w:szCs w:val="18"/>
              </w:rPr>
              <w:t>a</w:t>
            </w:r>
            <w:r w:rsidR="00E9360C" w:rsidRPr="00BD6E37">
              <w:rPr>
                <w:w w:val="83"/>
                <w:sz w:val="18"/>
                <w:szCs w:val="18"/>
              </w:rPr>
              <w:t>r</w:t>
            </w:r>
            <w:r w:rsidRPr="00BD6E37">
              <w:rPr>
                <w:w w:val="83"/>
                <w:sz w:val="18"/>
                <w:szCs w:val="18"/>
              </w:rPr>
              <w:t xml:space="preserve"> (load)</w:t>
            </w:r>
          </w:p>
          <w:p w14:paraId="52712C6D" w14:textId="77777777" w:rsidR="008B6A5F" w:rsidRPr="00BD6E37" w:rsidRDefault="008B6A5F"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67"/>
                <w:sz w:val="18"/>
                <w:szCs w:val="18"/>
              </w:rPr>
              <w:t>J</w:t>
            </w:r>
            <w:r w:rsidR="00E9360C" w:rsidRPr="00BD6E37">
              <w:rPr>
                <w:w w:val="93"/>
                <w:sz w:val="18"/>
                <w:szCs w:val="18"/>
              </w:rPr>
              <w:t>ug</w:t>
            </w:r>
            <w:r w:rsidR="00E9360C" w:rsidRPr="00BD6E37">
              <w:rPr>
                <w:w w:val="104"/>
                <w:sz w:val="18"/>
                <w:szCs w:val="18"/>
              </w:rPr>
              <w:t>a</w:t>
            </w:r>
            <w:r w:rsidR="00E9360C" w:rsidRPr="00BD6E37">
              <w:rPr>
                <w:w w:val="83"/>
                <w:sz w:val="18"/>
                <w:szCs w:val="18"/>
              </w:rPr>
              <w:t>r</w:t>
            </w:r>
            <w:r w:rsidRPr="00BD6E37">
              <w:rPr>
                <w:w w:val="83"/>
                <w:sz w:val="18"/>
                <w:szCs w:val="18"/>
              </w:rPr>
              <w:t xml:space="preserve"> (</w:t>
            </w:r>
            <w:proofErr w:type="spellStart"/>
            <w:r w:rsidRPr="00BD6E37">
              <w:rPr>
                <w:w w:val="83"/>
                <w:sz w:val="18"/>
                <w:szCs w:val="18"/>
              </w:rPr>
              <w:t>play</w:t>
            </w:r>
            <w:proofErr w:type="spellEnd"/>
            <w:r w:rsidRPr="00BD6E37">
              <w:rPr>
                <w:w w:val="83"/>
                <w:sz w:val="18"/>
                <w:szCs w:val="18"/>
              </w:rPr>
              <w:t>)</w:t>
            </w:r>
          </w:p>
          <w:p w14:paraId="5AC2243E"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op</w:t>
            </w:r>
            <w:r w:rsidRPr="00BD6E37">
              <w:rPr>
                <w:w w:val="104"/>
                <w:sz w:val="18"/>
                <w:szCs w:val="18"/>
              </w:rPr>
              <w:t>e</w:t>
            </w:r>
            <w:r w:rsidRPr="00BD6E37">
              <w:rPr>
                <w:spacing w:val="2"/>
                <w:w w:val="83"/>
                <w:sz w:val="18"/>
                <w:szCs w:val="18"/>
              </w:rPr>
              <w:t>r</w:t>
            </w:r>
            <w:r w:rsidRPr="00BD6E37">
              <w:rPr>
                <w:w w:val="104"/>
                <w:sz w:val="18"/>
                <w:szCs w:val="18"/>
              </w:rPr>
              <w:t>a</w:t>
            </w:r>
            <w:r w:rsidRPr="00BD6E37">
              <w:rPr>
                <w:w w:val="83"/>
                <w:sz w:val="18"/>
                <w:szCs w:val="18"/>
              </w:rPr>
              <w:t>r</w:t>
            </w:r>
          </w:p>
          <w:p w14:paraId="64F545C6"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spacing w:val="2"/>
                <w:w w:val="62"/>
                <w:sz w:val="18"/>
                <w:szCs w:val="18"/>
              </w:rPr>
              <w:t>“</w:t>
            </w:r>
            <w:r w:rsidRPr="00BD6E37">
              <w:rPr>
                <w:w w:val="93"/>
                <w:sz w:val="18"/>
                <w:szCs w:val="18"/>
              </w:rPr>
              <w:t>h</w:t>
            </w:r>
            <w:r w:rsidRPr="00BD6E37">
              <w:rPr>
                <w:w w:val="104"/>
                <w:sz w:val="18"/>
                <w:szCs w:val="18"/>
              </w:rPr>
              <w:t>a</w:t>
            </w:r>
            <w:r w:rsidRPr="00BD6E37">
              <w:rPr>
                <w:w w:val="94"/>
                <w:sz w:val="18"/>
                <w:szCs w:val="18"/>
              </w:rPr>
              <w:t>c</w:t>
            </w:r>
            <w:r w:rsidRPr="00BD6E37">
              <w:rPr>
                <w:w w:val="83"/>
                <w:sz w:val="18"/>
                <w:szCs w:val="18"/>
              </w:rPr>
              <w:t>k</w:t>
            </w:r>
            <w:r w:rsidRPr="00BD6E37">
              <w:rPr>
                <w:w w:val="104"/>
                <w:sz w:val="18"/>
                <w:szCs w:val="18"/>
              </w:rPr>
              <w:t>ea</w:t>
            </w:r>
            <w:r w:rsidRPr="00BD6E37">
              <w:rPr>
                <w:w w:val="83"/>
                <w:sz w:val="18"/>
                <w:szCs w:val="18"/>
              </w:rPr>
              <w:t>r</w:t>
            </w:r>
            <w:r w:rsidRPr="00BD6E37">
              <w:rPr>
                <w:w w:val="62"/>
                <w:sz w:val="18"/>
                <w:szCs w:val="18"/>
              </w:rPr>
              <w:t xml:space="preserve">” </w:t>
            </w:r>
            <w:r w:rsidRPr="00BD6E37">
              <w:rPr>
                <w:spacing w:val="2"/>
                <w:w w:val="83"/>
                <w:sz w:val="18"/>
                <w:szCs w:val="18"/>
              </w:rPr>
              <w:t>(</w:t>
            </w:r>
            <w:r w:rsidRPr="00BD6E37">
              <w:rPr>
                <w:w w:val="93"/>
                <w:sz w:val="18"/>
                <w:szCs w:val="18"/>
              </w:rPr>
              <w:t>h</w:t>
            </w:r>
            <w:r w:rsidRPr="00BD6E37">
              <w:rPr>
                <w:w w:val="104"/>
                <w:sz w:val="18"/>
                <w:szCs w:val="18"/>
              </w:rPr>
              <w:t>a</w:t>
            </w:r>
            <w:r w:rsidRPr="00BD6E37">
              <w:rPr>
                <w:w w:val="94"/>
                <w:sz w:val="18"/>
                <w:szCs w:val="18"/>
              </w:rPr>
              <w:t>c</w:t>
            </w:r>
            <w:r w:rsidRPr="00BD6E37">
              <w:rPr>
                <w:w w:val="83"/>
                <w:sz w:val="18"/>
                <w:szCs w:val="18"/>
              </w:rPr>
              <w:t>k</w:t>
            </w:r>
            <w:r w:rsidRPr="00BD6E37">
              <w:rPr>
                <w:spacing w:val="-2"/>
                <w:w w:val="67"/>
                <w:sz w:val="18"/>
                <w:szCs w:val="18"/>
              </w:rPr>
              <w:t>i</w:t>
            </w:r>
            <w:r w:rsidRPr="00BD6E37">
              <w:rPr>
                <w:w w:val="93"/>
                <w:sz w:val="18"/>
                <w:szCs w:val="18"/>
              </w:rPr>
              <w:t>ng</w:t>
            </w:r>
            <w:r w:rsidRPr="00BD6E37">
              <w:rPr>
                <w:w w:val="83"/>
                <w:sz w:val="18"/>
                <w:szCs w:val="18"/>
              </w:rPr>
              <w:t>)</w:t>
            </w:r>
          </w:p>
          <w:p w14:paraId="3082A24F" w14:textId="77777777" w:rsidR="00E9360C" w:rsidRPr="00BD6E37" w:rsidRDefault="008B6A5F"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107"/>
                <w:sz w:val="18"/>
                <w:szCs w:val="18"/>
              </w:rPr>
              <w:t>Publicar (</w:t>
            </w:r>
            <w:r w:rsidR="00E9360C" w:rsidRPr="00BD6E37">
              <w:rPr>
                <w:w w:val="107"/>
                <w:sz w:val="18"/>
                <w:szCs w:val="18"/>
              </w:rPr>
              <w:t>s</w:t>
            </w:r>
            <w:r w:rsidR="00E9360C" w:rsidRPr="00BD6E37">
              <w:rPr>
                <w:w w:val="93"/>
                <w:sz w:val="18"/>
                <w:szCs w:val="18"/>
              </w:rPr>
              <w:t>ub</w:t>
            </w:r>
            <w:r w:rsidR="00E9360C" w:rsidRPr="00BD6E37">
              <w:rPr>
                <w:w w:val="67"/>
                <w:sz w:val="18"/>
                <w:szCs w:val="18"/>
              </w:rPr>
              <w:t>i</w:t>
            </w:r>
            <w:r w:rsidR="00E9360C" w:rsidRPr="00BD6E37">
              <w:rPr>
                <w:w w:val="83"/>
                <w:sz w:val="18"/>
                <w:szCs w:val="18"/>
              </w:rPr>
              <w:t>r</w:t>
            </w:r>
            <w:r w:rsidR="00E9360C" w:rsidRPr="00BD6E37">
              <w:rPr>
                <w:spacing w:val="-4"/>
                <w:sz w:val="18"/>
                <w:szCs w:val="18"/>
              </w:rPr>
              <w:t xml:space="preserve"> </w:t>
            </w:r>
            <w:r w:rsidR="00E9360C" w:rsidRPr="00BD6E37">
              <w:rPr>
                <w:w w:val="104"/>
                <w:sz w:val="18"/>
                <w:szCs w:val="18"/>
              </w:rPr>
              <w:t>a</w:t>
            </w:r>
            <w:r w:rsidR="00E9360C" w:rsidRPr="00BD6E37">
              <w:rPr>
                <w:w w:val="83"/>
                <w:sz w:val="18"/>
                <w:szCs w:val="18"/>
              </w:rPr>
              <w:t>r</w:t>
            </w:r>
            <w:r w:rsidR="00E9360C" w:rsidRPr="00BD6E37">
              <w:rPr>
                <w:w w:val="94"/>
                <w:sz w:val="18"/>
                <w:szCs w:val="18"/>
              </w:rPr>
              <w:t>c</w:t>
            </w:r>
            <w:r w:rsidR="00E9360C" w:rsidRPr="00BD6E37">
              <w:rPr>
                <w:w w:val="93"/>
                <w:sz w:val="18"/>
                <w:szCs w:val="18"/>
              </w:rPr>
              <w:t>h</w:t>
            </w:r>
            <w:r w:rsidR="00E9360C" w:rsidRPr="00BD6E37">
              <w:rPr>
                <w:w w:val="67"/>
                <w:sz w:val="18"/>
                <w:szCs w:val="18"/>
              </w:rPr>
              <w:t>i</w:t>
            </w:r>
            <w:r w:rsidR="00E9360C" w:rsidRPr="00BD6E37">
              <w:rPr>
                <w:w w:val="83"/>
                <w:sz w:val="18"/>
                <w:szCs w:val="18"/>
              </w:rPr>
              <w:t>v</w:t>
            </w:r>
            <w:r w:rsidR="00E9360C" w:rsidRPr="00BD6E37">
              <w:rPr>
                <w:spacing w:val="3"/>
                <w:w w:val="93"/>
                <w:sz w:val="18"/>
                <w:szCs w:val="18"/>
              </w:rPr>
              <w:t>o</w:t>
            </w:r>
            <w:r w:rsidR="00E9360C" w:rsidRPr="00BD6E37">
              <w:rPr>
                <w:w w:val="107"/>
                <w:sz w:val="18"/>
                <w:szCs w:val="18"/>
              </w:rPr>
              <w:t>s</w:t>
            </w:r>
            <w:r w:rsidR="00E9360C" w:rsidRPr="00BD6E37">
              <w:rPr>
                <w:spacing w:val="-2"/>
                <w:sz w:val="18"/>
                <w:szCs w:val="18"/>
              </w:rPr>
              <w:t xml:space="preserve"> </w:t>
            </w:r>
            <w:r w:rsidR="00E9360C" w:rsidRPr="00BD6E37">
              <w:rPr>
                <w:w w:val="104"/>
                <w:sz w:val="18"/>
                <w:szCs w:val="18"/>
              </w:rPr>
              <w:t xml:space="preserve">a </w:t>
            </w:r>
            <w:r w:rsidR="00E9360C" w:rsidRPr="00BD6E37">
              <w:rPr>
                <w:sz w:val="18"/>
                <w:szCs w:val="18"/>
              </w:rPr>
              <w:t>un</w:t>
            </w:r>
            <w:r w:rsidR="00E9360C" w:rsidRPr="00BD6E37">
              <w:rPr>
                <w:spacing w:val="-17"/>
                <w:sz w:val="18"/>
                <w:szCs w:val="18"/>
              </w:rPr>
              <w:t xml:space="preserve"> </w:t>
            </w:r>
            <w:r w:rsidR="00E9360C" w:rsidRPr="00BD6E37">
              <w:rPr>
                <w:w w:val="107"/>
                <w:sz w:val="18"/>
                <w:szCs w:val="18"/>
              </w:rPr>
              <w:t>s</w:t>
            </w:r>
            <w:r w:rsidR="00E9360C" w:rsidRPr="00BD6E37">
              <w:rPr>
                <w:w w:val="104"/>
                <w:sz w:val="18"/>
                <w:szCs w:val="18"/>
              </w:rPr>
              <w:t>e</w:t>
            </w:r>
            <w:r w:rsidR="00E9360C" w:rsidRPr="00BD6E37">
              <w:rPr>
                <w:w w:val="83"/>
                <w:sz w:val="18"/>
                <w:szCs w:val="18"/>
              </w:rPr>
              <w:t>rv</w:t>
            </w:r>
            <w:r w:rsidR="00E9360C" w:rsidRPr="00BD6E37">
              <w:rPr>
                <w:w w:val="67"/>
                <w:sz w:val="18"/>
                <w:szCs w:val="18"/>
              </w:rPr>
              <w:t>i</w:t>
            </w:r>
            <w:r w:rsidR="00E9360C" w:rsidRPr="00BD6E37">
              <w:rPr>
                <w:w w:val="93"/>
                <w:sz w:val="18"/>
                <w:szCs w:val="18"/>
              </w:rPr>
              <w:t>do</w:t>
            </w:r>
            <w:r w:rsidR="00E9360C" w:rsidRPr="00BD6E37">
              <w:rPr>
                <w:w w:val="83"/>
                <w:sz w:val="18"/>
                <w:szCs w:val="18"/>
              </w:rPr>
              <w:t>r</w:t>
            </w:r>
            <w:r w:rsidRPr="00BD6E37">
              <w:rPr>
                <w:w w:val="83"/>
                <w:sz w:val="18"/>
                <w:szCs w:val="18"/>
              </w:rPr>
              <w:t>)</w:t>
            </w:r>
          </w:p>
          <w:p w14:paraId="1E998153" w14:textId="77777777" w:rsidR="00E9360C" w:rsidRPr="00BD6E37" w:rsidRDefault="008B6A5F"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C</w:t>
            </w:r>
            <w:r w:rsidR="00E9360C" w:rsidRPr="00BD6E37">
              <w:rPr>
                <w:w w:val="93"/>
                <w:sz w:val="18"/>
                <w:szCs w:val="18"/>
              </w:rPr>
              <w:t>o</w:t>
            </w:r>
            <w:r w:rsidR="00E9360C" w:rsidRPr="00BD6E37">
              <w:rPr>
                <w:spacing w:val="2"/>
                <w:w w:val="89"/>
                <w:sz w:val="18"/>
                <w:szCs w:val="18"/>
              </w:rPr>
              <w:t>m</w:t>
            </w:r>
            <w:r w:rsidR="00E9360C" w:rsidRPr="00BD6E37">
              <w:rPr>
                <w:w w:val="93"/>
                <w:sz w:val="18"/>
                <w:szCs w:val="18"/>
              </w:rPr>
              <w:t>p</w:t>
            </w:r>
            <w:r w:rsidR="00E9360C" w:rsidRPr="00BD6E37">
              <w:rPr>
                <w:w w:val="104"/>
                <w:sz w:val="18"/>
                <w:szCs w:val="18"/>
              </w:rPr>
              <w:t>a</w:t>
            </w:r>
            <w:r w:rsidR="00E9360C" w:rsidRPr="00BD6E37">
              <w:rPr>
                <w:w w:val="83"/>
                <w:sz w:val="18"/>
                <w:szCs w:val="18"/>
              </w:rPr>
              <w:t>r</w:t>
            </w:r>
            <w:r w:rsidR="00E9360C" w:rsidRPr="00BD6E37">
              <w:rPr>
                <w:spacing w:val="-1"/>
                <w:w w:val="83"/>
                <w:sz w:val="18"/>
                <w:szCs w:val="18"/>
              </w:rPr>
              <w:t>t</w:t>
            </w:r>
            <w:r w:rsidR="00E9360C" w:rsidRPr="00BD6E37">
              <w:rPr>
                <w:spacing w:val="-2"/>
                <w:w w:val="67"/>
                <w:sz w:val="18"/>
                <w:szCs w:val="18"/>
              </w:rPr>
              <w:t>i</w:t>
            </w:r>
            <w:r w:rsidR="00E9360C" w:rsidRPr="00BD6E37">
              <w:rPr>
                <w:w w:val="83"/>
                <w:sz w:val="18"/>
                <w:szCs w:val="18"/>
              </w:rPr>
              <w:t>r</w:t>
            </w:r>
          </w:p>
          <w:p w14:paraId="020311B7" w14:textId="77777777" w:rsidR="00E9360C" w:rsidRPr="00BD6E37" w:rsidRDefault="008B6A5F"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E</w:t>
            </w:r>
            <w:r w:rsidR="00E9360C" w:rsidRPr="00BD6E37">
              <w:rPr>
                <w:w w:val="93"/>
                <w:sz w:val="18"/>
                <w:szCs w:val="18"/>
              </w:rPr>
              <w:t>d</w:t>
            </w:r>
            <w:r w:rsidR="00E9360C" w:rsidRPr="00BD6E37">
              <w:rPr>
                <w:w w:val="67"/>
                <w:sz w:val="18"/>
                <w:szCs w:val="18"/>
              </w:rPr>
              <w:t>i</w:t>
            </w:r>
            <w:r w:rsidR="00E9360C" w:rsidRPr="00BD6E37">
              <w:rPr>
                <w:spacing w:val="-3"/>
                <w:w w:val="83"/>
                <w:sz w:val="18"/>
                <w:szCs w:val="18"/>
              </w:rPr>
              <w:t>t</w:t>
            </w:r>
            <w:r w:rsidR="00E9360C" w:rsidRPr="00BD6E37">
              <w:rPr>
                <w:w w:val="104"/>
                <w:sz w:val="18"/>
                <w:szCs w:val="18"/>
              </w:rPr>
              <w:t>a</w:t>
            </w:r>
            <w:r w:rsidR="00E9360C" w:rsidRPr="00BD6E37">
              <w:rPr>
                <w:w w:val="83"/>
                <w:sz w:val="18"/>
                <w:szCs w:val="18"/>
              </w:rPr>
              <w:t>r</w:t>
            </w:r>
          </w:p>
        </w:tc>
        <w:tc>
          <w:tcPr>
            <w:tcW w:w="1899" w:type="dxa"/>
          </w:tcPr>
          <w:p w14:paraId="4ACB54AC" w14:textId="77777777" w:rsidR="008B6A5F" w:rsidRPr="00BD6E37" w:rsidRDefault="008B6A5F"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104"/>
                <w:sz w:val="18"/>
                <w:szCs w:val="18"/>
              </w:rPr>
              <w:t>R</w:t>
            </w:r>
            <w:r w:rsidR="00E9360C" w:rsidRPr="00BD6E37">
              <w:rPr>
                <w:w w:val="104"/>
                <w:sz w:val="18"/>
                <w:szCs w:val="18"/>
              </w:rPr>
              <w:t>e</w:t>
            </w:r>
            <w:r w:rsidR="00E9360C" w:rsidRPr="00BD6E37">
              <w:rPr>
                <w:w w:val="94"/>
                <w:sz w:val="18"/>
                <w:szCs w:val="18"/>
              </w:rPr>
              <w:t>c</w:t>
            </w:r>
            <w:r w:rsidR="00E9360C" w:rsidRPr="00BD6E37">
              <w:rPr>
                <w:w w:val="93"/>
                <w:sz w:val="18"/>
                <w:szCs w:val="18"/>
              </w:rPr>
              <w:t>o</w:t>
            </w:r>
            <w:r w:rsidR="00E9360C" w:rsidRPr="00BD6E37">
              <w:rPr>
                <w:spacing w:val="2"/>
                <w:w w:val="89"/>
                <w:sz w:val="18"/>
                <w:szCs w:val="18"/>
              </w:rPr>
              <w:t>m</w:t>
            </w:r>
            <w:r w:rsidR="00E9360C" w:rsidRPr="00BD6E37">
              <w:rPr>
                <w:w w:val="93"/>
                <w:sz w:val="18"/>
                <w:szCs w:val="18"/>
              </w:rPr>
              <w:t>b</w:t>
            </w:r>
            <w:r w:rsidR="00E9360C" w:rsidRPr="00BD6E37">
              <w:rPr>
                <w:w w:val="67"/>
                <w:sz w:val="18"/>
                <w:szCs w:val="18"/>
              </w:rPr>
              <w:t>i</w:t>
            </w:r>
            <w:r w:rsidR="00E9360C" w:rsidRPr="00BD6E37">
              <w:rPr>
                <w:w w:val="93"/>
                <w:sz w:val="18"/>
                <w:szCs w:val="18"/>
              </w:rPr>
              <w:t>n</w:t>
            </w:r>
            <w:r w:rsidR="00E9360C" w:rsidRPr="00BD6E37">
              <w:rPr>
                <w:w w:val="104"/>
                <w:sz w:val="18"/>
                <w:szCs w:val="18"/>
              </w:rPr>
              <w:t>a</w:t>
            </w:r>
            <w:r w:rsidR="00E9360C" w:rsidRPr="00BD6E37">
              <w:rPr>
                <w:w w:val="83"/>
                <w:sz w:val="18"/>
                <w:szCs w:val="18"/>
              </w:rPr>
              <w:t>r</w:t>
            </w:r>
          </w:p>
          <w:p w14:paraId="757C375B" w14:textId="77777777" w:rsidR="00E9360C" w:rsidRPr="00BD6E37" w:rsidRDefault="008B6A5F"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E</w:t>
            </w:r>
            <w:r w:rsidR="00E9360C" w:rsidRPr="00BD6E37">
              <w:rPr>
                <w:w w:val="93"/>
                <w:sz w:val="18"/>
                <w:szCs w:val="18"/>
              </w:rPr>
              <w:t>n</w:t>
            </w:r>
            <w:r w:rsidR="00E9360C" w:rsidRPr="00BD6E37">
              <w:rPr>
                <w:w w:val="67"/>
                <w:sz w:val="18"/>
                <w:szCs w:val="18"/>
              </w:rPr>
              <w:t>l</w:t>
            </w:r>
            <w:r w:rsidR="00E9360C" w:rsidRPr="00BD6E37">
              <w:rPr>
                <w:w w:val="104"/>
                <w:sz w:val="18"/>
                <w:szCs w:val="18"/>
              </w:rPr>
              <w:t>a</w:t>
            </w:r>
            <w:r w:rsidR="00E9360C" w:rsidRPr="00BD6E37">
              <w:rPr>
                <w:w w:val="94"/>
                <w:sz w:val="18"/>
                <w:szCs w:val="18"/>
              </w:rPr>
              <w:t>z</w:t>
            </w:r>
            <w:r w:rsidR="00E9360C" w:rsidRPr="00BD6E37">
              <w:rPr>
                <w:w w:val="104"/>
                <w:sz w:val="18"/>
                <w:szCs w:val="18"/>
              </w:rPr>
              <w:t>a</w:t>
            </w:r>
            <w:r w:rsidR="00E9360C" w:rsidRPr="00BD6E37">
              <w:rPr>
                <w:w w:val="83"/>
                <w:sz w:val="18"/>
                <w:szCs w:val="18"/>
              </w:rPr>
              <w:t>r</w:t>
            </w:r>
            <w:r w:rsidRPr="00BD6E37">
              <w:rPr>
                <w:w w:val="83"/>
                <w:sz w:val="18"/>
                <w:szCs w:val="18"/>
              </w:rPr>
              <w:t xml:space="preserve"> (link)</w:t>
            </w:r>
          </w:p>
          <w:p w14:paraId="39648BFB" w14:textId="77777777" w:rsidR="00E9360C" w:rsidRPr="00BD6E37" w:rsidRDefault="008B6A5F"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104"/>
                <w:sz w:val="18"/>
                <w:szCs w:val="18"/>
              </w:rPr>
              <w:t>V</w:t>
            </w:r>
            <w:r w:rsidR="00E9360C" w:rsidRPr="00BD6E37">
              <w:rPr>
                <w:w w:val="104"/>
                <w:sz w:val="18"/>
                <w:szCs w:val="18"/>
              </w:rPr>
              <w:t>a</w:t>
            </w:r>
            <w:r w:rsidR="00E9360C" w:rsidRPr="00BD6E37">
              <w:rPr>
                <w:w w:val="67"/>
                <w:sz w:val="18"/>
                <w:szCs w:val="18"/>
              </w:rPr>
              <w:t>l</w:t>
            </w:r>
            <w:r w:rsidR="00E9360C" w:rsidRPr="00BD6E37">
              <w:rPr>
                <w:spacing w:val="-2"/>
                <w:w w:val="67"/>
                <w:sz w:val="18"/>
                <w:szCs w:val="18"/>
              </w:rPr>
              <w:t>i</w:t>
            </w:r>
            <w:r w:rsidR="00E9360C" w:rsidRPr="00BD6E37">
              <w:rPr>
                <w:w w:val="93"/>
                <w:sz w:val="18"/>
                <w:szCs w:val="18"/>
              </w:rPr>
              <w:t>d</w:t>
            </w:r>
            <w:r w:rsidR="00E9360C" w:rsidRPr="00BD6E37">
              <w:rPr>
                <w:w w:val="104"/>
                <w:sz w:val="18"/>
                <w:szCs w:val="18"/>
              </w:rPr>
              <w:t>a</w:t>
            </w:r>
            <w:r w:rsidR="00E9360C" w:rsidRPr="00BD6E37">
              <w:rPr>
                <w:w w:val="83"/>
                <w:sz w:val="18"/>
                <w:szCs w:val="18"/>
              </w:rPr>
              <w:t>r</w:t>
            </w:r>
          </w:p>
          <w:p w14:paraId="615AE1A4" w14:textId="77777777" w:rsidR="00E9360C" w:rsidRPr="00BD6E37" w:rsidRDefault="008B6A5F"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134"/>
                <w:sz w:val="18"/>
                <w:szCs w:val="18"/>
              </w:rPr>
              <w:t>H</w:t>
            </w:r>
            <w:r w:rsidR="00E9360C" w:rsidRPr="00BD6E37">
              <w:rPr>
                <w:w w:val="104"/>
                <w:sz w:val="18"/>
                <w:szCs w:val="18"/>
              </w:rPr>
              <w:t>a</w:t>
            </w:r>
            <w:r w:rsidR="00E9360C" w:rsidRPr="00BD6E37">
              <w:rPr>
                <w:w w:val="94"/>
                <w:sz w:val="18"/>
                <w:szCs w:val="18"/>
              </w:rPr>
              <w:t>c</w:t>
            </w:r>
            <w:r w:rsidR="00E9360C" w:rsidRPr="00BD6E37">
              <w:rPr>
                <w:w w:val="104"/>
                <w:sz w:val="18"/>
                <w:szCs w:val="18"/>
              </w:rPr>
              <w:t>e</w:t>
            </w:r>
            <w:r w:rsidR="00E9360C" w:rsidRPr="00BD6E37">
              <w:rPr>
                <w:w w:val="83"/>
                <w:sz w:val="18"/>
                <w:szCs w:val="18"/>
              </w:rPr>
              <w:t xml:space="preserve">r </w:t>
            </w:r>
            <w:r w:rsidR="00E9360C" w:rsidRPr="00BD6E37">
              <w:rPr>
                <w:w w:val="67"/>
                <w:sz w:val="18"/>
                <w:szCs w:val="18"/>
              </w:rPr>
              <w:t>i</w:t>
            </w:r>
            <w:r w:rsidR="00E9360C" w:rsidRPr="00BD6E37">
              <w:rPr>
                <w:w w:val="93"/>
                <w:sz w:val="18"/>
                <w:szCs w:val="18"/>
              </w:rPr>
              <w:t>ng</w:t>
            </w:r>
            <w:r w:rsidR="00E9360C" w:rsidRPr="00BD6E37">
              <w:rPr>
                <w:w w:val="104"/>
                <w:sz w:val="18"/>
                <w:szCs w:val="18"/>
              </w:rPr>
              <w:t>e</w:t>
            </w:r>
            <w:r w:rsidR="00E9360C" w:rsidRPr="00BD6E37">
              <w:rPr>
                <w:w w:val="93"/>
                <w:sz w:val="18"/>
                <w:szCs w:val="18"/>
              </w:rPr>
              <w:t>n</w:t>
            </w:r>
            <w:r w:rsidR="00E9360C" w:rsidRPr="00BD6E37">
              <w:rPr>
                <w:spacing w:val="-2"/>
                <w:w w:val="67"/>
                <w:sz w:val="18"/>
                <w:szCs w:val="18"/>
              </w:rPr>
              <w:t>i</w:t>
            </w:r>
            <w:r w:rsidR="00E9360C" w:rsidRPr="00BD6E37">
              <w:rPr>
                <w:w w:val="104"/>
                <w:sz w:val="18"/>
                <w:szCs w:val="18"/>
              </w:rPr>
              <w:t>e</w:t>
            </w:r>
            <w:r w:rsidR="00E9360C" w:rsidRPr="00BD6E37">
              <w:rPr>
                <w:spacing w:val="2"/>
                <w:w w:val="83"/>
                <w:sz w:val="18"/>
                <w:szCs w:val="18"/>
              </w:rPr>
              <w:t>r</w:t>
            </w:r>
            <w:r w:rsidR="00E9360C" w:rsidRPr="00BD6E37">
              <w:rPr>
                <w:spacing w:val="-3"/>
                <w:w w:val="83"/>
                <w:sz w:val="18"/>
                <w:szCs w:val="18"/>
              </w:rPr>
              <w:t>í</w:t>
            </w:r>
            <w:r w:rsidR="00E9360C" w:rsidRPr="00BD6E37">
              <w:rPr>
                <w:w w:val="104"/>
                <w:sz w:val="18"/>
                <w:szCs w:val="18"/>
              </w:rPr>
              <w:t xml:space="preserve">a </w:t>
            </w:r>
            <w:r w:rsidR="00E9360C" w:rsidRPr="00BD6E37">
              <w:rPr>
                <w:w w:val="67"/>
                <w:sz w:val="18"/>
                <w:szCs w:val="18"/>
              </w:rPr>
              <w:t>i</w:t>
            </w:r>
            <w:r w:rsidR="00E9360C" w:rsidRPr="00BD6E37">
              <w:rPr>
                <w:w w:val="93"/>
                <w:sz w:val="18"/>
                <w:szCs w:val="18"/>
              </w:rPr>
              <w:t>n</w:t>
            </w:r>
            <w:r w:rsidR="00E9360C" w:rsidRPr="00BD6E37">
              <w:rPr>
                <w:w w:val="83"/>
                <w:sz w:val="18"/>
                <w:szCs w:val="18"/>
              </w:rPr>
              <w:t>v</w:t>
            </w:r>
            <w:r w:rsidR="00E9360C" w:rsidRPr="00BD6E37">
              <w:rPr>
                <w:w w:val="104"/>
                <w:sz w:val="18"/>
                <w:szCs w:val="18"/>
              </w:rPr>
              <w:t>e</w:t>
            </w:r>
            <w:r w:rsidR="00E9360C" w:rsidRPr="00BD6E37">
              <w:rPr>
                <w:w w:val="83"/>
                <w:sz w:val="18"/>
                <w:szCs w:val="18"/>
              </w:rPr>
              <w:t>r</w:t>
            </w:r>
            <w:r w:rsidR="00E9360C" w:rsidRPr="00BD6E37">
              <w:rPr>
                <w:w w:val="107"/>
                <w:sz w:val="18"/>
                <w:szCs w:val="18"/>
              </w:rPr>
              <w:t>s</w:t>
            </w:r>
            <w:r w:rsidR="00E9360C" w:rsidRPr="00BD6E37">
              <w:rPr>
                <w:w w:val="104"/>
                <w:sz w:val="18"/>
                <w:szCs w:val="18"/>
              </w:rPr>
              <w:t xml:space="preserve">a </w:t>
            </w:r>
            <w:r w:rsidR="00E9360C" w:rsidRPr="00BD6E37">
              <w:rPr>
                <w:w w:val="83"/>
                <w:sz w:val="18"/>
                <w:szCs w:val="18"/>
              </w:rPr>
              <w:t>(</w:t>
            </w:r>
            <w:r w:rsidR="00E9360C" w:rsidRPr="00BD6E37">
              <w:rPr>
                <w:spacing w:val="2"/>
                <w:w w:val="83"/>
                <w:sz w:val="18"/>
                <w:szCs w:val="18"/>
              </w:rPr>
              <w:t>r</w:t>
            </w:r>
            <w:r w:rsidR="00E9360C" w:rsidRPr="00BD6E37">
              <w:rPr>
                <w:w w:val="104"/>
                <w:sz w:val="18"/>
                <w:szCs w:val="18"/>
              </w:rPr>
              <w:t>e</w:t>
            </w:r>
            <w:r w:rsidR="00E9360C" w:rsidRPr="00BD6E37">
              <w:rPr>
                <w:w w:val="83"/>
                <w:sz w:val="18"/>
                <w:szCs w:val="18"/>
              </w:rPr>
              <w:t>v</w:t>
            </w:r>
            <w:r w:rsidR="00E9360C" w:rsidRPr="00BD6E37">
              <w:rPr>
                <w:w w:val="104"/>
                <w:sz w:val="18"/>
                <w:szCs w:val="18"/>
              </w:rPr>
              <w:t>e</w:t>
            </w:r>
            <w:r w:rsidR="00E9360C" w:rsidRPr="00BD6E37">
              <w:rPr>
                <w:w w:val="83"/>
                <w:sz w:val="18"/>
                <w:szCs w:val="18"/>
              </w:rPr>
              <w:t>r</w:t>
            </w:r>
            <w:r w:rsidR="00E9360C" w:rsidRPr="00BD6E37">
              <w:rPr>
                <w:w w:val="107"/>
                <w:sz w:val="18"/>
                <w:szCs w:val="18"/>
              </w:rPr>
              <w:t>s</w:t>
            </w:r>
            <w:r w:rsidR="00E9360C" w:rsidRPr="00BD6E37">
              <w:rPr>
                <w:w w:val="104"/>
                <w:sz w:val="18"/>
                <w:szCs w:val="18"/>
              </w:rPr>
              <w:t xml:space="preserve">e </w:t>
            </w:r>
            <w:proofErr w:type="spellStart"/>
            <w:r w:rsidR="00E9360C" w:rsidRPr="00BD6E37">
              <w:rPr>
                <w:w w:val="104"/>
                <w:sz w:val="18"/>
                <w:szCs w:val="18"/>
              </w:rPr>
              <w:t>e</w:t>
            </w:r>
            <w:r w:rsidR="00E9360C" w:rsidRPr="00BD6E37">
              <w:rPr>
                <w:w w:val="93"/>
                <w:sz w:val="18"/>
                <w:szCs w:val="18"/>
              </w:rPr>
              <w:t>ng</w:t>
            </w:r>
            <w:r w:rsidR="00E9360C" w:rsidRPr="00BD6E37">
              <w:rPr>
                <w:w w:val="67"/>
                <w:sz w:val="18"/>
                <w:szCs w:val="18"/>
              </w:rPr>
              <w:t>i</w:t>
            </w:r>
            <w:r w:rsidR="00E9360C" w:rsidRPr="00BD6E37">
              <w:rPr>
                <w:w w:val="93"/>
                <w:sz w:val="18"/>
                <w:szCs w:val="18"/>
              </w:rPr>
              <w:t>n</w:t>
            </w:r>
            <w:r w:rsidR="00E9360C" w:rsidRPr="00BD6E37">
              <w:rPr>
                <w:w w:val="104"/>
                <w:sz w:val="18"/>
                <w:szCs w:val="18"/>
              </w:rPr>
              <w:t>ee</w:t>
            </w:r>
            <w:r w:rsidR="00E9360C" w:rsidRPr="00BD6E37">
              <w:rPr>
                <w:w w:val="83"/>
                <w:sz w:val="18"/>
                <w:szCs w:val="18"/>
              </w:rPr>
              <w:t>r</w:t>
            </w:r>
            <w:r w:rsidR="00E9360C" w:rsidRPr="00BD6E37">
              <w:rPr>
                <w:w w:val="67"/>
                <w:sz w:val="18"/>
                <w:szCs w:val="18"/>
              </w:rPr>
              <w:t>i</w:t>
            </w:r>
            <w:r w:rsidR="00E9360C" w:rsidRPr="00BD6E37">
              <w:rPr>
                <w:w w:val="93"/>
                <w:sz w:val="18"/>
                <w:szCs w:val="18"/>
              </w:rPr>
              <w:t>ng</w:t>
            </w:r>
            <w:proofErr w:type="spellEnd"/>
            <w:r w:rsidR="00E9360C" w:rsidRPr="00BD6E37">
              <w:rPr>
                <w:w w:val="83"/>
                <w:sz w:val="18"/>
                <w:szCs w:val="18"/>
              </w:rPr>
              <w:t>)</w:t>
            </w:r>
          </w:p>
          <w:p w14:paraId="768F3906"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62"/>
                <w:sz w:val="18"/>
                <w:szCs w:val="18"/>
              </w:rPr>
              <w:t>“</w:t>
            </w:r>
            <w:r w:rsidRPr="00BD6E37">
              <w:rPr>
                <w:spacing w:val="2"/>
                <w:w w:val="94"/>
                <w:sz w:val="18"/>
                <w:szCs w:val="18"/>
              </w:rPr>
              <w:t>c</w:t>
            </w:r>
            <w:r w:rsidRPr="00BD6E37">
              <w:rPr>
                <w:w w:val="83"/>
                <w:sz w:val="18"/>
                <w:szCs w:val="18"/>
              </w:rPr>
              <w:t>r</w:t>
            </w:r>
            <w:r w:rsidRPr="00BD6E37">
              <w:rPr>
                <w:w w:val="104"/>
                <w:sz w:val="18"/>
                <w:szCs w:val="18"/>
              </w:rPr>
              <w:t>a</w:t>
            </w:r>
            <w:r w:rsidRPr="00BD6E37">
              <w:rPr>
                <w:w w:val="94"/>
                <w:sz w:val="18"/>
                <w:szCs w:val="18"/>
              </w:rPr>
              <w:t>c</w:t>
            </w:r>
            <w:r w:rsidRPr="00BD6E37">
              <w:rPr>
                <w:w w:val="83"/>
                <w:sz w:val="18"/>
                <w:szCs w:val="18"/>
              </w:rPr>
              <w:t>k</w:t>
            </w:r>
            <w:r w:rsidRPr="00BD6E37">
              <w:rPr>
                <w:w w:val="67"/>
                <w:sz w:val="18"/>
                <w:szCs w:val="18"/>
              </w:rPr>
              <w:t>i</w:t>
            </w:r>
            <w:r w:rsidRPr="00BD6E37">
              <w:rPr>
                <w:w w:val="93"/>
                <w:sz w:val="18"/>
                <w:szCs w:val="18"/>
              </w:rPr>
              <w:t>ng</w:t>
            </w:r>
            <w:r w:rsidRPr="00BD6E37">
              <w:rPr>
                <w:w w:val="62"/>
                <w:sz w:val="18"/>
                <w:szCs w:val="18"/>
              </w:rPr>
              <w:t>”</w:t>
            </w:r>
          </w:p>
          <w:p w14:paraId="6F8BA352"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83"/>
                <w:sz w:val="18"/>
                <w:szCs w:val="18"/>
              </w:rPr>
              <w:t>r</w:t>
            </w:r>
            <w:r w:rsidRPr="00BD6E37">
              <w:rPr>
                <w:w w:val="104"/>
                <w:sz w:val="18"/>
                <w:szCs w:val="18"/>
              </w:rPr>
              <w:t>e</w:t>
            </w:r>
            <w:r w:rsidRPr="00BD6E37">
              <w:rPr>
                <w:w w:val="94"/>
                <w:sz w:val="18"/>
                <w:szCs w:val="18"/>
              </w:rPr>
              <w:t>c</w:t>
            </w:r>
            <w:r w:rsidRPr="00BD6E37">
              <w:rPr>
                <w:w w:val="93"/>
                <w:sz w:val="18"/>
                <w:szCs w:val="18"/>
              </w:rPr>
              <w:t>op</w:t>
            </w:r>
            <w:r w:rsidRPr="00BD6E37">
              <w:rPr>
                <w:w w:val="67"/>
                <w:sz w:val="18"/>
                <w:szCs w:val="18"/>
              </w:rPr>
              <w:t>il</w:t>
            </w:r>
            <w:r w:rsidRPr="00BD6E37">
              <w:rPr>
                <w:w w:val="104"/>
                <w:sz w:val="18"/>
                <w:szCs w:val="18"/>
              </w:rPr>
              <w:t>a</w:t>
            </w:r>
            <w:r w:rsidRPr="00BD6E37">
              <w:rPr>
                <w:w w:val="83"/>
                <w:sz w:val="18"/>
                <w:szCs w:val="18"/>
              </w:rPr>
              <w:t xml:space="preserve">r </w:t>
            </w:r>
            <w:r w:rsidRPr="00BD6E37">
              <w:rPr>
                <w:w w:val="67"/>
                <w:sz w:val="18"/>
                <w:szCs w:val="18"/>
              </w:rPr>
              <w:t>i</w:t>
            </w:r>
            <w:r w:rsidRPr="00BD6E37">
              <w:rPr>
                <w:w w:val="93"/>
                <w:sz w:val="18"/>
                <w:szCs w:val="18"/>
              </w:rPr>
              <w:t>n</w:t>
            </w:r>
            <w:r w:rsidRPr="00BD6E37">
              <w:rPr>
                <w:spacing w:val="-3"/>
                <w:w w:val="69"/>
                <w:sz w:val="18"/>
                <w:szCs w:val="18"/>
              </w:rPr>
              <w:t>f</w:t>
            </w:r>
            <w:r w:rsidRPr="00BD6E37">
              <w:rPr>
                <w:w w:val="93"/>
                <w:sz w:val="18"/>
                <w:szCs w:val="18"/>
              </w:rPr>
              <w:t>o</w:t>
            </w:r>
            <w:r w:rsidRPr="00BD6E37">
              <w:rPr>
                <w:spacing w:val="2"/>
                <w:w w:val="83"/>
                <w:sz w:val="18"/>
                <w:szCs w:val="18"/>
              </w:rPr>
              <w:t>r</w:t>
            </w:r>
            <w:r w:rsidRPr="00BD6E37">
              <w:rPr>
                <w:w w:val="89"/>
                <w:sz w:val="18"/>
                <w:szCs w:val="18"/>
              </w:rPr>
              <w:t>m</w:t>
            </w:r>
            <w:r w:rsidRPr="00BD6E37">
              <w:rPr>
                <w:w w:val="104"/>
                <w:sz w:val="18"/>
                <w:szCs w:val="18"/>
              </w:rPr>
              <w:t>a</w:t>
            </w:r>
            <w:r w:rsidRPr="00BD6E37">
              <w:rPr>
                <w:w w:val="94"/>
                <w:sz w:val="18"/>
                <w:szCs w:val="18"/>
              </w:rPr>
              <w:t>c</w:t>
            </w:r>
            <w:r w:rsidRPr="00BD6E37">
              <w:rPr>
                <w:w w:val="67"/>
                <w:sz w:val="18"/>
                <w:szCs w:val="18"/>
              </w:rPr>
              <w:t>i</w:t>
            </w:r>
            <w:r w:rsidRPr="00BD6E37">
              <w:rPr>
                <w:w w:val="93"/>
                <w:sz w:val="18"/>
                <w:szCs w:val="18"/>
              </w:rPr>
              <w:t>ón</w:t>
            </w:r>
            <w:r w:rsidRPr="00BD6E37">
              <w:rPr>
                <w:spacing w:val="-4"/>
                <w:sz w:val="18"/>
                <w:szCs w:val="18"/>
              </w:rPr>
              <w:t xml:space="preserve"> </w:t>
            </w:r>
            <w:r w:rsidRPr="00BD6E37">
              <w:rPr>
                <w:sz w:val="18"/>
                <w:szCs w:val="18"/>
              </w:rPr>
              <w:t xml:space="preserve">de </w:t>
            </w:r>
            <w:r w:rsidRPr="00BD6E37">
              <w:rPr>
                <w:spacing w:val="2"/>
                <w:w w:val="89"/>
                <w:sz w:val="18"/>
                <w:szCs w:val="18"/>
              </w:rPr>
              <w:t>m</w:t>
            </w:r>
            <w:r w:rsidRPr="00BD6E37">
              <w:rPr>
                <w:spacing w:val="-2"/>
                <w:w w:val="104"/>
                <w:sz w:val="18"/>
                <w:szCs w:val="18"/>
              </w:rPr>
              <w:t>e</w:t>
            </w:r>
            <w:r w:rsidRPr="00BD6E37">
              <w:rPr>
                <w:w w:val="93"/>
                <w:sz w:val="18"/>
                <w:szCs w:val="18"/>
              </w:rPr>
              <w:t>d</w:t>
            </w:r>
            <w:r w:rsidRPr="00BD6E37">
              <w:rPr>
                <w:w w:val="67"/>
                <w:sz w:val="18"/>
                <w:szCs w:val="18"/>
              </w:rPr>
              <w:t>i</w:t>
            </w:r>
            <w:r w:rsidRPr="00BD6E37">
              <w:rPr>
                <w:w w:val="93"/>
                <w:sz w:val="18"/>
                <w:szCs w:val="18"/>
              </w:rPr>
              <w:t>o</w:t>
            </w:r>
            <w:r w:rsidRPr="00BD6E37">
              <w:rPr>
                <w:w w:val="107"/>
                <w:sz w:val="18"/>
                <w:szCs w:val="18"/>
              </w:rPr>
              <w:t>s</w:t>
            </w:r>
            <w:r w:rsidRPr="00BD6E37">
              <w:rPr>
                <w:spacing w:val="-5"/>
                <w:sz w:val="18"/>
                <w:szCs w:val="18"/>
              </w:rPr>
              <w:t xml:space="preserve"> </w:t>
            </w:r>
            <w:r w:rsidRPr="00BD6E37">
              <w:rPr>
                <w:w w:val="83"/>
                <w:sz w:val="18"/>
                <w:szCs w:val="18"/>
              </w:rPr>
              <w:t>(</w:t>
            </w:r>
            <w:r w:rsidRPr="00BD6E37">
              <w:rPr>
                <w:spacing w:val="2"/>
                <w:w w:val="89"/>
                <w:sz w:val="18"/>
                <w:szCs w:val="18"/>
              </w:rPr>
              <w:t>m</w:t>
            </w:r>
            <w:r w:rsidRPr="00BD6E37">
              <w:rPr>
                <w:w w:val="104"/>
                <w:sz w:val="18"/>
                <w:szCs w:val="18"/>
              </w:rPr>
              <w:t>e</w:t>
            </w:r>
            <w:r w:rsidRPr="00BD6E37">
              <w:rPr>
                <w:w w:val="93"/>
                <w:sz w:val="18"/>
                <w:szCs w:val="18"/>
              </w:rPr>
              <w:t>d</w:t>
            </w:r>
            <w:r w:rsidRPr="00BD6E37">
              <w:rPr>
                <w:spacing w:val="-2"/>
                <w:w w:val="67"/>
                <w:sz w:val="18"/>
                <w:szCs w:val="18"/>
              </w:rPr>
              <w:t>i</w:t>
            </w:r>
            <w:r w:rsidRPr="00BD6E37">
              <w:rPr>
                <w:w w:val="104"/>
                <w:sz w:val="18"/>
                <w:szCs w:val="18"/>
              </w:rPr>
              <w:t xml:space="preserve">a </w:t>
            </w:r>
            <w:proofErr w:type="spellStart"/>
            <w:r w:rsidRPr="00BD6E37">
              <w:rPr>
                <w:w w:val="94"/>
                <w:sz w:val="18"/>
                <w:szCs w:val="18"/>
              </w:rPr>
              <w:t>c</w:t>
            </w:r>
            <w:r w:rsidRPr="00BD6E37">
              <w:rPr>
                <w:w w:val="67"/>
                <w:sz w:val="18"/>
                <w:szCs w:val="18"/>
              </w:rPr>
              <w:t>l</w:t>
            </w:r>
            <w:r w:rsidRPr="00BD6E37">
              <w:rPr>
                <w:spacing w:val="-2"/>
                <w:w w:val="67"/>
                <w:sz w:val="18"/>
                <w:szCs w:val="18"/>
              </w:rPr>
              <w:t>i</w:t>
            </w:r>
            <w:r w:rsidRPr="00BD6E37">
              <w:rPr>
                <w:w w:val="93"/>
                <w:sz w:val="18"/>
                <w:szCs w:val="18"/>
              </w:rPr>
              <w:t>pp</w:t>
            </w:r>
            <w:r w:rsidRPr="00BD6E37">
              <w:rPr>
                <w:w w:val="67"/>
                <w:sz w:val="18"/>
                <w:szCs w:val="18"/>
              </w:rPr>
              <w:t>i</w:t>
            </w:r>
            <w:r w:rsidRPr="00BD6E37">
              <w:rPr>
                <w:w w:val="93"/>
                <w:sz w:val="18"/>
                <w:szCs w:val="18"/>
              </w:rPr>
              <w:t>ng</w:t>
            </w:r>
            <w:proofErr w:type="spellEnd"/>
            <w:r w:rsidRPr="00BD6E37">
              <w:rPr>
                <w:w w:val="83"/>
                <w:sz w:val="18"/>
                <w:szCs w:val="18"/>
              </w:rPr>
              <w:t>)</w:t>
            </w:r>
          </w:p>
          <w:p w14:paraId="5B0582A3" w14:textId="77777777" w:rsidR="00E9360C" w:rsidRPr="00BD6E37" w:rsidRDefault="008B6A5F"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spacing w:val="-2"/>
                <w:sz w:val="18"/>
                <w:szCs w:val="18"/>
              </w:rPr>
              <w:t>M</w:t>
            </w:r>
            <w:r w:rsidR="00E9360C" w:rsidRPr="00BD6E37">
              <w:rPr>
                <w:spacing w:val="-2"/>
                <w:sz w:val="18"/>
                <w:szCs w:val="18"/>
              </w:rPr>
              <w:t>a</w:t>
            </w:r>
            <w:r w:rsidR="00E9360C" w:rsidRPr="00BD6E37">
              <w:rPr>
                <w:sz w:val="18"/>
                <w:szCs w:val="18"/>
              </w:rPr>
              <w:t xml:space="preserve">pas </w:t>
            </w:r>
            <w:r w:rsidR="00E9360C" w:rsidRPr="00BD6E37">
              <w:rPr>
                <w:spacing w:val="2"/>
                <w:w w:val="89"/>
                <w:sz w:val="18"/>
                <w:szCs w:val="18"/>
              </w:rPr>
              <w:t>m</w:t>
            </w:r>
            <w:r w:rsidR="00E9360C" w:rsidRPr="00BD6E37">
              <w:rPr>
                <w:spacing w:val="-2"/>
                <w:w w:val="104"/>
                <w:sz w:val="18"/>
                <w:szCs w:val="18"/>
              </w:rPr>
              <w:t>e</w:t>
            </w:r>
            <w:r w:rsidR="00E9360C" w:rsidRPr="00BD6E37">
              <w:rPr>
                <w:w w:val="93"/>
                <w:sz w:val="18"/>
                <w:szCs w:val="18"/>
              </w:rPr>
              <w:t>n</w:t>
            </w:r>
            <w:r w:rsidR="00E9360C" w:rsidRPr="00BD6E37">
              <w:rPr>
                <w:spacing w:val="-1"/>
                <w:w w:val="83"/>
                <w:sz w:val="18"/>
                <w:szCs w:val="18"/>
              </w:rPr>
              <w:t>t</w:t>
            </w:r>
            <w:r w:rsidR="00E9360C" w:rsidRPr="00BD6E37">
              <w:rPr>
                <w:w w:val="104"/>
                <w:sz w:val="18"/>
                <w:szCs w:val="18"/>
              </w:rPr>
              <w:t>a</w:t>
            </w:r>
            <w:r w:rsidR="00E9360C" w:rsidRPr="00BD6E37">
              <w:rPr>
                <w:w w:val="67"/>
                <w:sz w:val="18"/>
                <w:szCs w:val="18"/>
              </w:rPr>
              <w:t>l</w:t>
            </w:r>
            <w:r w:rsidR="00E9360C" w:rsidRPr="00BD6E37">
              <w:rPr>
                <w:w w:val="104"/>
                <w:sz w:val="18"/>
                <w:szCs w:val="18"/>
              </w:rPr>
              <w:t>e</w:t>
            </w:r>
            <w:r w:rsidR="00E9360C" w:rsidRPr="00BD6E37">
              <w:rPr>
                <w:w w:val="107"/>
                <w:sz w:val="18"/>
                <w:szCs w:val="18"/>
              </w:rPr>
              <w:t>s</w:t>
            </w:r>
            <w:r w:rsidRPr="00BD6E37">
              <w:rPr>
                <w:w w:val="107"/>
                <w:sz w:val="18"/>
                <w:szCs w:val="18"/>
              </w:rPr>
              <w:t xml:space="preserve"> (</w:t>
            </w:r>
            <w:proofErr w:type="spellStart"/>
            <w:r w:rsidRPr="00BD6E37">
              <w:rPr>
                <w:w w:val="107"/>
                <w:sz w:val="18"/>
                <w:szCs w:val="18"/>
              </w:rPr>
              <w:t>Mind</w:t>
            </w:r>
            <w:proofErr w:type="spellEnd"/>
            <w:r w:rsidRPr="00BD6E37">
              <w:rPr>
                <w:w w:val="107"/>
                <w:sz w:val="18"/>
                <w:szCs w:val="18"/>
              </w:rPr>
              <w:t xml:space="preserve"> </w:t>
            </w:r>
            <w:proofErr w:type="spellStart"/>
            <w:r w:rsidRPr="00BD6E37">
              <w:rPr>
                <w:w w:val="107"/>
                <w:sz w:val="18"/>
                <w:szCs w:val="18"/>
              </w:rPr>
              <w:t>mapping</w:t>
            </w:r>
            <w:proofErr w:type="spellEnd"/>
            <w:r w:rsidRPr="00BD6E37">
              <w:rPr>
                <w:w w:val="107"/>
                <w:sz w:val="18"/>
                <w:szCs w:val="18"/>
              </w:rPr>
              <w:t>)</w:t>
            </w:r>
          </w:p>
        </w:tc>
        <w:tc>
          <w:tcPr>
            <w:tcW w:w="1899" w:type="dxa"/>
          </w:tcPr>
          <w:p w14:paraId="7D719F2C"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comen</w:t>
            </w:r>
            <w:r w:rsidRPr="00BD6E37">
              <w:rPr>
                <w:spacing w:val="-1"/>
                <w:w w:val="93"/>
                <w:sz w:val="18"/>
                <w:szCs w:val="18"/>
              </w:rPr>
              <w:t>t</w:t>
            </w:r>
            <w:r w:rsidRPr="00BD6E37">
              <w:rPr>
                <w:w w:val="93"/>
                <w:sz w:val="18"/>
                <w:szCs w:val="18"/>
              </w:rPr>
              <w:t>ar</w:t>
            </w:r>
            <w:r w:rsidRPr="00BD6E37">
              <w:rPr>
                <w:spacing w:val="3"/>
                <w:w w:val="93"/>
                <w:sz w:val="18"/>
                <w:szCs w:val="18"/>
              </w:rPr>
              <w:t xml:space="preserve"> </w:t>
            </w:r>
            <w:r w:rsidRPr="00BD6E37">
              <w:rPr>
                <w:sz w:val="18"/>
                <w:szCs w:val="18"/>
              </w:rPr>
              <w:t>en</w:t>
            </w:r>
            <w:r w:rsidRPr="00BD6E37">
              <w:rPr>
                <w:spacing w:val="-7"/>
                <w:sz w:val="18"/>
                <w:szCs w:val="18"/>
              </w:rPr>
              <w:t xml:space="preserve"> </w:t>
            </w:r>
            <w:r w:rsidRPr="00BD6E37">
              <w:rPr>
                <w:sz w:val="18"/>
                <w:szCs w:val="18"/>
              </w:rPr>
              <w:t>un b</w:t>
            </w:r>
            <w:r w:rsidRPr="00BD6E37">
              <w:rPr>
                <w:spacing w:val="-2"/>
                <w:w w:val="67"/>
                <w:sz w:val="18"/>
                <w:szCs w:val="18"/>
              </w:rPr>
              <w:t>l</w:t>
            </w:r>
            <w:r w:rsidRPr="00BD6E37">
              <w:rPr>
                <w:w w:val="93"/>
                <w:sz w:val="18"/>
                <w:szCs w:val="18"/>
              </w:rPr>
              <w:t>og</w:t>
            </w:r>
          </w:p>
          <w:p w14:paraId="0AF453C6"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pub</w:t>
            </w:r>
            <w:r w:rsidRPr="00BD6E37">
              <w:rPr>
                <w:spacing w:val="-2"/>
                <w:w w:val="67"/>
                <w:sz w:val="18"/>
                <w:szCs w:val="18"/>
              </w:rPr>
              <w:t>l</w:t>
            </w:r>
            <w:r w:rsidRPr="00BD6E37">
              <w:rPr>
                <w:w w:val="67"/>
                <w:sz w:val="18"/>
                <w:szCs w:val="18"/>
              </w:rPr>
              <w:t>i</w:t>
            </w:r>
            <w:r w:rsidRPr="00BD6E37">
              <w:rPr>
                <w:w w:val="94"/>
                <w:sz w:val="18"/>
                <w:szCs w:val="18"/>
              </w:rPr>
              <w:t>c</w:t>
            </w:r>
            <w:r w:rsidRPr="00BD6E37">
              <w:rPr>
                <w:w w:val="104"/>
                <w:sz w:val="18"/>
                <w:szCs w:val="18"/>
              </w:rPr>
              <w:t>a</w:t>
            </w:r>
            <w:r w:rsidRPr="00BD6E37">
              <w:rPr>
                <w:w w:val="83"/>
                <w:sz w:val="18"/>
                <w:szCs w:val="18"/>
              </w:rPr>
              <w:t>r</w:t>
            </w:r>
          </w:p>
          <w:p w14:paraId="5A3E7EE9"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89"/>
                <w:sz w:val="18"/>
                <w:szCs w:val="18"/>
              </w:rPr>
              <w:t>m</w:t>
            </w:r>
            <w:r w:rsidRPr="00BD6E37">
              <w:rPr>
                <w:w w:val="93"/>
                <w:sz w:val="18"/>
                <w:szCs w:val="18"/>
              </w:rPr>
              <w:t>od</w:t>
            </w:r>
            <w:r w:rsidRPr="00BD6E37">
              <w:rPr>
                <w:w w:val="104"/>
                <w:sz w:val="18"/>
                <w:szCs w:val="18"/>
              </w:rPr>
              <w:t>e</w:t>
            </w:r>
            <w:r w:rsidRPr="00BD6E37">
              <w:rPr>
                <w:spacing w:val="2"/>
                <w:w w:val="83"/>
                <w:sz w:val="18"/>
                <w:szCs w:val="18"/>
              </w:rPr>
              <w:t>r</w:t>
            </w:r>
            <w:r w:rsidRPr="00BD6E37">
              <w:rPr>
                <w:w w:val="104"/>
                <w:sz w:val="18"/>
                <w:szCs w:val="18"/>
              </w:rPr>
              <w:t>a</w:t>
            </w:r>
            <w:r w:rsidRPr="00BD6E37">
              <w:rPr>
                <w:w w:val="83"/>
                <w:sz w:val="18"/>
                <w:szCs w:val="18"/>
              </w:rPr>
              <w:t>r</w:t>
            </w:r>
          </w:p>
          <w:p w14:paraId="2A97A263"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4"/>
                <w:sz w:val="18"/>
                <w:szCs w:val="18"/>
              </w:rPr>
              <w:t>c</w:t>
            </w:r>
            <w:r w:rsidRPr="00BD6E37">
              <w:rPr>
                <w:w w:val="93"/>
                <w:sz w:val="18"/>
                <w:szCs w:val="18"/>
              </w:rPr>
              <w:t>o</w:t>
            </w:r>
            <w:r w:rsidRPr="00BD6E37">
              <w:rPr>
                <w:spacing w:val="-2"/>
                <w:w w:val="67"/>
                <w:sz w:val="18"/>
                <w:szCs w:val="18"/>
              </w:rPr>
              <w:t>l</w:t>
            </w:r>
            <w:r w:rsidRPr="00BD6E37">
              <w:rPr>
                <w:w w:val="104"/>
                <w:sz w:val="18"/>
                <w:szCs w:val="18"/>
              </w:rPr>
              <w:t>a</w:t>
            </w:r>
            <w:r w:rsidRPr="00BD6E37">
              <w:rPr>
                <w:w w:val="93"/>
                <w:sz w:val="18"/>
                <w:szCs w:val="18"/>
              </w:rPr>
              <w:t>bo</w:t>
            </w:r>
            <w:r w:rsidRPr="00BD6E37">
              <w:rPr>
                <w:spacing w:val="2"/>
                <w:w w:val="83"/>
                <w:sz w:val="18"/>
                <w:szCs w:val="18"/>
              </w:rPr>
              <w:t>r</w:t>
            </w:r>
            <w:r w:rsidRPr="00BD6E37">
              <w:rPr>
                <w:w w:val="104"/>
                <w:sz w:val="18"/>
                <w:szCs w:val="18"/>
              </w:rPr>
              <w:t>a</w:t>
            </w:r>
            <w:r w:rsidRPr="00BD6E37">
              <w:rPr>
                <w:w w:val="83"/>
                <w:sz w:val="18"/>
                <w:szCs w:val="18"/>
              </w:rPr>
              <w:t>r</w:t>
            </w:r>
          </w:p>
          <w:p w14:paraId="163D7F77"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p</w:t>
            </w:r>
            <w:r w:rsidRPr="00BD6E37">
              <w:rPr>
                <w:w w:val="104"/>
                <w:sz w:val="18"/>
                <w:szCs w:val="18"/>
              </w:rPr>
              <w:t>a</w:t>
            </w:r>
            <w:r w:rsidRPr="00BD6E37">
              <w:rPr>
                <w:w w:val="83"/>
                <w:sz w:val="18"/>
                <w:szCs w:val="18"/>
              </w:rPr>
              <w:t>r</w:t>
            </w:r>
            <w:r w:rsidRPr="00BD6E37">
              <w:rPr>
                <w:spacing w:val="-1"/>
                <w:w w:val="83"/>
                <w:sz w:val="18"/>
                <w:szCs w:val="18"/>
              </w:rPr>
              <w:t>t</w:t>
            </w:r>
            <w:r w:rsidRPr="00BD6E37">
              <w:rPr>
                <w:spacing w:val="-2"/>
                <w:w w:val="67"/>
                <w:sz w:val="18"/>
                <w:szCs w:val="18"/>
              </w:rPr>
              <w:t>i</w:t>
            </w:r>
            <w:r w:rsidRPr="00BD6E37">
              <w:rPr>
                <w:w w:val="94"/>
                <w:sz w:val="18"/>
                <w:szCs w:val="18"/>
              </w:rPr>
              <w:t>c</w:t>
            </w:r>
            <w:r w:rsidRPr="00BD6E37">
              <w:rPr>
                <w:w w:val="67"/>
                <w:sz w:val="18"/>
                <w:szCs w:val="18"/>
              </w:rPr>
              <w:t>i</w:t>
            </w:r>
            <w:r w:rsidRPr="00BD6E37">
              <w:rPr>
                <w:w w:val="93"/>
                <w:sz w:val="18"/>
                <w:szCs w:val="18"/>
              </w:rPr>
              <w:t>p</w:t>
            </w:r>
            <w:r w:rsidRPr="00BD6E37">
              <w:rPr>
                <w:w w:val="104"/>
                <w:sz w:val="18"/>
                <w:szCs w:val="18"/>
              </w:rPr>
              <w:t>a</w:t>
            </w:r>
            <w:r w:rsidRPr="00BD6E37">
              <w:rPr>
                <w:w w:val="83"/>
                <w:sz w:val="18"/>
                <w:szCs w:val="18"/>
              </w:rPr>
              <w:t>r</w:t>
            </w:r>
            <w:r w:rsidRPr="00BD6E37">
              <w:rPr>
                <w:spacing w:val="-2"/>
                <w:sz w:val="18"/>
                <w:szCs w:val="18"/>
              </w:rPr>
              <w:t xml:space="preserve"> </w:t>
            </w:r>
            <w:r w:rsidRPr="00BD6E37">
              <w:rPr>
                <w:sz w:val="18"/>
                <w:szCs w:val="18"/>
              </w:rPr>
              <w:t xml:space="preserve">en </w:t>
            </w:r>
            <w:r w:rsidRPr="00BD6E37">
              <w:rPr>
                <w:w w:val="83"/>
                <w:sz w:val="18"/>
                <w:szCs w:val="18"/>
              </w:rPr>
              <w:t>r</w:t>
            </w:r>
            <w:r w:rsidRPr="00BD6E37">
              <w:rPr>
                <w:w w:val="104"/>
                <w:sz w:val="18"/>
                <w:szCs w:val="18"/>
              </w:rPr>
              <w:t>e</w:t>
            </w:r>
            <w:r w:rsidRPr="00BD6E37">
              <w:rPr>
                <w:w w:val="93"/>
                <w:sz w:val="18"/>
                <w:szCs w:val="18"/>
              </w:rPr>
              <w:t>d</w:t>
            </w:r>
            <w:r w:rsidRPr="00BD6E37">
              <w:rPr>
                <w:w w:val="104"/>
                <w:sz w:val="18"/>
                <w:szCs w:val="18"/>
              </w:rPr>
              <w:t>e</w:t>
            </w:r>
            <w:r w:rsidRPr="00BD6E37">
              <w:rPr>
                <w:w w:val="107"/>
                <w:sz w:val="18"/>
                <w:szCs w:val="18"/>
              </w:rPr>
              <w:t xml:space="preserve">s </w:t>
            </w:r>
            <w:r w:rsidRPr="00BD6E37">
              <w:rPr>
                <w:w w:val="83"/>
                <w:sz w:val="18"/>
                <w:szCs w:val="18"/>
              </w:rPr>
              <w:t>(</w:t>
            </w:r>
            <w:proofErr w:type="spellStart"/>
            <w:r w:rsidRPr="00BD6E37">
              <w:rPr>
                <w:w w:val="93"/>
                <w:sz w:val="18"/>
                <w:szCs w:val="18"/>
              </w:rPr>
              <w:t>n</w:t>
            </w:r>
            <w:r w:rsidRPr="00BD6E37">
              <w:rPr>
                <w:w w:val="104"/>
                <w:sz w:val="18"/>
                <w:szCs w:val="18"/>
              </w:rPr>
              <w:t>e</w:t>
            </w:r>
            <w:r w:rsidRPr="00BD6E37">
              <w:rPr>
                <w:spacing w:val="-1"/>
                <w:w w:val="83"/>
                <w:sz w:val="18"/>
                <w:szCs w:val="18"/>
              </w:rPr>
              <w:t>t</w:t>
            </w:r>
            <w:r w:rsidRPr="00BD6E37">
              <w:rPr>
                <w:spacing w:val="-2"/>
                <w:w w:val="83"/>
                <w:sz w:val="18"/>
                <w:szCs w:val="18"/>
              </w:rPr>
              <w:t>w</w:t>
            </w:r>
            <w:r w:rsidRPr="00BD6E37">
              <w:rPr>
                <w:w w:val="93"/>
                <w:sz w:val="18"/>
                <w:szCs w:val="18"/>
              </w:rPr>
              <w:t>o</w:t>
            </w:r>
            <w:r w:rsidRPr="00BD6E37">
              <w:rPr>
                <w:spacing w:val="2"/>
                <w:w w:val="83"/>
                <w:sz w:val="18"/>
                <w:szCs w:val="18"/>
              </w:rPr>
              <w:t>r</w:t>
            </w:r>
            <w:r w:rsidRPr="00BD6E37">
              <w:rPr>
                <w:w w:val="83"/>
                <w:sz w:val="18"/>
                <w:szCs w:val="18"/>
              </w:rPr>
              <w:t>k</w:t>
            </w:r>
            <w:r w:rsidRPr="00BD6E37">
              <w:rPr>
                <w:spacing w:val="-2"/>
                <w:w w:val="67"/>
                <w:sz w:val="18"/>
                <w:szCs w:val="18"/>
              </w:rPr>
              <w:t>i</w:t>
            </w:r>
            <w:r w:rsidRPr="00BD6E37">
              <w:rPr>
                <w:w w:val="93"/>
                <w:sz w:val="18"/>
                <w:szCs w:val="18"/>
              </w:rPr>
              <w:t>ng</w:t>
            </w:r>
            <w:proofErr w:type="spellEnd"/>
            <w:r w:rsidRPr="00BD6E37">
              <w:rPr>
                <w:w w:val="83"/>
                <w:sz w:val="18"/>
                <w:szCs w:val="18"/>
              </w:rPr>
              <w:t>)</w:t>
            </w:r>
          </w:p>
          <w:p w14:paraId="504FC75B"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83"/>
                <w:sz w:val="18"/>
                <w:szCs w:val="18"/>
              </w:rPr>
              <w:t>r</w:t>
            </w:r>
            <w:r w:rsidRPr="00BD6E37">
              <w:rPr>
                <w:w w:val="104"/>
                <w:sz w:val="18"/>
                <w:szCs w:val="18"/>
              </w:rPr>
              <w:t>ee</w:t>
            </w:r>
            <w:r w:rsidRPr="00BD6E37">
              <w:rPr>
                <w:w w:val="67"/>
                <w:sz w:val="18"/>
                <w:szCs w:val="18"/>
              </w:rPr>
              <w:t>l</w:t>
            </w:r>
            <w:r w:rsidRPr="00BD6E37">
              <w:rPr>
                <w:w w:val="104"/>
                <w:sz w:val="18"/>
                <w:szCs w:val="18"/>
              </w:rPr>
              <w:t>a</w:t>
            </w:r>
            <w:r w:rsidRPr="00BD6E37">
              <w:rPr>
                <w:w w:val="93"/>
                <w:sz w:val="18"/>
                <w:szCs w:val="18"/>
              </w:rPr>
              <w:t>bo</w:t>
            </w:r>
            <w:r w:rsidRPr="00BD6E37">
              <w:rPr>
                <w:w w:val="83"/>
                <w:sz w:val="18"/>
                <w:szCs w:val="18"/>
              </w:rPr>
              <w:t>r</w:t>
            </w:r>
            <w:r w:rsidRPr="00BD6E37">
              <w:rPr>
                <w:w w:val="104"/>
                <w:sz w:val="18"/>
                <w:szCs w:val="18"/>
              </w:rPr>
              <w:t>a</w:t>
            </w:r>
            <w:r w:rsidRPr="00BD6E37">
              <w:rPr>
                <w:w w:val="83"/>
                <w:sz w:val="18"/>
                <w:szCs w:val="18"/>
              </w:rPr>
              <w:t>r</w:t>
            </w:r>
          </w:p>
          <w:p w14:paraId="1F9FC0B5"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p</w:t>
            </w:r>
            <w:r w:rsidRPr="00BD6E37">
              <w:rPr>
                <w:w w:val="83"/>
                <w:sz w:val="18"/>
                <w:szCs w:val="18"/>
              </w:rPr>
              <w:t>r</w:t>
            </w:r>
            <w:r w:rsidRPr="00BD6E37">
              <w:rPr>
                <w:w w:val="93"/>
                <w:sz w:val="18"/>
                <w:szCs w:val="18"/>
              </w:rPr>
              <w:t>ob</w:t>
            </w:r>
            <w:r w:rsidRPr="00BD6E37">
              <w:rPr>
                <w:w w:val="104"/>
                <w:sz w:val="18"/>
                <w:szCs w:val="18"/>
              </w:rPr>
              <w:t>a</w:t>
            </w:r>
            <w:r w:rsidRPr="00BD6E37">
              <w:rPr>
                <w:w w:val="83"/>
                <w:sz w:val="18"/>
                <w:szCs w:val="18"/>
              </w:rPr>
              <w:t>r</w:t>
            </w:r>
          </w:p>
        </w:tc>
        <w:tc>
          <w:tcPr>
            <w:tcW w:w="1899" w:type="dxa"/>
          </w:tcPr>
          <w:p w14:paraId="4EB0A0A4"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p</w:t>
            </w:r>
            <w:r w:rsidRPr="00BD6E37">
              <w:rPr>
                <w:w w:val="83"/>
                <w:sz w:val="18"/>
                <w:szCs w:val="18"/>
              </w:rPr>
              <w:t>r</w:t>
            </w:r>
            <w:r w:rsidRPr="00BD6E37">
              <w:rPr>
                <w:w w:val="93"/>
                <w:sz w:val="18"/>
                <w:szCs w:val="18"/>
              </w:rPr>
              <w:t>og</w:t>
            </w:r>
            <w:r w:rsidRPr="00BD6E37">
              <w:rPr>
                <w:spacing w:val="2"/>
                <w:w w:val="83"/>
                <w:sz w:val="18"/>
                <w:szCs w:val="18"/>
              </w:rPr>
              <w:t>r</w:t>
            </w:r>
            <w:r w:rsidRPr="00BD6E37">
              <w:rPr>
                <w:w w:val="104"/>
                <w:sz w:val="18"/>
                <w:szCs w:val="18"/>
              </w:rPr>
              <w:t>a</w:t>
            </w:r>
            <w:r w:rsidRPr="00BD6E37">
              <w:rPr>
                <w:w w:val="89"/>
                <w:sz w:val="18"/>
                <w:szCs w:val="18"/>
              </w:rPr>
              <w:t>m</w:t>
            </w:r>
            <w:r w:rsidRPr="00BD6E37">
              <w:rPr>
                <w:w w:val="104"/>
                <w:sz w:val="18"/>
                <w:szCs w:val="18"/>
              </w:rPr>
              <w:t>a</w:t>
            </w:r>
            <w:r w:rsidRPr="00BD6E37">
              <w:rPr>
                <w:w w:val="83"/>
                <w:sz w:val="18"/>
                <w:szCs w:val="18"/>
              </w:rPr>
              <w:t>r</w:t>
            </w:r>
          </w:p>
          <w:p w14:paraId="690F98F4"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spacing w:val="-3"/>
                <w:w w:val="69"/>
                <w:sz w:val="18"/>
                <w:szCs w:val="18"/>
              </w:rPr>
              <w:t>f</w:t>
            </w:r>
            <w:r w:rsidRPr="00BD6E37">
              <w:rPr>
                <w:w w:val="67"/>
                <w:sz w:val="18"/>
                <w:szCs w:val="18"/>
              </w:rPr>
              <w:t>il</w:t>
            </w:r>
            <w:r w:rsidRPr="00BD6E37">
              <w:rPr>
                <w:w w:val="89"/>
                <w:sz w:val="18"/>
                <w:szCs w:val="18"/>
              </w:rPr>
              <w:t>m</w:t>
            </w:r>
            <w:r w:rsidRPr="00BD6E37">
              <w:rPr>
                <w:w w:val="104"/>
                <w:sz w:val="18"/>
                <w:szCs w:val="18"/>
              </w:rPr>
              <w:t>a</w:t>
            </w:r>
            <w:r w:rsidRPr="00BD6E37">
              <w:rPr>
                <w:w w:val="83"/>
                <w:sz w:val="18"/>
                <w:szCs w:val="18"/>
              </w:rPr>
              <w:t>r</w:t>
            </w:r>
          </w:p>
          <w:p w14:paraId="166BBFA1"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104"/>
                <w:sz w:val="18"/>
                <w:szCs w:val="18"/>
              </w:rPr>
              <w:t>a</w:t>
            </w:r>
            <w:r w:rsidRPr="00BD6E37">
              <w:rPr>
                <w:w w:val="93"/>
                <w:sz w:val="18"/>
                <w:szCs w:val="18"/>
              </w:rPr>
              <w:t>n</w:t>
            </w:r>
            <w:r w:rsidRPr="00BD6E37">
              <w:rPr>
                <w:spacing w:val="-2"/>
                <w:w w:val="67"/>
                <w:sz w:val="18"/>
                <w:szCs w:val="18"/>
              </w:rPr>
              <w:t>i</w:t>
            </w:r>
            <w:r w:rsidRPr="00BD6E37">
              <w:rPr>
                <w:spacing w:val="2"/>
                <w:w w:val="89"/>
                <w:sz w:val="18"/>
                <w:szCs w:val="18"/>
              </w:rPr>
              <w:t>m</w:t>
            </w:r>
            <w:r w:rsidRPr="00BD6E37">
              <w:rPr>
                <w:w w:val="104"/>
                <w:sz w:val="18"/>
                <w:szCs w:val="18"/>
              </w:rPr>
              <w:t>a</w:t>
            </w:r>
            <w:r w:rsidRPr="00BD6E37">
              <w:rPr>
                <w:w w:val="83"/>
                <w:sz w:val="18"/>
                <w:szCs w:val="18"/>
              </w:rPr>
              <w:t>r</w:t>
            </w:r>
          </w:p>
          <w:p w14:paraId="3EA3480C"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BD6E37">
              <w:rPr>
                <w:w w:val="93"/>
                <w:sz w:val="18"/>
                <w:szCs w:val="18"/>
              </w:rPr>
              <w:t>b</w:t>
            </w:r>
            <w:r w:rsidRPr="00BD6E37">
              <w:rPr>
                <w:spacing w:val="-2"/>
                <w:w w:val="67"/>
                <w:sz w:val="18"/>
                <w:szCs w:val="18"/>
              </w:rPr>
              <w:t>l</w:t>
            </w:r>
            <w:r w:rsidRPr="00BD6E37">
              <w:rPr>
                <w:w w:val="93"/>
                <w:sz w:val="18"/>
                <w:szCs w:val="18"/>
              </w:rPr>
              <w:t>og</w:t>
            </w:r>
            <w:r w:rsidRPr="00BD6E37">
              <w:rPr>
                <w:w w:val="104"/>
                <w:sz w:val="18"/>
                <w:szCs w:val="18"/>
              </w:rPr>
              <w:t>ea</w:t>
            </w:r>
            <w:r w:rsidRPr="00BD6E37">
              <w:rPr>
                <w:w w:val="83"/>
                <w:sz w:val="18"/>
                <w:szCs w:val="18"/>
              </w:rPr>
              <w:t>r</w:t>
            </w:r>
            <w:proofErr w:type="spellEnd"/>
          </w:p>
          <w:p w14:paraId="190FD5EB"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83"/>
                <w:sz w:val="18"/>
                <w:szCs w:val="18"/>
              </w:rPr>
              <w:t>v</w:t>
            </w:r>
            <w:r w:rsidRPr="00BD6E37">
              <w:rPr>
                <w:spacing w:val="-2"/>
                <w:w w:val="67"/>
                <w:sz w:val="18"/>
                <w:szCs w:val="18"/>
              </w:rPr>
              <w:t>i</w:t>
            </w:r>
            <w:r w:rsidRPr="00BD6E37">
              <w:rPr>
                <w:w w:val="93"/>
                <w:sz w:val="18"/>
                <w:szCs w:val="18"/>
              </w:rPr>
              <w:t>d</w:t>
            </w:r>
            <w:r w:rsidRPr="00BD6E37">
              <w:rPr>
                <w:w w:val="104"/>
                <w:sz w:val="18"/>
                <w:szCs w:val="18"/>
              </w:rPr>
              <w:t>e</w:t>
            </w:r>
            <w:r w:rsidRPr="00BD6E37">
              <w:rPr>
                <w:w w:val="93"/>
                <w:sz w:val="18"/>
                <w:szCs w:val="18"/>
              </w:rPr>
              <w:t>o</w:t>
            </w:r>
            <w:r w:rsidRPr="00BD6E37">
              <w:rPr>
                <w:spacing w:val="-4"/>
                <w:sz w:val="18"/>
                <w:szCs w:val="18"/>
              </w:rPr>
              <w:t xml:space="preserve"> </w:t>
            </w:r>
            <w:proofErr w:type="spellStart"/>
            <w:r w:rsidRPr="00BD6E37">
              <w:rPr>
                <w:spacing w:val="3"/>
                <w:w w:val="93"/>
                <w:sz w:val="18"/>
                <w:szCs w:val="18"/>
              </w:rPr>
              <w:t>b</w:t>
            </w:r>
            <w:r w:rsidRPr="00BD6E37">
              <w:rPr>
                <w:w w:val="67"/>
                <w:sz w:val="18"/>
                <w:szCs w:val="18"/>
              </w:rPr>
              <w:t>l</w:t>
            </w:r>
            <w:r w:rsidRPr="00BD6E37">
              <w:rPr>
                <w:w w:val="93"/>
                <w:sz w:val="18"/>
                <w:szCs w:val="18"/>
              </w:rPr>
              <w:t>o</w:t>
            </w:r>
            <w:r w:rsidRPr="00BD6E37">
              <w:rPr>
                <w:spacing w:val="-2"/>
                <w:w w:val="93"/>
                <w:sz w:val="18"/>
                <w:szCs w:val="18"/>
              </w:rPr>
              <w:t>g</w:t>
            </w:r>
            <w:r w:rsidRPr="00BD6E37">
              <w:rPr>
                <w:w w:val="104"/>
                <w:sz w:val="18"/>
                <w:szCs w:val="18"/>
              </w:rPr>
              <w:t>ea</w:t>
            </w:r>
            <w:r w:rsidRPr="00BD6E37">
              <w:rPr>
                <w:w w:val="83"/>
                <w:sz w:val="18"/>
                <w:szCs w:val="18"/>
              </w:rPr>
              <w:t>r</w:t>
            </w:r>
            <w:proofErr w:type="spellEnd"/>
            <w:r w:rsidRPr="00BD6E37">
              <w:rPr>
                <w:w w:val="83"/>
                <w:sz w:val="18"/>
                <w:szCs w:val="18"/>
              </w:rPr>
              <w:t xml:space="preserve"> (v</w:t>
            </w:r>
            <w:r w:rsidRPr="00BD6E37">
              <w:rPr>
                <w:w w:val="67"/>
                <w:sz w:val="18"/>
                <w:szCs w:val="18"/>
              </w:rPr>
              <w:t>i</w:t>
            </w:r>
            <w:r w:rsidRPr="00BD6E37">
              <w:rPr>
                <w:w w:val="93"/>
                <w:sz w:val="18"/>
                <w:szCs w:val="18"/>
              </w:rPr>
              <w:t>d</w:t>
            </w:r>
            <w:r w:rsidRPr="00BD6E37">
              <w:rPr>
                <w:w w:val="104"/>
                <w:sz w:val="18"/>
                <w:szCs w:val="18"/>
              </w:rPr>
              <w:t>e</w:t>
            </w:r>
            <w:r w:rsidRPr="00BD6E37">
              <w:rPr>
                <w:w w:val="93"/>
                <w:sz w:val="18"/>
                <w:szCs w:val="18"/>
              </w:rPr>
              <w:t xml:space="preserve">o </w:t>
            </w:r>
            <w:proofErr w:type="spellStart"/>
            <w:r w:rsidRPr="00BD6E37">
              <w:rPr>
                <w:w w:val="93"/>
                <w:sz w:val="18"/>
                <w:szCs w:val="18"/>
              </w:rPr>
              <w:t>b</w:t>
            </w:r>
            <w:r w:rsidRPr="00BD6E37">
              <w:rPr>
                <w:spacing w:val="-2"/>
                <w:w w:val="67"/>
                <w:sz w:val="18"/>
                <w:szCs w:val="18"/>
              </w:rPr>
              <w:t>l</w:t>
            </w:r>
            <w:r w:rsidRPr="00BD6E37">
              <w:rPr>
                <w:w w:val="93"/>
                <w:sz w:val="18"/>
                <w:szCs w:val="18"/>
              </w:rPr>
              <w:t>ogg</w:t>
            </w:r>
            <w:r w:rsidRPr="00BD6E37">
              <w:rPr>
                <w:w w:val="67"/>
                <w:sz w:val="18"/>
                <w:szCs w:val="18"/>
              </w:rPr>
              <w:t>i</w:t>
            </w:r>
            <w:r w:rsidRPr="00BD6E37">
              <w:rPr>
                <w:w w:val="93"/>
                <w:sz w:val="18"/>
                <w:szCs w:val="18"/>
              </w:rPr>
              <w:t>ng</w:t>
            </w:r>
            <w:proofErr w:type="spellEnd"/>
            <w:r w:rsidRPr="00BD6E37">
              <w:rPr>
                <w:w w:val="83"/>
                <w:sz w:val="18"/>
                <w:szCs w:val="18"/>
              </w:rPr>
              <w:t>)</w:t>
            </w:r>
          </w:p>
          <w:p w14:paraId="0F8E5EE2"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89"/>
                <w:sz w:val="18"/>
                <w:szCs w:val="18"/>
              </w:rPr>
              <w:t>m</w:t>
            </w:r>
            <w:r w:rsidRPr="00BD6E37">
              <w:rPr>
                <w:w w:val="104"/>
                <w:sz w:val="18"/>
                <w:szCs w:val="18"/>
              </w:rPr>
              <w:t>e</w:t>
            </w:r>
            <w:r w:rsidRPr="00BD6E37">
              <w:rPr>
                <w:w w:val="94"/>
                <w:sz w:val="18"/>
                <w:szCs w:val="18"/>
              </w:rPr>
              <w:t>zc</w:t>
            </w:r>
            <w:r w:rsidRPr="00BD6E37">
              <w:rPr>
                <w:w w:val="67"/>
                <w:sz w:val="18"/>
                <w:szCs w:val="18"/>
              </w:rPr>
              <w:t>l</w:t>
            </w:r>
            <w:r w:rsidRPr="00BD6E37">
              <w:rPr>
                <w:w w:val="104"/>
                <w:sz w:val="18"/>
                <w:szCs w:val="18"/>
              </w:rPr>
              <w:t>a</w:t>
            </w:r>
            <w:r w:rsidRPr="00BD6E37">
              <w:rPr>
                <w:w w:val="83"/>
                <w:sz w:val="18"/>
                <w:szCs w:val="18"/>
              </w:rPr>
              <w:t>r</w:t>
            </w:r>
            <w:r w:rsidR="008B6A5F" w:rsidRPr="00BD6E37">
              <w:rPr>
                <w:w w:val="83"/>
                <w:sz w:val="18"/>
                <w:szCs w:val="18"/>
              </w:rPr>
              <w:t xml:space="preserve"> (mix)</w:t>
            </w:r>
          </w:p>
          <w:p w14:paraId="63DAB4A7"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83"/>
                <w:sz w:val="18"/>
                <w:szCs w:val="18"/>
              </w:rPr>
              <w:t>r</w:t>
            </w:r>
            <w:r w:rsidRPr="00BD6E37">
              <w:rPr>
                <w:w w:val="104"/>
                <w:sz w:val="18"/>
                <w:szCs w:val="18"/>
              </w:rPr>
              <w:t>e</w:t>
            </w:r>
            <w:r w:rsidRPr="00BD6E37">
              <w:rPr>
                <w:spacing w:val="2"/>
                <w:w w:val="89"/>
                <w:sz w:val="18"/>
                <w:szCs w:val="18"/>
              </w:rPr>
              <w:t>m</w:t>
            </w:r>
            <w:r w:rsidRPr="00BD6E37">
              <w:rPr>
                <w:w w:val="104"/>
                <w:sz w:val="18"/>
                <w:szCs w:val="18"/>
              </w:rPr>
              <w:t>e</w:t>
            </w:r>
            <w:r w:rsidRPr="00BD6E37">
              <w:rPr>
                <w:w w:val="94"/>
                <w:sz w:val="18"/>
                <w:szCs w:val="18"/>
              </w:rPr>
              <w:t>zc</w:t>
            </w:r>
            <w:r w:rsidRPr="00BD6E37">
              <w:rPr>
                <w:spacing w:val="-2"/>
                <w:w w:val="67"/>
                <w:sz w:val="18"/>
                <w:szCs w:val="18"/>
              </w:rPr>
              <w:t>l</w:t>
            </w:r>
            <w:r w:rsidRPr="00BD6E37">
              <w:rPr>
                <w:w w:val="104"/>
                <w:sz w:val="18"/>
                <w:szCs w:val="18"/>
              </w:rPr>
              <w:t>a</w:t>
            </w:r>
            <w:r w:rsidRPr="00BD6E37">
              <w:rPr>
                <w:w w:val="83"/>
                <w:sz w:val="18"/>
                <w:szCs w:val="18"/>
              </w:rPr>
              <w:t>r</w:t>
            </w:r>
            <w:r w:rsidR="008B6A5F" w:rsidRPr="00BD6E37">
              <w:rPr>
                <w:w w:val="83"/>
                <w:sz w:val="18"/>
                <w:szCs w:val="18"/>
              </w:rPr>
              <w:t xml:space="preserve"> (remix)</w:t>
            </w:r>
          </w:p>
          <w:p w14:paraId="58515F7B"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p</w:t>
            </w:r>
            <w:r w:rsidRPr="00BD6E37">
              <w:rPr>
                <w:w w:val="104"/>
                <w:sz w:val="18"/>
                <w:szCs w:val="18"/>
              </w:rPr>
              <w:t>a</w:t>
            </w:r>
            <w:r w:rsidRPr="00BD6E37">
              <w:rPr>
                <w:w w:val="83"/>
                <w:sz w:val="18"/>
                <w:szCs w:val="18"/>
              </w:rPr>
              <w:t>r</w:t>
            </w:r>
            <w:r w:rsidRPr="00BD6E37">
              <w:rPr>
                <w:spacing w:val="-1"/>
                <w:w w:val="83"/>
                <w:sz w:val="18"/>
                <w:szCs w:val="18"/>
              </w:rPr>
              <w:t>t</w:t>
            </w:r>
            <w:r w:rsidRPr="00BD6E37">
              <w:rPr>
                <w:spacing w:val="-2"/>
                <w:w w:val="67"/>
                <w:sz w:val="18"/>
                <w:szCs w:val="18"/>
              </w:rPr>
              <w:t>i</w:t>
            </w:r>
            <w:r w:rsidRPr="00BD6E37">
              <w:rPr>
                <w:w w:val="94"/>
                <w:sz w:val="18"/>
                <w:szCs w:val="18"/>
              </w:rPr>
              <w:t>c</w:t>
            </w:r>
            <w:r w:rsidRPr="00BD6E37">
              <w:rPr>
                <w:w w:val="67"/>
                <w:sz w:val="18"/>
                <w:szCs w:val="18"/>
              </w:rPr>
              <w:t>i</w:t>
            </w:r>
            <w:r w:rsidRPr="00BD6E37">
              <w:rPr>
                <w:w w:val="93"/>
                <w:sz w:val="18"/>
                <w:szCs w:val="18"/>
              </w:rPr>
              <w:t>p</w:t>
            </w:r>
            <w:r w:rsidRPr="00BD6E37">
              <w:rPr>
                <w:w w:val="104"/>
                <w:sz w:val="18"/>
                <w:szCs w:val="18"/>
              </w:rPr>
              <w:t>a</w:t>
            </w:r>
            <w:r w:rsidRPr="00BD6E37">
              <w:rPr>
                <w:w w:val="83"/>
                <w:sz w:val="18"/>
                <w:szCs w:val="18"/>
              </w:rPr>
              <w:t>r</w:t>
            </w:r>
            <w:r w:rsidRPr="00BD6E37">
              <w:rPr>
                <w:spacing w:val="-2"/>
                <w:sz w:val="18"/>
                <w:szCs w:val="18"/>
              </w:rPr>
              <w:t xml:space="preserve"> </w:t>
            </w:r>
            <w:r w:rsidRPr="00BD6E37">
              <w:rPr>
                <w:sz w:val="18"/>
                <w:szCs w:val="18"/>
              </w:rPr>
              <w:t xml:space="preserve">en </w:t>
            </w:r>
            <w:r w:rsidRPr="00BD6E37">
              <w:rPr>
                <w:w w:val="80"/>
                <w:sz w:val="18"/>
                <w:szCs w:val="18"/>
              </w:rPr>
              <w:t>un</w:t>
            </w:r>
            <w:r w:rsidRPr="00BD6E37">
              <w:rPr>
                <w:spacing w:val="28"/>
                <w:w w:val="80"/>
                <w:sz w:val="18"/>
                <w:szCs w:val="18"/>
              </w:rPr>
              <w:t xml:space="preserve"> </w:t>
            </w:r>
            <w:r w:rsidRPr="00BD6E37">
              <w:rPr>
                <w:spacing w:val="2"/>
                <w:w w:val="80"/>
                <w:sz w:val="18"/>
                <w:szCs w:val="18"/>
              </w:rPr>
              <w:t>w</w:t>
            </w:r>
            <w:r w:rsidRPr="00BD6E37">
              <w:rPr>
                <w:w w:val="80"/>
                <w:sz w:val="18"/>
                <w:szCs w:val="18"/>
              </w:rPr>
              <w:t xml:space="preserve">iki </w:t>
            </w:r>
            <w:r w:rsidRPr="00BD6E37">
              <w:rPr>
                <w:w w:val="83"/>
                <w:sz w:val="18"/>
                <w:szCs w:val="18"/>
              </w:rPr>
              <w:t>(</w:t>
            </w:r>
            <w:proofErr w:type="spellStart"/>
            <w:r w:rsidRPr="00BD6E37">
              <w:rPr>
                <w:w w:val="83"/>
                <w:sz w:val="18"/>
                <w:szCs w:val="18"/>
              </w:rPr>
              <w:t>w</w:t>
            </w:r>
            <w:r w:rsidRPr="00BD6E37">
              <w:rPr>
                <w:spacing w:val="-2"/>
                <w:w w:val="67"/>
                <w:sz w:val="18"/>
                <w:szCs w:val="18"/>
              </w:rPr>
              <w:t>i</w:t>
            </w:r>
            <w:r w:rsidRPr="00BD6E37">
              <w:rPr>
                <w:spacing w:val="2"/>
                <w:w w:val="83"/>
                <w:sz w:val="18"/>
                <w:szCs w:val="18"/>
              </w:rPr>
              <w:t>k</w:t>
            </w:r>
            <w:r w:rsidRPr="00BD6E37">
              <w:rPr>
                <w:spacing w:val="-2"/>
                <w:w w:val="67"/>
                <w:sz w:val="18"/>
                <w:szCs w:val="18"/>
              </w:rPr>
              <w:t>ii</w:t>
            </w:r>
            <w:r w:rsidRPr="00BD6E37">
              <w:rPr>
                <w:w w:val="93"/>
                <w:sz w:val="18"/>
                <w:szCs w:val="18"/>
              </w:rPr>
              <w:t>ng</w:t>
            </w:r>
            <w:proofErr w:type="spellEnd"/>
            <w:r w:rsidRPr="00BD6E37">
              <w:rPr>
                <w:w w:val="83"/>
                <w:sz w:val="18"/>
                <w:szCs w:val="18"/>
              </w:rPr>
              <w:t>)</w:t>
            </w:r>
          </w:p>
          <w:p w14:paraId="44C8D257"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pub</w:t>
            </w:r>
            <w:r w:rsidRPr="00BD6E37">
              <w:rPr>
                <w:spacing w:val="-2"/>
                <w:w w:val="67"/>
                <w:sz w:val="18"/>
                <w:szCs w:val="18"/>
              </w:rPr>
              <w:t>l</w:t>
            </w:r>
            <w:r w:rsidRPr="00BD6E37">
              <w:rPr>
                <w:w w:val="67"/>
                <w:sz w:val="18"/>
                <w:szCs w:val="18"/>
              </w:rPr>
              <w:t>i</w:t>
            </w:r>
            <w:r w:rsidRPr="00BD6E37">
              <w:rPr>
                <w:w w:val="94"/>
                <w:sz w:val="18"/>
                <w:szCs w:val="18"/>
              </w:rPr>
              <w:t>c</w:t>
            </w:r>
            <w:r w:rsidRPr="00BD6E37">
              <w:rPr>
                <w:w w:val="104"/>
                <w:sz w:val="18"/>
                <w:szCs w:val="18"/>
              </w:rPr>
              <w:t>a</w:t>
            </w:r>
            <w:r w:rsidRPr="00BD6E37">
              <w:rPr>
                <w:w w:val="83"/>
                <w:sz w:val="18"/>
                <w:szCs w:val="18"/>
              </w:rPr>
              <w:t>r</w:t>
            </w:r>
            <w:r w:rsidR="008B6A5F" w:rsidRPr="00BD6E37">
              <w:rPr>
                <w:sz w:val="18"/>
                <w:szCs w:val="18"/>
              </w:rPr>
              <w:t xml:space="preserve"> </w:t>
            </w:r>
            <w:proofErr w:type="spellStart"/>
            <w:r w:rsidRPr="00BD6E37">
              <w:rPr>
                <w:w w:val="83"/>
                <w:sz w:val="18"/>
                <w:szCs w:val="18"/>
              </w:rPr>
              <w:t>v</w:t>
            </w:r>
            <w:r w:rsidRPr="00BD6E37">
              <w:rPr>
                <w:w w:val="67"/>
                <w:sz w:val="18"/>
                <w:szCs w:val="18"/>
              </w:rPr>
              <w:t>i</w:t>
            </w:r>
            <w:r w:rsidRPr="00BD6E37">
              <w:rPr>
                <w:w w:val="93"/>
                <w:sz w:val="18"/>
                <w:szCs w:val="18"/>
              </w:rPr>
              <w:t>d</w:t>
            </w:r>
            <w:r w:rsidRPr="00BD6E37">
              <w:rPr>
                <w:w w:val="104"/>
                <w:sz w:val="18"/>
                <w:szCs w:val="18"/>
              </w:rPr>
              <w:t>e</w:t>
            </w:r>
            <w:r w:rsidRPr="00BD6E37">
              <w:rPr>
                <w:w w:val="93"/>
                <w:sz w:val="18"/>
                <w:szCs w:val="18"/>
              </w:rPr>
              <w:t>o</w:t>
            </w:r>
            <w:r w:rsidRPr="00BD6E37">
              <w:rPr>
                <w:w w:val="94"/>
                <w:sz w:val="18"/>
                <w:szCs w:val="18"/>
              </w:rPr>
              <w:t>c</w:t>
            </w:r>
            <w:r w:rsidRPr="00BD6E37">
              <w:rPr>
                <w:w w:val="104"/>
                <w:sz w:val="18"/>
                <w:szCs w:val="18"/>
              </w:rPr>
              <w:t>a</w:t>
            </w:r>
            <w:r w:rsidRPr="00BD6E37">
              <w:rPr>
                <w:spacing w:val="2"/>
                <w:w w:val="107"/>
                <w:sz w:val="18"/>
                <w:szCs w:val="18"/>
              </w:rPr>
              <w:t>s</w:t>
            </w:r>
            <w:r w:rsidRPr="00BD6E37">
              <w:rPr>
                <w:spacing w:val="-3"/>
                <w:w w:val="83"/>
                <w:sz w:val="18"/>
                <w:szCs w:val="18"/>
              </w:rPr>
              <w:t>t</w:t>
            </w:r>
            <w:r w:rsidRPr="00BD6E37">
              <w:rPr>
                <w:w w:val="67"/>
                <w:sz w:val="18"/>
                <w:szCs w:val="18"/>
              </w:rPr>
              <w:t>i</w:t>
            </w:r>
            <w:r w:rsidRPr="00BD6E37">
              <w:rPr>
                <w:w w:val="93"/>
                <w:sz w:val="18"/>
                <w:szCs w:val="18"/>
              </w:rPr>
              <w:t>ng</w:t>
            </w:r>
            <w:proofErr w:type="spellEnd"/>
          </w:p>
          <w:p w14:paraId="673A3995" w14:textId="77777777" w:rsidR="00E9360C" w:rsidRPr="00BD6E37" w:rsidRDefault="008B6A5F"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w:t>
            </w:r>
            <w:proofErr w:type="spellStart"/>
            <w:r w:rsidR="00E9360C" w:rsidRPr="00BD6E37">
              <w:rPr>
                <w:w w:val="93"/>
                <w:sz w:val="18"/>
                <w:szCs w:val="18"/>
              </w:rPr>
              <w:t>pod</w:t>
            </w:r>
            <w:r w:rsidR="00E9360C" w:rsidRPr="00BD6E37">
              <w:rPr>
                <w:w w:val="94"/>
                <w:sz w:val="18"/>
                <w:szCs w:val="18"/>
              </w:rPr>
              <w:t>c</w:t>
            </w:r>
            <w:r w:rsidR="00E9360C" w:rsidRPr="00BD6E37">
              <w:rPr>
                <w:w w:val="104"/>
                <w:sz w:val="18"/>
                <w:szCs w:val="18"/>
              </w:rPr>
              <w:t>a</w:t>
            </w:r>
            <w:r w:rsidR="00E9360C" w:rsidRPr="00BD6E37">
              <w:rPr>
                <w:w w:val="107"/>
                <w:sz w:val="18"/>
                <w:szCs w:val="18"/>
              </w:rPr>
              <w:t>s</w:t>
            </w:r>
            <w:r w:rsidR="00E9360C" w:rsidRPr="00BD6E37">
              <w:rPr>
                <w:spacing w:val="-1"/>
                <w:w w:val="83"/>
                <w:sz w:val="18"/>
                <w:szCs w:val="18"/>
              </w:rPr>
              <w:t>t</w:t>
            </w:r>
            <w:r w:rsidR="00E9360C" w:rsidRPr="00BD6E37">
              <w:rPr>
                <w:spacing w:val="-2"/>
                <w:w w:val="67"/>
                <w:sz w:val="18"/>
                <w:szCs w:val="18"/>
              </w:rPr>
              <w:t>i</w:t>
            </w:r>
            <w:r w:rsidR="00E9360C" w:rsidRPr="00BD6E37">
              <w:rPr>
                <w:w w:val="93"/>
                <w:sz w:val="18"/>
                <w:szCs w:val="18"/>
              </w:rPr>
              <w:t>ng</w:t>
            </w:r>
            <w:proofErr w:type="spellEnd"/>
            <w:r w:rsidR="00E9360C" w:rsidRPr="00BD6E37">
              <w:rPr>
                <w:w w:val="62"/>
                <w:sz w:val="18"/>
                <w:szCs w:val="18"/>
              </w:rPr>
              <w:t>”</w:t>
            </w:r>
          </w:p>
          <w:p w14:paraId="3FBFEB23"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w w:val="93"/>
                <w:sz w:val="18"/>
                <w:szCs w:val="18"/>
              </w:rPr>
              <w:t>d</w:t>
            </w:r>
            <w:r w:rsidRPr="00BD6E37">
              <w:rPr>
                <w:spacing w:val="-2"/>
                <w:w w:val="67"/>
                <w:sz w:val="18"/>
                <w:szCs w:val="18"/>
              </w:rPr>
              <w:t>i</w:t>
            </w:r>
            <w:r w:rsidRPr="00BD6E37">
              <w:rPr>
                <w:spacing w:val="2"/>
                <w:w w:val="83"/>
                <w:sz w:val="18"/>
                <w:szCs w:val="18"/>
              </w:rPr>
              <w:t>r</w:t>
            </w:r>
            <w:r w:rsidRPr="00BD6E37">
              <w:rPr>
                <w:spacing w:val="-2"/>
                <w:w w:val="67"/>
                <w:sz w:val="18"/>
                <w:szCs w:val="18"/>
              </w:rPr>
              <w:t>i</w:t>
            </w:r>
            <w:r w:rsidRPr="00BD6E37">
              <w:rPr>
                <w:w w:val="93"/>
                <w:sz w:val="18"/>
                <w:szCs w:val="18"/>
              </w:rPr>
              <w:t>g</w:t>
            </w:r>
            <w:r w:rsidRPr="00BD6E37">
              <w:rPr>
                <w:w w:val="67"/>
                <w:sz w:val="18"/>
                <w:szCs w:val="18"/>
              </w:rPr>
              <w:t>i</w:t>
            </w:r>
            <w:r w:rsidRPr="00BD6E37">
              <w:rPr>
                <w:w w:val="83"/>
                <w:sz w:val="18"/>
                <w:szCs w:val="18"/>
              </w:rPr>
              <w:t>r</w:t>
            </w:r>
          </w:p>
          <w:p w14:paraId="40AC67AB" w14:textId="77777777" w:rsidR="00E9360C" w:rsidRPr="00BD6E37" w:rsidRDefault="00E9360C" w:rsidP="00B70690">
            <w:pPr>
              <w:pStyle w:val="Prrafodelista"/>
              <w:numPr>
                <w:ilvl w:val="0"/>
                <w:numId w:val="21"/>
              </w:numPr>
              <w:jc w:val="left"/>
              <w:cnfStyle w:val="000000000000" w:firstRow="0" w:lastRow="0" w:firstColumn="0" w:lastColumn="0" w:oddVBand="0" w:evenVBand="0" w:oddHBand="0" w:evenHBand="0" w:firstRowFirstColumn="0" w:firstRowLastColumn="0" w:lastRowFirstColumn="0" w:lastRowLastColumn="0"/>
              <w:rPr>
                <w:sz w:val="18"/>
                <w:szCs w:val="18"/>
              </w:rPr>
            </w:pPr>
            <w:r w:rsidRPr="00BD6E37">
              <w:rPr>
                <w:spacing w:val="-3"/>
                <w:w w:val="83"/>
                <w:sz w:val="18"/>
                <w:szCs w:val="18"/>
              </w:rPr>
              <w:t>t</w:t>
            </w:r>
            <w:r w:rsidRPr="00BD6E37">
              <w:rPr>
                <w:spacing w:val="2"/>
                <w:w w:val="83"/>
                <w:sz w:val="18"/>
                <w:szCs w:val="18"/>
              </w:rPr>
              <w:t>r</w:t>
            </w:r>
            <w:r w:rsidRPr="00BD6E37">
              <w:rPr>
                <w:w w:val="104"/>
                <w:sz w:val="18"/>
                <w:szCs w:val="18"/>
              </w:rPr>
              <w:t>a</w:t>
            </w:r>
            <w:r w:rsidRPr="00BD6E37">
              <w:rPr>
                <w:w w:val="93"/>
                <w:sz w:val="18"/>
                <w:szCs w:val="18"/>
              </w:rPr>
              <w:t>n</w:t>
            </w:r>
            <w:r w:rsidRPr="00BD6E37">
              <w:rPr>
                <w:w w:val="107"/>
                <w:sz w:val="18"/>
                <w:szCs w:val="18"/>
              </w:rPr>
              <w:t>s</w:t>
            </w:r>
            <w:r w:rsidRPr="00BD6E37">
              <w:rPr>
                <w:w w:val="89"/>
                <w:sz w:val="18"/>
                <w:szCs w:val="18"/>
              </w:rPr>
              <w:t>m</w:t>
            </w:r>
            <w:r w:rsidRPr="00BD6E37">
              <w:rPr>
                <w:spacing w:val="3"/>
                <w:w w:val="67"/>
                <w:sz w:val="18"/>
                <w:szCs w:val="18"/>
              </w:rPr>
              <w:t>i</w:t>
            </w:r>
            <w:r w:rsidRPr="00BD6E37">
              <w:rPr>
                <w:spacing w:val="-3"/>
                <w:w w:val="83"/>
                <w:sz w:val="18"/>
                <w:szCs w:val="18"/>
              </w:rPr>
              <w:t>t</w:t>
            </w:r>
            <w:r w:rsidRPr="00BD6E37">
              <w:rPr>
                <w:w w:val="67"/>
                <w:sz w:val="18"/>
                <w:szCs w:val="18"/>
              </w:rPr>
              <w:t>i</w:t>
            </w:r>
            <w:r w:rsidRPr="00BD6E37">
              <w:rPr>
                <w:w w:val="83"/>
                <w:sz w:val="18"/>
                <w:szCs w:val="18"/>
              </w:rPr>
              <w:t>r</w:t>
            </w:r>
          </w:p>
        </w:tc>
      </w:tr>
    </w:tbl>
    <w:p w14:paraId="1824908C" w14:textId="77777777" w:rsidR="00E9360C" w:rsidRDefault="00E9360C" w:rsidP="002C5F11">
      <w:pPr>
        <w:rPr>
          <w:lang w:val="es-MX"/>
        </w:rPr>
      </w:pPr>
    </w:p>
    <w:p w14:paraId="4DCA1663" w14:textId="77777777" w:rsidR="00BD6E37" w:rsidRDefault="00BD6E37" w:rsidP="002C5F11">
      <w:pPr>
        <w:rPr>
          <w:lang w:val="es-MX"/>
        </w:rPr>
      </w:pPr>
    </w:p>
    <w:p w14:paraId="5CC9B166" w14:textId="77777777" w:rsidR="00EA0723" w:rsidRDefault="00EA0723" w:rsidP="002C5F11">
      <w:pPr>
        <w:rPr>
          <w:lang w:val="es-MX"/>
        </w:rPr>
        <w:sectPr w:rsidR="00EA0723" w:rsidSect="00387B1E">
          <w:headerReference w:type="even" r:id="rId46"/>
          <w:headerReference w:type="default" r:id="rId47"/>
          <w:footerReference w:type="even" r:id="rId48"/>
          <w:footerReference w:type="first" r:id="rId49"/>
          <w:pgSz w:w="15840" w:h="12240" w:orient="landscape" w:code="1"/>
          <w:pgMar w:top="1701" w:right="1418" w:bottom="2268" w:left="1418" w:header="1418" w:footer="709" w:gutter="0"/>
          <w:cols w:space="708"/>
          <w:titlePg/>
          <w:docGrid w:linePitch="360"/>
        </w:sectPr>
      </w:pPr>
    </w:p>
    <w:p w14:paraId="40A7834D" w14:textId="77777777" w:rsidR="00BD6E37" w:rsidRDefault="00BD6E37" w:rsidP="00BB6DC1">
      <w:pPr>
        <w:pStyle w:val="Subttulo"/>
        <w:numPr>
          <w:ilvl w:val="1"/>
          <w:numId w:val="51"/>
        </w:numPr>
        <w:rPr>
          <w:lang w:val="es-ES"/>
        </w:rPr>
      </w:pPr>
      <w:r>
        <w:rPr>
          <w:lang w:val="es-ES"/>
        </w:rPr>
        <w:lastRenderedPageBreak/>
        <w:t xml:space="preserve"> </w:t>
      </w:r>
      <w:bookmarkStart w:id="15" w:name="_Toc428896502"/>
      <w:r>
        <w:rPr>
          <w:lang w:val="es-ES"/>
        </w:rPr>
        <w:t>¿Cómo se diseñan actividades de formación presencial?</w:t>
      </w:r>
      <w:bookmarkEnd w:id="15"/>
    </w:p>
    <w:p w14:paraId="7564F45D" w14:textId="77777777" w:rsidR="00BD6E37" w:rsidRPr="00BD6E37" w:rsidRDefault="00BD6E37" w:rsidP="00BD6E37">
      <w:pPr>
        <w:rPr>
          <w:lang w:val="es-ES" w:eastAsia="es-CL"/>
        </w:rPr>
      </w:pPr>
    </w:p>
    <w:p w14:paraId="3CFF9A5B" w14:textId="77777777" w:rsidR="002C203B" w:rsidRDefault="00AD5D50" w:rsidP="002C203B">
      <w:r>
        <w:t>Normalmente</w:t>
      </w:r>
      <w:r w:rsidR="0050593F">
        <w:t xml:space="preserve">, </w:t>
      </w:r>
      <w:r w:rsidR="00701679">
        <w:t xml:space="preserve">en </w:t>
      </w:r>
      <w:r w:rsidR="0050593F">
        <w:t>el diseño de actividades formativas de los Programas FEN,</w:t>
      </w:r>
      <w:r>
        <w:t xml:space="preserve"> </w:t>
      </w:r>
      <w:r w:rsidR="0050593F">
        <w:t xml:space="preserve">las instancias de </w:t>
      </w:r>
      <w:r>
        <w:t>formación p</w:t>
      </w:r>
      <w:r w:rsidR="0050593F">
        <w:t>resencial</w:t>
      </w:r>
      <w:r w:rsidR="00701679">
        <w:t xml:space="preserve"> han sido destinadas a:</w:t>
      </w:r>
    </w:p>
    <w:p w14:paraId="34D17797" w14:textId="77777777" w:rsidR="00AD5D50" w:rsidRDefault="00AD5D50" w:rsidP="002C203B"/>
    <w:p w14:paraId="62E5B039" w14:textId="77777777" w:rsidR="00AD5D50" w:rsidRDefault="002C203B" w:rsidP="00B70690">
      <w:pPr>
        <w:pStyle w:val="Prrafodelista"/>
        <w:numPr>
          <w:ilvl w:val="0"/>
          <w:numId w:val="26"/>
        </w:numPr>
        <w:spacing w:after="200" w:line="276" w:lineRule="auto"/>
      </w:pPr>
      <w:r>
        <w:t>La presentación</w:t>
      </w:r>
      <w:r w:rsidR="00701679">
        <w:t xml:space="preserve"> de estrategias corporativas, </w:t>
      </w:r>
      <w:r>
        <w:t xml:space="preserve">enfoques y perspectivas del trabajo por </w:t>
      </w:r>
      <w:r w:rsidR="00701679">
        <w:t xml:space="preserve">parte de ejecutivos de la red </w:t>
      </w:r>
      <w:r>
        <w:t xml:space="preserve">y directivos del Banco. Se considera que, en estos casos, la presentación directa tiene un mejor efecto pedagógico porque en los ámbitos de política y estrategia organizacional la credibilidad es clave. </w:t>
      </w:r>
      <w:r w:rsidR="00701679">
        <w:t>L</w:t>
      </w:r>
      <w:r>
        <w:t>a exposición directa de los contenidos por p</w:t>
      </w:r>
      <w:r w:rsidR="00701679">
        <w:t xml:space="preserve">arte de una jefatura </w:t>
      </w:r>
      <w:r>
        <w:t xml:space="preserve">da la posibilidad de responder preguntas, exponerse al juicio crítico y transmitir convicción. </w:t>
      </w:r>
    </w:p>
    <w:p w14:paraId="20A668C7" w14:textId="77777777" w:rsidR="00701679" w:rsidRDefault="00701679" w:rsidP="00701679">
      <w:pPr>
        <w:pStyle w:val="Prrafodelista"/>
        <w:spacing w:after="200" w:line="276" w:lineRule="auto"/>
        <w:ind w:left="360"/>
      </w:pPr>
    </w:p>
    <w:p w14:paraId="2B0E6D9D" w14:textId="77777777" w:rsidR="002C203B" w:rsidRDefault="002C203B" w:rsidP="00B70690">
      <w:pPr>
        <w:pStyle w:val="Prrafodelista"/>
        <w:numPr>
          <w:ilvl w:val="0"/>
          <w:numId w:val="26"/>
        </w:numPr>
        <w:spacing w:after="200" w:line="276" w:lineRule="auto"/>
      </w:pPr>
      <w:r>
        <w:t>Presentació</w:t>
      </w:r>
      <w:r w:rsidR="00AD5D50">
        <w:t>n inicial de contenidos conceptuales</w:t>
      </w:r>
      <w:r>
        <w:t xml:space="preserve"> que luego serán profundizados en la fase a distancia. La actividad presencial proporciona una exposición amplia del tema y un guía de trabajo, para que los estudiantes </w:t>
      </w:r>
      <w:r w:rsidR="00701679">
        <w:t xml:space="preserve"> puedan </w:t>
      </w:r>
      <w:r>
        <w:t>profundiza</w:t>
      </w:r>
      <w:r w:rsidR="00701679">
        <w:t>r los contenidos en la fase a distancia</w:t>
      </w:r>
      <w:r>
        <w:t xml:space="preserve">. Tal es el caso, por ejemplo, de los contenidos de riesgo y productos. </w:t>
      </w:r>
    </w:p>
    <w:p w14:paraId="638FF946" w14:textId="77777777" w:rsidR="00AD5D50" w:rsidRDefault="00AD5D50" w:rsidP="00AD5D50">
      <w:pPr>
        <w:pStyle w:val="Prrafodelista"/>
      </w:pPr>
    </w:p>
    <w:p w14:paraId="255AD915" w14:textId="77777777" w:rsidR="002C203B" w:rsidRDefault="002C203B" w:rsidP="00B70690">
      <w:pPr>
        <w:pStyle w:val="Prrafodelista"/>
        <w:numPr>
          <w:ilvl w:val="0"/>
          <w:numId w:val="26"/>
        </w:numPr>
        <w:spacing w:after="200" w:line="276" w:lineRule="auto"/>
      </w:pPr>
      <w:r>
        <w:t>Tratamiento de co</w:t>
      </w:r>
      <w:r w:rsidR="00485204">
        <w:t>ntenidos donde la ejercitación,</w:t>
      </w:r>
      <w:r>
        <w:t xml:space="preserve"> reflexión colectiva </w:t>
      </w:r>
      <w:r w:rsidR="00485204">
        <w:t xml:space="preserve">y retroalimentación directa </w:t>
      </w:r>
      <w:r>
        <w:t>son determinantes para el aprendizaje. Por</w:t>
      </w:r>
      <w:r w:rsidR="00AD5D50">
        <w:t xml:space="preserve"> ejemplo, </w:t>
      </w:r>
      <w:r w:rsidR="00485204">
        <w:t xml:space="preserve">técnicas de </w:t>
      </w:r>
      <w:r w:rsidR="00AD5D50">
        <w:t>venta, análisis de clientes, etc.</w:t>
      </w:r>
    </w:p>
    <w:p w14:paraId="2946CEA0" w14:textId="77777777" w:rsidR="00485204" w:rsidRDefault="00485204" w:rsidP="00485204">
      <w:pPr>
        <w:pStyle w:val="Prrafodelista"/>
      </w:pPr>
    </w:p>
    <w:p w14:paraId="1C719B5B" w14:textId="77777777" w:rsidR="002C203B" w:rsidRDefault="002C203B" w:rsidP="002C203B">
      <w:r>
        <w:t>En suma, lo que se espera de las actividades de formación presenciales,</w:t>
      </w:r>
      <w:r w:rsidR="003C1809">
        <w:t xml:space="preserve"> en el contexto del FEN,</w:t>
      </w:r>
      <w:r>
        <w:t xml:space="preserve"> es que los estudiantes puedan:</w:t>
      </w:r>
    </w:p>
    <w:p w14:paraId="4D61B39F" w14:textId="77777777" w:rsidR="00AD5D50" w:rsidRDefault="00AD5D50" w:rsidP="002C203B"/>
    <w:p w14:paraId="3834B221" w14:textId="77777777" w:rsidR="003C1809" w:rsidRDefault="003C1809" w:rsidP="00B70690">
      <w:pPr>
        <w:pStyle w:val="Prrafodelista"/>
        <w:numPr>
          <w:ilvl w:val="0"/>
          <w:numId w:val="17"/>
        </w:numPr>
        <w:spacing w:after="200" w:line="276" w:lineRule="auto"/>
      </w:pPr>
      <w:r>
        <w:t>Reforzar el contrato psicológico con el Banco</w:t>
      </w:r>
    </w:p>
    <w:p w14:paraId="58A26DE2" w14:textId="77777777" w:rsidR="003C1809" w:rsidRDefault="003C1809" w:rsidP="003C1809">
      <w:pPr>
        <w:pStyle w:val="Prrafodelista"/>
        <w:spacing w:after="200" w:line="276" w:lineRule="auto"/>
        <w:ind w:left="360"/>
      </w:pPr>
    </w:p>
    <w:p w14:paraId="6A5E6565" w14:textId="77777777" w:rsidR="002C203B" w:rsidRDefault="003C1809" w:rsidP="00B70690">
      <w:pPr>
        <w:pStyle w:val="Prrafodelista"/>
        <w:numPr>
          <w:ilvl w:val="0"/>
          <w:numId w:val="17"/>
        </w:numPr>
        <w:spacing w:after="200" w:line="276" w:lineRule="auto"/>
      </w:pPr>
      <w:r>
        <w:t xml:space="preserve">Escuchar de primera fuente </w:t>
      </w:r>
      <w:r w:rsidR="0050593F">
        <w:t>las orientaciones y objetivos del Banco</w:t>
      </w:r>
      <w:r w:rsidR="002C203B">
        <w:t xml:space="preserve"> y lo que se espera de ellos</w:t>
      </w:r>
      <w:r>
        <w:t xml:space="preserve"> y ellas</w:t>
      </w:r>
      <w:r w:rsidR="002C203B">
        <w:t xml:space="preserve"> en ese contexto.</w:t>
      </w:r>
    </w:p>
    <w:p w14:paraId="4264BBEB" w14:textId="77777777" w:rsidR="0050593F" w:rsidRDefault="0050593F" w:rsidP="0050593F">
      <w:pPr>
        <w:pStyle w:val="Prrafodelista"/>
        <w:spacing w:after="200" w:line="276" w:lineRule="auto"/>
        <w:ind w:left="360"/>
      </w:pPr>
    </w:p>
    <w:p w14:paraId="2D89F340" w14:textId="77777777" w:rsidR="002C203B" w:rsidRDefault="002C203B" w:rsidP="00B70690">
      <w:pPr>
        <w:pStyle w:val="Prrafodelista"/>
        <w:numPr>
          <w:ilvl w:val="0"/>
          <w:numId w:val="17"/>
        </w:numPr>
        <w:spacing w:after="200" w:line="276" w:lineRule="auto"/>
      </w:pPr>
      <w:r>
        <w:t xml:space="preserve">Un mapa </w:t>
      </w:r>
      <w:r w:rsidR="0091769D">
        <w:t xml:space="preserve">factual y conceptual </w:t>
      </w:r>
      <w:r>
        <w:t>inicial para poder profundizar</w:t>
      </w:r>
      <w:r w:rsidR="0091769D">
        <w:t xml:space="preserve"> individualmente </w:t>
      </w:r>
      <w:r>
        <w:t>el estudio de contenidos técnicos de productos y riesgo</w:t>
      </w:r>
    </w:p>
    <w:p w14:paraId="20459FAA" w14:textId="77777777" w:rsidR="0050593F" w:rsidRDefault="0050593F" w:rsidP="0050593F">
      <w:pPr>
        <w:pStyle w:val="Prrafodelista"/>
      </w:pPr>
    </w:p>
    <w:p w14:paraId="2A0B0630" w14:textId="77777777" w:rsidR="0091769D" w:rsidRDefault="00485204" w:rsidP="00B70690">
      <w:pPr>
        <w:pStyle w:val="Prrafodelista"/>
        <w:numPr>
          <w:ilvl w:val="0"/>
          <w:numId w:val="17"/>
        </w:numPr>
        <w:spacing w:after="200" w:line="276" w:lineRule="auto"/>
      </w:pPr>
      <w:r>
        <w:t>Bases para la adquisición de competencias</w:t>
      </w:r>
      <w:r w:rsidR="002C203B">
        <w:t xml:space="preserve"> </w:t>
      </w:r>
      <w:r w:rsidR="0091769D">
        <w:t>relacionales y venta</w:t>
      </w:r>
    </w:p>
    <w:p w14:paraId="03F93995" w14:textId="77777777" w:rsidR="0091769D" w:rsidRDefault="0091769D" w:rsidP="0091769D">
      <w:pPr>
        <w:pStyle w:val="Prrafodelista"/>
      </w:pPr>
    </w:p>
    <w:p w14:paraId="0B22A9F3" w14:textId="77777777" w:rsidR="002C203B" w:rsidRDefault="00645791" w:rsidP="00645791">
      <w:pPr>
        <w:spacing w:after="200" w:line="276" w:lineRule="auto"/>
      </w:pPr>
      <w:r>
        <w:lastRenderedPageBreak/>
        <w:t>E</w:t>
      </w:r>
      <w:r w:rsidR="00485204">
        <w:t xml:space="preserve">xisten diversos </w:t>
      </w:r>
      <w:r w:rsidR="00676297">
        <w:t xml:space="preserve">formatos generales para el desarrollo de actividades formativas presenciales. Presentamos algunos </w:t>
      </w:r>
      <w:r>
        <w:t>en el anexo N°1; sin embargo, en el contexto del FEN normalmente el formato</w:t>
      </w:r>
      <w:r w:rsidR="00DD0D90">
        <w:t xml:space="preserve"> de las actividades presenciales</w:t>
      </w:r>
      <w:r>
        <w:t xml:space="preserve"> ha sido el siguiente:</w:t>
      </w:r>
    </w:p>
    <w:p w14:paraId="4BDE982F" w14:textId="77777777" w:rsidR="002C203B" w:rsidRDefault="002C203B" w:rsidP="00B70690">
      <w:pPr>
        <w:pStyle w:val="Prrafodelista"/>
        <w:numPr>
          <w:ilvl w:val="0"/>
          <w:numId w:val="27"/>
        </w:numPr>
      </w:pPr>
      <w:r w:rsidRPr="002C203B">
        <w:t>Exposición por parte del relator. Destinada a dar una visión general del tema, proponer distinciones útiles y orientar el análisis posterior.</w:t>
      </w:r>
    </w:p>
    <w:p w14:paraId="358112CD" w14:textId="77777777" w:rsidR="00DD0D90" w:rsidRDefault="00DD0D90" w:rsidP="00DD0D90">
      <w:pPr>
        <w:pStyle w:val="Prrafodelista"/>
        <w:ind w:left="360"/>
      </w:pPr>
    </w:p>
    <w:p w14:paraId="33BB0024" w14:textId="77777777" w:rsidR="002C203B" w:rsidRDefault="002C203B" w:rsidP="00B70690">
      <w:pPr>
        <w:numPr>
          <w:ilvl w:val="0"/>
          <w:numId w:val="22"/>
        </w:numPr>
      </w:pPr>
      <w:r w:rsidRPr="002C203B">
        <w:t xml:space="preserve">Ejercicios individuales. Su objetivo normalmente es incentivar la reflexión y/o análisis de un punto en particular. Usualmente resultan útiles como preparación para la realización de ejercicios grupales. De hecho, el análisis o reflexión individual antes de la discusión grupal enriquece y da profundidad a la reflexión. </w:t>
      </w:r>
    </w:p>
    <w:p w14:paraId="28012B5D" w14:textId="77777777" w:rsidR="00DD0D90" w:rsidRPr="002C203B" w:rsidRDefault="00DD0D90" w:rsidP="00DD0D90">
      <w:pPr>
        <w:ind w:left="360"/>
      </w:pPr>
    </w:p>
    <w:p w14:paraId="4FE950CC" w14:textId="77777777" w:rsidR="002C203B" w:rsidRDefault="002C203B" w:rsidP="00B70690">
      <w:pPr>
        <w:numPr>
          <w:ilvl w:val="0"/>
          <w:numId w:val="22"/>
        </w:numPr>
      </w:pPr>
      <w:r w:rsidRPr="002C203B">
        <w:t xml:space="preserve">Ejercicios grupales. Los hay de diversos tipos según objetivo. Normalmente en las actividades de formación de Ejecutivos hemos utilizado el ejercicio grupal para resolución de problemas, preguntas o desarrollo de habilidades específicas, utilizando juegos de rol. </w:t>
      </w:r>
    </w:p>
    <w:p w14:paraId="44CD7CEC" w14:textId="77777777" w:rsidR="00DD0D90" w:rsidRDefault="00DD0D90" w:rsidP="00DD0D90">
      <w:pPr>
        <w:pStyle w:val="Prrafodelista"/>
      </w:pPr>
    </w:p>
    <w:p w14:paraId="1A3E4945" w14:textId="77777777" w:rsidR="002C203B" w:rsidRDefault="002C203B" w:rsidP="00B70690">
      <w:pPr>
        <w:numPr>
          <w:ilvl w:val="0"/>
          <w:numId w:val="22"/>
        </w:numPr>
      </w:pPr>
      <w:r w:rsidRPr="002C203B">
        <w:t>Demostraciones. En el caso de técnicas específicas de comunicación y venta, la utilización de técnicas de “</w:t>
      </w:r>
      <w:proofErr w:type="spellStart"/>
      <w:r w:rsidRPr="002C203B">
        <w:t>modelling</w:t>
      </w:r>
      <w:proofErr w:type="spellEnd"/>
      <w:r w:rsidRPr="002C203B">
        <w:t>” ha resultado pedagógicamente efectivas. Por ello, la realización de demostraciones con los propios estudiantes o con actores profesionales ha sido de amplio uso.</w:t>
      </w:r>
    </w:p>
    <w:p w14:paraId="628DA63E" w14:textId="77777777" w:rsidR="00DD0D90" w:rsidRDefault="00DD0D90" w:rsidP="00DD0D90">
      <w:pPr>
        <w:pStyle w:val="Prrafodelista"/>
      </w:pPr>
    </w:p>
    <w:p w14:paraId="6F2F91FB" w14:textId="77777777" w:rsidR="002C203B" w:rsidRDefault="002C203B" w:rsidP="00B70690">
      <w:pPr>
        <w:numPr>
          <w:ilvl w:val="0"/>
          <w:numId w:val="22"/>
        </w:numPr>
      </w:pPr>
      <w:r w:rsidRPr="002C203B">
        <w:t>Plenarios. Su utilidad pe</w:t>
      </w:r>
      <w:r w:rsidR="00DD0D90">
        <w:t xml:space="preserve">dagógica es la sistematización, </w:t>
      </w:r>
      <w:r w:rsidRPr="002C203B">
        <w:t xml:space="preserve"> recapitulación</w:t>
      </w:r>
      <w:r w:rsidR="00DD0D90">
        <w:t xml:space="preserve"> e integración metacognitiva</w:t>
      </w:r>
      <w:r w:rsidRPr="002C203B">
        <w:t xml:space="preserve"> de lo tratado en un módulo, incluyendo lo aportado por los participantes y relatores.</w:t>
      </w:r>
    </w:p>
    <w:p w14:paraId="0F0034E3" w14:textId="77777777" w:rsidR="00DD0D90" w:rsidRDefault="00DD0D90" w:rsidP="00DD0D90">
      <w:pPr>
        <w:ind w:left="360"/>
      </w:pPr>
    </w:p>
    <w:p w14:paraId="15F98EC2" w14:textId="77777777" w:rsidR="002C203B" w:rsidRDefault="00A922F2" w:rsidP="002C203B">
      <w:r>
        <w:t>Un aspecto espec</w:t>
      </w:r>
      <w:r w:rsidR="00661EC6">
        <w:t>ífico en el diseño y ejecución de las actividades de formación presencial, es el uso de documentos</w:t>
      </w:r>
      <w:r w:rsidR="00EA2D36">
        <w:t>,</w:t>
      </w:r>
      <w:r w:rsidR="00661EC6">
        <w:t xml:space="preserve"> que en el esquema FEN</w:t>
      </w:r>
      <w:r w:rsidR="00EA2D36">
        <w:t>, juega</w:t>
      </w:r>
      <w:r w:rsidR="00661EC6">
        <w:t xml:space="preserve"> un papel relevante. Usualmente el esquema de uso de documentación ha sido el siguiente:</w:t>
      </w:r>
    </w:p>
    <w:p w14:paraId="21E654FC" w14:textId="77777777" w:rsidR="00661EC6" w:rsidRPr="002C203B" w:rsidRDefault="00661EC6" w:rsidP="002C203B"/>
    <w:tbl>
      <w:tblPr>
        <w:tblStyle w:val="Tablanormal2"/>
        <w:tblW w:w="0" w:type="auto"/>
        <w:tblLook w:val="0400" w:firstRow="0" w:lastRow="0" w:firstColumn="0" w:lastColumn="0" w:noHBand="0" w:noVBand="1"/>
      </w:tblPr>
      <w:tblGrid>
        <w:gridCol w:w="2263"/>
        <w:gridCol w:w="6565"/>
      </w:tblGrid>
      <w:tr w:rsidR="002C203B" w:rsidRPr="00661EC6" w14:paraId="7EE68481" w14:textId="77777777" w:rsidTr="00661EC6">
        <w:trPr>
          <w:cnfStyle w:val="000000100000" w:firstRow="0" w:lastRow="0" w:firstColumn="0" w:lastColumn="0" w:oddVBand="0" w:evenVBand="0" w:oddHBand="1" w:evenHBand="0" w:firstRowFirstColumn="0" w:firstRowLastColumn="0" w:lastRowFirstColumn="0" w:lastRowLastColumn="0"/>
        </w:trPr>
        <w:tc>
          <w:tcPr>
            <w:tcW w:w="2263" w:type="dxa"/>
            <w:vAlign w:val="center"/>
          </w:tcPr>
          <w:p w14:paraId="1C571D58" w14:textId="77777777" w:rsidR="002C203B" w:rsidRPr="00661EC6" w:rsidRDefault="002C203B" w:rsidP="00661EC6">
            <w:pPr>
              <w:jc w:val="left"/>
              <w:rPr>
                <w:b/>
                <w:bCs/>
                <w:sz w:val="18"/>
              </w:rPr>
            </w:pPr>
            <w:r w:rsidRPr="00661EC6">
              <w:rPr>
                <w:b/>
                <w:bCs/>
                <w:sz w:val="18"/>
              </w:rPr>
              <w:t>Documento</w:t>
            </w:r>
          </w:p>
        </w:tc>
        <w:tc>
          <w:tcPr>
            <w:tcW w:w="6565" w:type="dxa"/>
            <w:vAlign w:val="center"/>
          </w:tcPr>
          <w:p w14:paraId="550D6B9F" w14:textId="77777777" w:rsidR="002C203B" w:rsidRPr="00661EC6" w:rsidRDefault="002C203B" w:rsidP="00661EC6">
            <w:pPr>
              <w:jc w:val="left"/>
              <w:rPr>
                <w:b/>
                <w:bCs/>
                <w:sz w:val="18"/>
              </w:rPr>
            </w:pPr>
            <w:r w:rsidRPr="00661EC6">
              <w:rPr>
                <w:b/>
                <w:bCs/>
                <w:sz w:val="18"/>
              </w:rPr>
              <w:t>Descripción</w:t>
            </w:r>
          </w:p>
        </w:tc>
      </w:tr>
      <w:tr w:rsidR="002C203B" w:rsidRPr="00661EC6" w14:paraId="5E13E639" w14:textId="77777777" w:rsidTr="00661EC6">
        <w:tc>
          <w:tcPr>
            <w:tcW w:w="2263" w:type="dxa"/>
            <w:vAlign w:val="center"/>
          </w:tcPr>
          <w:p w14:paraId="6C764F95" w14:textId="77777777" w:rsidR="002C203B" w:rsidRPr="00661EC6" w:rsidRDefault="002C203B" w:rsidP="00661EC6">
            <w:pPr>
              <w:jc w:val="left"/>
              <w:rPr>
                <w:b/>
                <w:bCs/>
                <w:sz w:val="18"/>
              </w:rPr>
            </w:pPr>
            <w:r w:rsidRPr="00661EC6">
              <w:rPr>
                <w:b/>
                <w:bCs/>
                <w:sz w:val="18"/>
              </w:rPr>
              <w:t>Presentación</w:t>
            </w:r>
          </w:p>
        </w:tc>
        <w:tc>
          <w:tcPr>
            <w:tcW w:w="6565" w:type="dxa"/>
            <w:vAlign w:val="center"/>
          </w:tcPr>
          <w:p w14:paraId="11D7F7C0" w14:textId="77777777" w:rsidR="002C203B" w:rsidRPr="00661EC6" w:rsidRDefault="00661EC6" w:rsidP="00B70690">
            <w:pPr>
              <w:numPr>
                <w:ilvl w:val="0"/>
                <w:numId w:val="23"/>
              </w:numPr>
              <w:jc w:val="left"/>
              <w:rPr>
                <w:sz w:val="18"/>
              </w:rPr>
            </w:pPr>
            <w:r>
              <w:rPr>
                <w:sz w:val="18"/>
              </w:rPr>
              <w:t>R</w:t>
            </w:r>
            <w:r w:rsidR="002C203B" w:rsidRPr="00661EC6">
              <w:rPr>
                <w:sz w:val="18"/>
              </w:rPr>
              <w:t xml:space="preserve">esume los </w:t>
            </w:r>
            <w:proofErr w:type="spellStart"/>
            <w:r w:rsidR="002C203B" w:rsidRPr="00661EC6">
              <w:rPr>
                <w:sz w:val="18"/>
              </w:rPr>
              <w:t>key</w:t>
            </w:r>
            <w:proofErr w:type="spellEnd"/>
            <w:r w:rsidR="002C203B" w:rsidRPr="00661EC6">
              <w:rPr>
                <w:sz w:val="18"/>
              </w:rPr>
              <w:t xml:space="preserve"> </w:t>
            </w:r>
            <w:proofErr w:type="spellStart"/>
            <w:r w:rsidR="002C203B" w:rsidRPr="00661EC6">
              <w:rPr>
                <w:sz w:val="18"/>
              </w:rPr>
              <w:t>points</w:t>
            </w:r>
            <w:proofErr w:type="spellEnd"/>
            <w:r w:rsidR="002C203B" w:rsidRPr="00661EC6">
              <w:rPr>
                <w:sz w:val="18"/>
              </w:rPr>
              <w:t xml:space="preserve"> de cada tema, incluyendo indicaciones generales para la realización de ejercicios, videos, infografías, etc.</w:t>
            </w:r>
          </w:p>
          <w:p w14:paraId="25483487" w14:textId="77777777" w:rsidR="002C203B" w:rsidRPr="00661EC6" w:rsidRDefault="002C203B" w:rsidP="00B70690">
            <w:pPr>
              <w:numPr>
                <w:ilvl w:val="0"/>
                <w:numId w:val="23"/>
              </w:numPr>
              <w:jc w:val="left"/>
              <w:rPr>
                <w:sz w:val="18"/>
              </w:rPr>
            </w:pPr>
            <w:r w:rsidRPr="00661EC6">
              <w:rPr>
                <w:sz w:val="18"/>
              </w:rPr>
              <w:t>Se utiliza como guía general de las actividades</w:t>
            </w:r>
          </w:p>
        </w:tc>
      </w:tr>
      <w:tr w:rsidR="002C203B" w:rsidRPr="00661EC6" w14:paraId="4293F253" w14:textId="77777777" w:rsidTr="00661EC6">
        <w:trPr>
          <w:cnfStyle w:val="000000100000" w:firstRow="0" w:lastRow="0" w:firstColumn="0" w:lastColumn="0" w:oddVBand="0" w:evenVBand="0" w:oddHBand="1" w:evenHBand="0" w:firstRowFirstColumn="0" w:firstRowLastColumn="0" w:lastRowFirstColumn="0" w:lastRowLastColumn="0"/>
        </w:trPr>
        <w:tc>
          <w:tcPr>
            <w:tcW w:w="2263" w:type="dxa"/>
            <w:vAlign w:val="center"/>
          </w:tcPr>
          <w:p w14:paraId="3C7407FA" w14:textId="77777777" w:rsidR="002C203B" w:rsidRPr="00661EC6" w:rsidRDefault="002C203B" w:rsidP="00661EC6">
            <w:pPr>
              <w:jc w:val="left"/>
              <w:rPr>
                <w:b/>
                <w:bCs/>
                <w:sz w:val="18"/>
              </w:rPr>
            </w:pPr>
            <w:r w:rsidRPr="00661EC6">
              <w:rPr>
                <w:b/>
                <w:bCs/>
                <w:sz w:val="18"/>
              </w:rPr>
              <w:t>Cuaderno de ejercicios</w:t>
            </w:r>
          </w:p>
        </w:tc>
        <w:tc>
          <w:tcPr>
            <w:tcW w:w="6565" w:type="dxa"/>
            <w:vAlign w:val="center"/>
          </w:tcPr>
          <w:p w14:paraId="4A62D18B" w14:textId="77777777" w:rsidR="002C203B" w:rsidRPr="00661EC6" w:rsidRDefault="002C203B" w:rsidP="00B70690">
            <w:pPr>
              <w:numPr>
                <w:ilvl w:val="0"/>
                <w:numId w:val="23"/>
              </w:numPr>
              <w:jc w:val="left"/>
              <w:rPr>
                <w:sz w:val="18"/>
              </w:rPr>
            </w:pPr>
            <w:r w:rsidRPr="00661EC6">
              <w:rPr>
                <w:sz w:val="18"/>
              </w:rPr>
              <w:t>Cuadernillo de trabajo que contiene todas las pautas de ejercicios de toda la fase presencial</w:t>
            </w:r>
            <w:r w:rsidR="00661EC6">
              <w:rPr>
                <w:sz w:val="18"/>
              </w:rPr>
              <w:t xml:space="preserve"> en la que participa el grupo</w:t>
            </w:r>
            <w:r w:rsidRPr="00661EC6">
              <w:rPr>
                <w:sz w:val="18"/>
              </w:rPr>
              <w:t>. Se entrega a los estudiantes al inicio de la fase.</w:t>
            </w:r>
          </w:p>
          <w:p w14:paraId="4C0DA586" w14:textId="77777777" w:rsidR="002C203B" w:rsidRPr="00661EC6" w:rsidRDefault="002C203B" w:rsidP="00B70690">
            <w:pPr>
              <w:numPr>
                <w:ilvl w:val="0"/>
                <w:numId w:val="23"/>
              </w:numPr>
              <w:jc w:val="left"/>
              <w:rPr>
                <w:sz w:val="18"/>
              </w:rPr>
            </w:pPr>
            <w:r w:rsidRPr="00661EC6">
              <w:rPr>
                <w:sz w:val="18"/>
              </w:rPr>
              <w:t xml:space="preserve">Incluye también pequeñas pruebas o test para la revisión de contenidos. Esto se utiliza cuando se les pide a los estudiantes que estudien o lean algún material para el día siguiente. </w:t>
            </w:r>
          </w:p>
        </w:tc>
      </w:tr>
      <w:tr w:rsidR="002C203B" w:rsidRPr="00661EC6" w14:paraId="5C222417" w14:textId="77777777" w:rsidTr="00661EC6">
        <w:tc>
          <w:tcPr>
            <w:tcW w:w="2263" w:type="dxa"/>
            <w:vAlign w:val="center"/>
          </w:tcPr>
          <w:p w14:paraId="40C44287" w14:textId="77777777" w:rsidR="002C203B" w:rsidRPr="00661EC6" w:rsidRDefault="002C203B" w:rsidP="00661EC6">
            <w:pPr>
              <w:jc w:val="left"/>
              <w:rPr>
                <w:b/>
                <w:bCs/>
                <w:sz w:val="18"/>
              </w:rPr>
            </w:pPr>
            <w:r w:rsidRPr="00661EC6">
              <w:rPr>
                <w:b/>
                <w:bCs/>
                <w:sz w:val="18"/>
              </w:rPr>
              <w:t>Documentos de apoyo</w:t>
            </w:r>
          </w:p>
        </w:tc>
        <w:tc>
          <w:tcPr>
            <w:tcW w:w="6565" w:type="dxa"/>
            <w:vAlign w:val="center"/>
          </w:tcPr>
          <w:p w14:paraId="44390FDB" w14:textId="77777777" w:rsidR="002C203B" w:rsidRPr="00661EC6" w:rsidRDefault="002C203B" w:rsidP="00B70690">
            <w:pPr>
              <w:numPr>
                <w:ilvl w:val="0"/>
                <w:numId w:val="23"/>
              </w:numPr>
              <w:jc w:val="left"/>
              <w:rPr>
                <w:sz w:val="18"/>
              </w:rPr>
            </w:pPr>
            <w:r w:rsidRPr="00661EC6">
              <w:rPr>
                <w:sz w:val="18"/>
              </w:rPr>
              <w:t xml:space="preserve">Lectura que profundiza o complementa lo tratado en la actividad presencial. Normalmente en el ciclo de actividades presenciales se les solicita a los estudiantes que lean ciertas secciones del material de apoyo  para el siguiente día. De este modo, el día siguiente de la formación presencial comienza con un pequeño control de lectura. </w:t>
            </w:r>
          </w:p>
        </w:tc>
      </w:tr>
    </w:tbl>
    <w:p w14:paraId="24CF76E6" w14:textId="77777777" w:rsidR="002C203B" w:rsidRPr="002C203B" w:rsidRDefault="002C203B" w:rsidP="002C203B"/>
    <w:p w14:paraId="461128A6" w14:textId="77777777" w:rsidR="002C203B" w:rsidRPr="002C203B" w:rsidRDefault="002C203B" w:rsidP="002C203B"/>
    <w:tbl>
      <w:tblPr>
        <w:tblStyle w:val="Tablanormal2"/>
        <w:tblW w:w="0" w:type="auto"/>
        <w:tblLook w:val="0400" w:firstRow="0" w:lastRow="0" w:firstColumn="0" w:lastColumn="0" w:noHBand="0" w:noVBand="1"/>
      </w:tblPr>
      <w:tblGrid>
        <w:gridCol w:w="2263"/>
        <w:gridCol w:w="6565"/>
      </w:tblGrid>
      <w:tr w:rsidR="002C203B" w:rsidRPr="00661EC6" w14:paraId="44F4DE53" w14:textId="77777777" w:rsidTr="00661EC6">
        <w:trPr>
          <w:cnfStyle w:val="000000100000" w:firstRow="0" w:lastRow="0" w:firstColumn="0" w:lastColumn="0" w:oddVBand="0" w:evenVBand="0" w:oddHBand="1" w:evenHBand="0" w:firstRowFirstColumn="0" w:firstRowLastColumn="0" w:lastRowFirstColumn="0" w:lastRowLastColumn="0"/>
        </w:trPr>
        <w:tc>
          <w:tcPr>
            <w:tcW w:w="2263" w:type="dxa"/>
            <w:vAlign w:val="center"/>
          </w:tcPr>
          <w:p w14:paraId="1B515301" w14:textId="77777777" w:rsidR="002C203B" w:rsidRPr="00661EC6" w:rsidRDefault="002C203B" w:rsidP="00661EC6">
            <w:pPr>
              <w:jc w:val="left"/>
              <w:rPr>
                <w:b/>
                <w:bCs/>
                <w:sz w:val="18"/>
              </w:rPr>
            </w:pPr>
            <w:r w:rsidRPr="00661EC6">
              <w:rPr>
                <w:b/>
                <w:bCs/>
                <w:sz w:val="18"/>
              </w:rPr>
              <w:t>Documento</w:t>
            </w:r>
          </w:p>
        </w:tc>
        <w:tc>
          <w:tcPr>
            <w:tcW w:w="6565" w:type="dxa"/>
            <w:vAlign w:val="center"/>
          </w:tcPr>
          <w:p w14:paraId="19EA1A04" w14:textId="77777777" w:rsidR="002C203B" w:rsidRPr="00661EC6" w:rsidRDefault="002C203B" w:rsidP="00661EC6">
            <w:pPr>
              <w:jc w:val="left"/>
              <w:rPr>
                <w:b/>
                <w:bCs/>
                <w:sz w:val="18"/>
              </w:rPr>
            </w:pPr>
            <w:r w:rsidRPr="00661EC6">
              <w:rPr>
                <w:b/>
                <w:bCs/>
                <w:sz w:val="18"/>
              </w:rPr>
              <w:t>Descripción</w:t>
            </w:r>
          </w:p>
        </w:tc>
      </w:tr>
      <w:tr w:rsidR="002C203B" w:rsidRPr="00661EC6" w14:paraId="50302B35" w14:textId="77777777" w:rsidTr="00661EC6">
        <w:tc>
          <w:tcPr>
            <w:tcW w:w="2263" w:type="dxa"/>
            <w:vAlign w:val="center"/>
          </w:tcPr>
          <w:p w14:paraId="0101EBF3" w14:textId="77777777" w:rsidR="002C203B" w:rsidRPr="00661EC6" w:rsidRDefault="002C203B" w:rsidP="00661EC6">
            <w:pPr>
              <w:jc w:val="left"/>
              <w:rPr>
                <w:b/>
                <w:bCs/>
                <w:sz w:val="18"/>
              </w:rPr>
            </w:pPr>
            <w:r w:rsidRPr="00661EC6">
              <w:rPr>
                <w:b/>
                <w:bCs/>
                <w:sz w:val="18"/>
              </w:rPr>
              <w:t>Guía para el facilitador</w:t>
            </w:r>
          </w:p>
        </w:tc>
        <w:tc>
          <w:tcPr>
            <w:tcW w:w="6565" w:type="dxa"/>
            <w:vAlign w:val="center"/>
          </w:tcPr>
          <w:p w14:paraId="41C57BEE" w14:textId="77777777" w:rsidR="002C203B" w:rsidRPr="00661EC6" w:rsidRDefault="002C203B" w:rsidP="00B70690">
            <w:pPr>
              <w:numPr>
                <w:ilvl w:val="0"/>
                <w:numId w:val="23"/>
              </w:numPr>
              <w:jc w:val="left"/>
              <w:rPr>
                <w:sz w:val="18"/>
              </w:rPr>
            </w:pPr>
            <w:r w:rsidRPr="00661EC6">
              <w:rPr>
                <w:sz w:val="18"/>
              </w:rPr>
              <w:t>Se trata de una serie de tablas o matrices que describen cada actividad paso a paso. Esta guía tiene la utilidad adicional que cualquier facilitador con experiencia en el tema puede dirigir las actividades frente a la falta eventual del facilitador principal. Esto ha resultado crucial, además para la mejora continua de los enfoques pedagógicos</w:t>
            </w:r>
          </w:p>
        </w:tc>
      </w:tr>
    </w:tbl>
    <w:p w14:paraId="62F67C13" w14:textId="77777777" w:rsidR="002C203B" w:rsidRPr="002C203B" w:rsidRDefault="002C203B" w:rsidP="002C203B"/>
    <w:p w14:paraId="2502CD5B" w14:textId="77777777" w:rsidR="00661EC6" w:rsidRDefault="00661EC6" w:rsidP="002C203B">
      <w:r>
        <w:t>Una matriz útil para el diseño de actividades  de formación presenciales es la que presentamos a continuación</w:t>
      </w:r>
      <w:r w:rsidR="00495663">
        <w:t>. Se trata de una matriz que hace parte de la Guía para el facilitador</w:t>
      </w:r>
    </w:p>
    <w:p w14:paraId="778CD779" w14:textId="77777777" w:rsidR="00661EC6" w:rsidRDefault="00661EC6" w:rsidP="002C203B"/>
    <w:tbl>
      <w:tblPr>
        <w:tblStyle w:val="Tablanormal2"/>
        <w:tblW w:w="8926" w:type="dxa"/>
        <w:tblLook w:val="04A0" w:firstRow="1" w:lastRow="0" w:firstColumn="1" w:lastColumn="0" w:noHBand="0" w:noVBand="1"/>
      </w:tblPr>
      <w:tblGrid>
        <w:gridCol w:w="1413"/>
        <w:gridCol w:w="2551"/>
        <w:gridCol w:w="998"/>
        <w:gridCol w:w="141"/>
        <w:gridCol w:w="1271"/>
        <w:gridCol w:w="1276"/>
        <w:gridCol w:w="1276"/>
      </w:tblGrid>
      <w:tr w:rsidR="00324E47" w:rsidRPr="00661EC6" w14:paraId="39437D33" w14:textId="77777777" w:rsidTr="00324E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71333EBB" w14:textId="77777777" w:rsidR="00324E47" w:rsidRPr="00661EC6" w:rsidRDefault="00324E47" w:rsidP="00014369">
            <w:pPr>
              <w:jc w:val="left"/>
              <w:rPr>
                <w:sz w:val="18"/>
              </w:rPr>
            </w:pPr>
            <w:r>
              <w:rPr>
                <w:sz w:val="18"/>
              </w:rPr>
              <w:t>Línea</w:t>
            </w:r>
          </w:p>
        </w:tc>
        <w:tc>
          <w:tcPr>
            <w:tcW w:w="3549" w:type="dxa"/>
            <w:gridSpan w:val="2"/>
            <w:vAlign w:val="center"/>
          </w:tcPr>
          <w:p w14:paraId="55FA7CD9" w14:textId="77777777" w:rsidR="00324E47" w:rsidRPr="00661EC6" w:rsidRDefault="00324E47" w:rsidP="00014369">
            <w:pPr>
              <w:jc w:val="left"/>
              <w:cnfStyle w:val="100000000000" w:firstRow="1" w:lastRow="0" w:firstColumn="0" w:lastColumn="0" w:oddVBand="0" w:evenVBand="0" w:oddHBand="0" w:evenHBand="0" w:firstRowFirstColumn="0" w:firstRowLastColumn="0" w:lastRowFirstColumn="0" w:lastRowLastColumn="0"/>
              <w:rPr>
                <w:sz w:val="18"/>
              </w:rPr>
            </w:pPr>
            <w:r>
              <w:rPr>
                <w:sz w:val="18"/>
              </w:rPr>
              <w:t>Inducción</w:t>
            </w:r>
          </w:p>
        </w:tc>
        <w:tc>
          <w:tcPr>
            <w:tcW w:w="1412" w:type="dxa"/>
            <w:gridSpan w:val="2"/>
            <w:vAlign w:val="center"/>
          </w:tcPr>
          <w:p w14:paraId="059486D9" w14:textId="77777777" w:rsidR="00324E47" w:rsidRPr="00661EC6" w:rsidRDefault="00324E47" w:rsidP="00014369">
            <w:pPr>
              <w:jc w:val="left"/>
              <w:cnfStyle w:val="100000000000" w:firstRow="1" w:lastRow="0" w:firstColumn="0" w:lastColumn="0" w:oddVBand="0" w:evenVBand="0" w:oddHBand="0" w:evenHBand="0" w:firstRowFirstColumn="0" w:firstRowLastColumn="0" w:lastRowFirstColumn="0" w:lastRowLastColumn="0"/>
              <w:rPr>
                <w:sz w:val="18"/>
              </w:rPr>
            </w:pPr>
          </w:p>
        </w:tc>
        <w:tc>
          <w:tcPr>
            <w:tcW w:w="1276" w:type="dxa"/>
            <w:vAlign w:val="center"/>
          </w:tcPr>
          <w:p w14:paraId="2E05E988" w14:textId="77777777" w:rsidR="00324E47" w:rsidRPr="00661EC6" w:rsidRDefault="00324E47" w:rsidP="00014369">
            <w:pPr>
              <w:jc w:val="left"/>
              <w:cnfStyle w:val="100000000000" w:firstRow="1" w:lastRow="0" w:firstColumn="0" w:lastColumn="0" w:oddVBand="0" w:evenVBand="0" w:oddHBand="0" w:evenHBand="0" w:firstRowFirstColumn="0" w:firstRowLastColumn="0" w:lastRowFirstColumn="0" w:lastRowLastColumn="0"/>
              <w:rPr>
                <w:sz w:val="18"/>
              </w:rPr>
            </w:pPr>
          </w:p>
        </w:tc>
        <w:tc>
          <w:tcPr>
            <w:tcW w:w="1276" w:type="dxa"/>
            <w:vAlign w:val="center"/>
          </w:tcPr>
          <w:p w14:paraId="33DCD0D0" w14:textId="77777777" w:rsidR="00324E47" w:rsidRPr="00661EC6" w:rsidRDefault="00324E47" w:rsidP="00014369">
            <w:pPr>
              <w:jc w:val="left"/>
              <w:cnfStyle w:val="100000000000" w:firstRow="1" w:lastRow="0" w:firstColumn="0" w:lastColumn="0" w:oddVBand="0" w:evenVBand="0" w:oddHBand="0" w:evenHBand="0" w:firstRowFirstColumn="0" w:firstRowLastColumn="0" w:lastRowFirstColumn="0" w:lastRowLastColumn="0"/>
              <w:rPr>
                <w:sz w:val="18"/>
              </w:rPr>
            </w:pPr>
          </w:p>
        </w:tc>
      </w:tr>
      <w:tr w:rsidR="00324E47" w:rsidRPr="00661EC6" w14:paraId="1ABD7DD3" w14:textId="77777777" w:rsidTr="00324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D26EBDC" w14:textId="77777777" w:rsidR="00324E47" w:rsidRPr="00661EC6" w:rsidRDefault="00324E47" w:rsidP="00014369">
            <w:pPr>
              <w:jc w:val="left"/>
              <w:rPr>
                <w:sz w:val="18"/>
              </w:rPr>
            </w:pPr>
            <w:r>
              <w:rPr>
                <w:sz w:val="18"/>
              </w:rPr>
              <w:t>Módulo</w:t>
            </w:r>
          </w:p>
        </w:tc>
        <w:tc>
          <w:tcPr>
            <w:tcW w:w="3690" w:type="dxa"/>
            <w:gridSpan w:val="3"/>
            <w:vAlign w:val="center"/>
          </w:tcPr>
          <w:p w14:paraId="09334B10" w14:textId="77777777" w:rsidR="00324E47" w:rsidRPr="00661EC6" w:rsidRDefault="00324E47" w:rsidP="00014369">
            <w:pPr>
              <w:jc w:val="left"/>
              <w:cnfStyle w:val="000000100000" w:firstRow="0" w:lastRow="0" w:firstColumn="0" w:lastColumn="0" w:oddVBand="0" w:evenVBand="0" w:oddHBand="1" w:evenHBand="0" w:firstRowFirstColumn="0" w:firstRowLastColumn="0" w:lastRowFirstColumn="0" w:lastRowLastColumn="0"/>
              <w:rPr>
                <w:sz w:val="18"/>
              </w:rPr>
            </w:pPr>
            <w:r>
              <w:rPr>
                <w:sz w:val="18"/>
              </w:rPr>
              <w:t>Introducción al negocio bancario</w:t>
            </w:r>
          </w:p>
        </w:tc>
        <w:tc>
          <w:tcPr>
            <w:tcW w:w="1271" w:type="dxa"/>
            <w:vAlign w:val="center"/>
          </w:tcPr>
          <w:p w14:paraId="0FD36D45" w14:textId="77777777" w:rsidR="00324E47" w:rsidRPr="00661EC6" w:rsidRDefault="00324E47" w:rsidP="00014369">
            <w:pPr>
              <w:jc w:val="left"/>
              <w:cnfStyle w:val="000000100000" w:firstRow="0" w:lastRow="0" w:firstColumn="0" w:lastColumn="0" w:oddVBand="0" w:evenVBand="0" w:oddHBand="1" w:evenHBand="0" w:firstRowFirstColumn="0" w:firstRowLastColumn="0" w:lastRowFirstColumn="0" w:lastRowLastColumn="0"/>
              <w:rPr>
                <w:sz w:val="18"/>
              </w:rPr>
            </w:pPr>
          </w:p>
        </w:tc>
        <w:tc>
          <w:tcPr>
            <w:tcW w:w="1276" w:type="dxa"/>
            <w:vAlign w:val="center"/>
          </w:tcPr>
          <w:p w14:paraId="3D13BC58" w14:textId="77777777" w:rsidR="00324E47" w:rsidRPr="00661EC6" w:rsidRDefault="00324E47" w:rsidP="00014369">
            <w:pPr>
              <w:jc w:val="left"/>
              <w:cnfStyle w:val="000000100000" w:firstRow="0" w:lastRow="0" w:firstColumn="0" w:lastColumn="0" w:oddVBand="0" w:evenVBand="0" w:oddHBand="1" w:evenHBand="0" w:firstRowFirstColumn="0" w:firstRowLastColumn="0" w:lastRowFirstColumn="0" w:lastRowLastColumn="0"/>
              <w:rPr>
                <w:sz w:val="18"/>
              </w:rPr>
            </w:pPr>
          </w:p>
        </w:tc>
        <w:tc>
          <w:tcPr>
            <w:tcW w:w="1276" w:type="dxa"/>
            <w:vAlign w:val="center"/>
          </w:tcPr>
          <w:p w14:paraId="392D525D" w14:textId="77777777" w:rsidR="00324E47" w:rsidRPr="00661EC6" w:rsidRDefault="00324E47" w:rsidP="00014369">
            <w:pPr>
              <w:jc w:val="left"/>
              <w:cnfStyle w:val="000000100000" w:firstRow="0" w:lastRow="0" w:firstColumn="0" w:lastColumn="0" w:oddVBand="0" w:evenVBand="0" w:oddHBand="1" w:evenHBand="0" w:firstRowFirstColumn="0" w:firstRowLastColumn="0" w:lastRowFirstColumn="0" w:lastRowLastColumn="0"/>
              <w:rPr>
                <w:sz w:val="18"/>
              </w:rPr>
            </w:pPr>
          </w:p>
        </w:tc>
      </w:tr>
      <w:tr w:rsidR="00661EC6" w:rsidRPr="00661EC6" w14:paraId="206AA668" w14:textId="77777777" w:rsidTr="00014369">
        <w:tc>
          <w:tcPr>
            <w:cnfStyle w:val="001000000000" w:firstRow="0" w:lastRow="0" w:firstColumn="1" w:lastColumn="0" w:oddVBand="0" w:evenVBand="0" w:oddHBand="0" w:evenHBand="0" w:firstRowFirstColumn="0" w:firstRowLastColumn="0" w:lastRowFirstColumn="0" w:lastRowLastColumn="0"/>
            <w:tcW w:w="1413" w:type="dxa"/>
            <w:vAlign w:val="center"/>
          </w:tcPr>
          <w:p w14:paraId="7290B86E" w14:textId="77777777" w:rsidR="00661EC6" w:rsidRPr="00661EC6" w:rsidRDefault="00661EC6" w:rsidP="00014369">
            <w:pPr>
              <w:jc w:val="left"/>
              <w:rPr>
                <w:sz w:val="18"/>
              </w:rPr>
            </w:pPr>
            <w:r w:rsidRPr="00661EC6">
              <w:rPr>
                <w:sz w:val="18"/>
              </w:rPr>
              <w:t>Etapa</w:t>
            </w:r>
          </w:p>
        </w:tc>
        <w:tc>
          <w:tcPr>
            <w:tcW w:w="2551" w:type="dxa"/>
            <w:vAlign w:val="center"/>
          </w:tcPr>
          <w:p w14:paraId="35003751" w14:textId="77777777" w:rsidR="00661EC6" w:rsidRPr="00661EC6" w:rsidRDefault="00661EC6" w:rsidP="00014369">
            <w:pPr>
              <w:jc w:val="left"/>
              <w:cnfStyle w:val="000000000000" w:firstRow="0" w:lastRow="0" w:firstColumn="0" w:lastColumn="0" w:oddVBand="0" w:evenVBand="0" w:oddHBand="0" w:evenHBand="0" w:firstRowFirstColumn="0" w:firstRowLastColumn="0" w:lastRowFirstColumn="0" w:lastRowLastColumn="0"/>
              <w:rPr>
                <w:sz w:val="18"/>
              </w:rPr>
            </w:pPr>
            <w:r w:rsidRPr="00661EC6">
              <w:rPr>
                <w:sz w:val="18"/>
              </w:rPr>
              <w:t>Aprendizaje esperado</w:t>
            </w:r>
          </w:p>
        </w:tc>
        <w:tc>
          <w:tcPr>
            <w:tcW w:w="2410" w:type="dxa"/>
            <w:gridSpan w:val="3"/>
            <w:vAlign w:val="center"/>
          </w:tcPr>
          <w:p w14:paraId="6456F2DE" w14:textId="77777777" w:rsidR="00661EC6" w:rsidRPr="00661EC6" w:rsidRDefault="00661EC6" w:rsidP="00014369">
            <w:pPr>
              <w:jc w:val="left"/>
              <w:cnfStyle w:val="000000000000" w:firstRow="0" w:lastRow="0" w:firstColumn="0" w:lastColumn="0" w:oddVBand="0" w:evenVBand="0" w:oddHBand="0" w:evenHBand="0" w:firstRowFirstColumn="0" w:firstRowLastColumn="0" w:lastRowFirstColumn="0" w:lastRowLastColumn="0"/>
              <w:rPr>
                <w:sz w:val="18"/>
              </w:rPr>
            </w:pPr>
            <w:r w:rsidRPr="00661EC6">
              <w:rPr>
                <w:sz w:val="18"/>
              </w:rPr>
              <w:t>Descripción de la Actividad</w:t>
            </w:r>
          </w:p>
        </w:tc>
        <w:tc>
          <w:tcPr>
            <w:tcW w:w="1276" w:type="dxa"/>
            <w:vAlign w:val="center"/>
          </w:tcPr>
          <w:p w14:paraId="76B023AF" w14:textId="77777777" w:rsidR="00661EC6" w:rsidRPr="00661EC6" w:rsidRDefault="00661EC6" w:rsidP="00014369">
            <w:pPr>
              <w:jc w:val="left"/>
              <w:cnfStyle w:val="000000000000" w:firstRow="0" w:lastRow="0" w:firstColumn="0" w:lastColumn="0" w:oddVBand="0" w:evenVBand="0" w:oddHBand="0" w:evenHBand="0" w:firstRowFirstColumn="0" w:firstRowLastColumn="0" w:lastRowFirstColumn="0" w:lastRowLastColumn="0"/>
              <w:rPr>
                <w:sz w:val="18"/>
              </w:rPr>
            </w:pPr>
            <w:r w:rsidRPr="00661EC6">
              <w:rPr>
                <w:sz w:val="18"/>
              </w:rPr>
              <w:t>Materiales</w:t>
            </w:r>
          </w:p>
        </w:tc>
        <w:tc>
          <w:tcPr>
            <w:tcW w:w="1276" w:type="dxa"/>
            <w:vAlign w:val="center"/>
          </w:tcPr>
          <w:p w14:paraId="5E55E623" w14:textId="77777777" w:rsidR="00661EC6" w:rsidRPr="00661EC6" w:rsidRDefault="00661EC6" w:rsidP="00014369">
            <w:pPr>
              <w:jc w:val="left"/>
              <w:cnfStyle w:val="000000000000" w:firstRow="0" w:lastRow="0" w:firstColumn="0" w:lastColumn="0" w:oddVBand="0" w:evenVBand="0" w:oddHBand="0" w:evenHBand="0" w:firstRowFirstColumn="0" w:firstRowLastColumn="0" w:lastRowFirstColumn="0" w:lastRowLastColumn="0"/>
              <w:rPr>
                <w:sz w:val="18"/>
              </w:rPr>
            </w:pPr>
            <w:r w:rsidRPr="00661EC6">
              <w:rPr>
                <w:sz w:val="18"/>
              </w:rPr>
              <w:t>Tiempo estimado</w:t>
            </w:r>
          </w:p>
        </w:tc>
      </w:tr>
      <w:tr w:rsidR="00661EC6" w:rsidRPr="00661EC6" w14:paraId="5AF64F35" w14:textId="77777777" w:rsidTr="00014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67EA784" w14:textId="77777777" w:rsidR="00661EC6" w:rsidRPr="00661EC6" w:rsidRDefault="00661EC6" w:rsidP="00014369">
            <w:pPr>
              <w:jc w:val="left"/>
              <w:rPr>
                <w:sz w:val="18"/>
              </w:rPr>
            </w:pPr>
            <w:r w:rsidRPr="00661EC6">
              <w:rPr>
                <w:sz w:val="18"/>
              </w:rPr>
              <w:t>Presentación del tema</w:t>
            </w:r>
          </w:p>
        </w:tc>
        <w:tc>
          <w:tcPr>
            <w:tcW w:w="2551" w:type="dxa"/>
            <w:vAlign w:val="center"/>
          </w:tcPr>
          <w:p w14:paraId="33ED5496" w14:textId="77777777" w:rsidR="00661EC6" w:rsidRPr="00661EC6" w:rsidRDefault="00661EC6" w:rsidP="00014369">
            <w:pPr>
              <w:jc w:val="left"/>
              <w:cnfStyle w:val="000000100000" w:firstRow="0" w:lastRow="0" w:firstColumn="0" w:lastColumn="0" w:oddVBand="0" w:evenVBand="0" w:oddHBand="1" w:evenHBand="0" w:firstRowFirstColumn="0" w:firstRowLastColumn="0" w:lastRowFirstColumn="0" w:lastRowLastColumn="0"/>
              <w:rPr>
                <w:sz w:val="18"/>
              </w:rPr>
            </w:pPr>
            <w:r w:rsidRPr="00661EC6">
              <w:rPr>
                <w:sz w:val="18"/>
              </w:rPr>
              <w:t>Los participantes identifican los principios básicos del negocio bancario y s</w:t>
            </w:r>
            <w:r w:rsidR="0033106A">
              <w:rPr>
                <w:sz w:val="18"/>
              </w:rPr>
              <w:t xml:space="preserve">u </w:t>
            </w:r>
            <w:r w:rsidRPr="00661EC6">
              <w:rPr>
                <w:sz w:val="18"/>
              </w:rPr>
              <w:t>institucionalidad</w:t>
            </w:r>
          </w:p>
        </w:tc>
        <w:tc>
          <w:tcPr>
            <w:tcW w:w="2410" w:type="dxa"/>
            <w:gridSpan w:val="3"/>
            <w:vAlign w:val="center"/>
          </w:tcPr>
          <w:p w14:paraId="32D2CBF8" w14:textId="77777777" w:rsidR="00661EC6" w:rsidRPr="00014369" w:rsidRDefault="00661EC6" w:rsidP="00B70690">
            <w:pPr>
              <w:pStyle w:val="Prrafodelista"/>
              <w:numPr>
                <w:ilvl w:val="0"/>
                <w:numId w:val="28"/>
              </w:numPr>
              <w:jc w:val="left"/>
              <w:cnfStyle w:val="000000100000" w:firstRow="0" w:lastRow="0" w:firstColumn="0" w:lastColumn="0" w:oddVBand="0" w:evenVBand="0" w:oddHBand="1" w:evenHBand="0" w:firstRowFirstColumn="0" w:firstRowLastColumn="0" w:lastRowFirstColumn="0" w:lastRowLastColumn="0"/>
              <w:rPr>
                <w:sz w:val="18"/>
              </w:rPr>
            </w:pPr>
            <w:r w:rsidRPr="00014369">
              <w:rPr>
                <w:sz w:val="18"/>
              </w:rPr>
              <w:t xml:space="preserve">Exposición </w:t>
            </w:r>
          </w:p>
          <w:p w14:paraId="5BE7BBE3" w14:textId="77777777" w:rsidR="00661EC6" w:rsidRPr="00014369" w:rsidRDefault="00661EC6" w:rsidP="00B70690">
            <w:pPr>
              <w:pStyle w:val="Prrafodelista"/>
              <w:numPr>
                <w:ilvl w:val="0"/>
                <w:numId w:val="28"/>
              </w:numPr>
              <w:jc w:val="left"/>
              <w:cnfStyle w:val="000000100000" w:firstRow="0" w:lastRow="0" w:firstColumn="0" w:lastColumn="0" w:oddVBand="0" w:evenVBand="0" w:oddHBand="1" w:evenHBand="0" w:firstRowFirstColumn="0" w:firstRowLastColumn="0" w:lastRowFirstColumn="0" w:lastRowLastColumn="0"/>
              <w:rPr>
                <w:sz w:val="18"/>
              </w:rPr>
            </w:pPr>
            <w:r w:rsidRPr="00014369">
              <w:rPr>
                <w:sz w:val="18"/>
              </w:rPr>
              <w:t>Expositor resuelve dudas, durante y la</w:t>
            </w:r>
            <w:r w:rsidR="00014369">
              <w:rPr>
                <w:sz w:val="18"/>
              </w:rPr>
              <w:t xml:space="preserve"> etapa</w:t>
            </w:r>
            <w:r w:rsidRPr="00014369">
              <w:rPr>
                <w:sz w:val="18"/>
              </w:rPr>
              <w:t xml:space="preserve"> final de la exposición</w:t>
            </w:r>
          </w:p>
        </w:tc>
        <w:tc>
          <w:tcPr>
            <w:tcW w:w="1276" w:type="dxa"/>
            <w:vAlign w:val="center"/>
          </w:tcPr>
          <w:p w14:paraId="641FE8A7" w14:textId="77777777" w:rsidR="00661EC6" w:rsidRPr="00661EC6" w:rsidRDefault="00661EC6" w:rsidP="00014369">
            <w:pPr>
              <w:jc w:val="left"/>
              <w:cnfStyle w:val="000000100000" w:firstRow="0" w:lastRow="0" w:firstColumn="0" w:lastColumn="0" w:oddVBand="0" w:evenVBand="0" w:oddHBand="1" w:evenHBand="0" w:firstRowFirstColumn="0" w:firstRowLastColumn="0" w:lastRowFirstColumn="0" w:lastRowLastColumn="0"/>
              <w:rPr>
                <w:sz w:val="18"/>
              </w:rPr>
            </w:pPr>
            <w:r w:rsidRPr="00661EC6">
              <w:rPr>
                <w:sz w:val="18"/>
              </w:rPr>
              <w:t xml:space="preserve">Presentación </w:t>
            </w:r>
          </w:p>
        </w:tc>
        <w:tc>
          <w:tcPr>
            <w:tcW w:w="1276" w:type="dxa"/>
            <w:vAlign w:val="center"/>
          </w:tcPr>
          <w:p w14:paraId="372D2BCE" w14:textId="77777777" w:rsidR="00661EC6" w:rsidRPr="00661EC6" w:rsidRDefault="00661EC6" w:rsidP="00014369">
            <w:pPr>
              <w:jc w:val="left"/>
              <w:cnfStyle w:val="000000100000" w:firstRow="0" w:lastRow="0" w:firstColumn="0" w:lastColumn="0" w:oddVBand="0" w:evenVBand="0" w:oddHBand="1" w:evenHBand="0" w:firstRowFirstColumn="0" w:firstRowLastColumn="0" w:lastRowFirstColumn="0" w:lastRowLastColumn="0"/>
              <w:rPr>
                <w:sz w:val="18"/>
              </w:rPr>
            </w:pPr>
            <w:r w:rsidRPr="00661EC6">
              <w:rPr>
                <w:sz w:val="18"/>
              </w:rPr>
              <w:t>45 minutos</w:t>
            </w:r>
          </w:p>
        </w:tc>
      </w:tr>
      <w:tr w:rsidR="00661EC6" w:rsidRPr="00661EC6" w14:paraId="1B554112" w14:textId="77777777" w:rsidTr="00014369">
        <w:tc>
          <w:tcPr>
            <w:cnfStyle w:val="001000000000" w:firstRow="0" w:lastRow="0" w:firstColumn="1" w:lastColumn="0" w:oddVBand="0" w:evenVBand="0" w:oddHBand="0" w:evenHBand="0" w:firstRowFirstColumn="0" w:firstRowLastColumn="0" w:lastRowFirstColumn="0" w:lastRowLastColumn="0"/>
            <w:tcW w:w="1413" w:type="dxa"/>
            <w:vAlign w:val="center"/>
          </w:tcPr>
          <w:p w14:paraId="36498822" w14:textId="77777777" w:rsidR="00661EC6" w:rsidRPr="00661EC6" w:rsidRDefault="00661EC6" w:rsidP="00014369">
            <w:pPr>
              <w:jc w:val="left"/>
              <w:rPr>
                <w:sz w:val="18"/>
              </w:rPr>
            </w:pPr>
            <w:r w:rsidRPr="00661EC6">
              <w:rPr>
                <w:sz w:val="18"/>
              </w:rPr>
              <w:t>Desarrollo del tema</w:t>
            </w:r>
          </w:p>
        </w:tc>
        <w:tc>
          <w:tcPr>
            <w:tcW w:w="2551" w:type="dxa"/>
            <w:vAlign w:val="center"/>
          </w:tcPr>
          <w:p w14:paraId="3DF85F10" w14:textId="77777777" w:rsidR="00661EC6" w:rsidRPr="00661EC6" w:rsidRDefault="00661EC6" w:rsidP="00014369">
            <w:pPr>
              <w:jc w:val="left"/>
              <w:cnfStyle w:val="000000000000" w:firstRow="0" w:lastRow="0" w:firstColumn="0" w:lastColumn="0" w:oddVBand="0" w:evenVBand="0" w:oddHBand="0" w:evenHBand="0" w:firstRowFirstColumn="0" w:firstRowLastColumn="0" w:lastRowFirstColumn="0" w:lastRowLastColumn="0"/>
              <w:rPr>
                <w:sz w:val="18"/>
              </w:rPr>
            </w:pPr>
            <w:r w:rsidRPr="00661EC6">
              <w:rPr>
                <w:sz w:val="18"/>
              </w:rPr>
              <w:t>Los participantes son capaces de vincular los principios generales del negocio bancario al ejercicio del rol de un EDN</w:t>
            </w:r>
          </w:p>
        </w:tc>
        <w:tc>
          <w:tcPr>
            <w:tcW w:w="2410" w:type="dxa"/>
            <w:gridSpan w:val="3"/>
            <w:vAlign w:val="center"/>
          </w:tcPr>
          <w:p w14:paraId="7C63B310" w14:textId="77777777" w:rsidR="00661EC6" w:rsidRPr="00014369" w:rsidRDefault="00661EC6" w:rsidP="00B70690">
            <w:pPr>
              <w:pStyle w:val="Prrafodelista"/>
              <w:numPr>
                <w:ilvl w:val="0"/>
                <w:numId w:val="28"/>
              </w:numPr>
              <w:jc w:val="left"/>
              <w:cnfStyle w:val="000000000000" w:firstRow="0" w:lastRow="0" w:firstColumn="0" w:lastColumn="0" w:oddVBand="0" w:evenVBand="0" w:oddHBand="0" w:evenHBand="0" w:firstRowFirstColumn="0" w:firstRowLastColumn="0" w:lastRowFirstColumn="0" w:lastRowLastColumn="0"/>
              <w:rPr>
                <w:sz w:val="18"/>
              </w:rPr>
            </w:pPr>
            <w:r w:rsidRPr="00014369">
              <w:rPr>
                <w:sz w:val="18"/>
              </w:rPr>
              <w:t>Trabajo en grupo</w:t>
            </w:r>
          </w:p>
          <w:p w14:paraId="17D96D3E" w14:textId="77777777" w:rsidR="00661EC6" w:rsidRPr="00014369" w:rsidRDefault="00661EC6" w:rsidP="00B70690">
            <w:pPr>
              <w:pStyle w:val="Prrafodelista"/>
              <w:numPr>
                <w:ilvl w:val="0"/>
                <w:numId w:val="28"/>
              </w:numPr>
              <w:jc w:val="left"/>
              <w:cnfStyle w:val="000000000000" w:firstRow="0" w:lastRow="0" w:firstColumn="0" w:lastColumn="0" w:oddVBand="0" w:evenVBand="0" w:oddHBand="0" w:evenHBand="0" w:firstRowFirstColumn="0" w:firstRowLastColumn="0" w:lastRowFirstColumn="0" w:lastRowLastColumn="0"/>
              <w:rPr>
                <w:sz w:val="18"/>
              </w:rPr>
            </w:pPr>
            <w:r w:rsidRPr="00014369">
              <w:rPr>
                <w:sz w:val="18"/>
              </w:rPr>
              <w:t>Exposición y síntesis plenaria</w:t>
            </w:r>
          </w:p>
        </w:tc>
        <w:tc>
          <w:tcPr>
            <w:tcW w:w="1276" w:type="dxa"/>
            <w:vAlign w:val="center"/>
          </w:tcPr>
          <w:p w14:paraId="0B40A3E4" w14:textId="77777777" w:rsidR="00661EC6" w:rsidRPr="00661EC6" w:rsidRDefault="00661EC6" w:rsidP="00014369">
            <w:pPr>
              <w:jc w:val="left"/>
              <w:cnfStyle w:val="000000000000" w:firstRow="0" w:lastRow="0" w:firstColumn="0" w:lastColumn="0" w:oddVBand="0" w:evenVBand="0" w:oddHBand="0" w:evenHBand="0" w:firstRowFirstColumn="0" w:firstRowLastColumn="0" w:lastRowFirstColumn="0" w:lastRowLastColumn="0"/>
              <w:rPr>
                <w:sz w:val="18"/>
              </w:rPr>
            </w:pPr>
            <w:r w:rsidRPr="00661EC6">
              <w:rPr>
                <w:sz w:val="18"/>
              </w:rPr>
              <w:t>Pauta de ejercicios N°1</w:t>
            </w:r>
          </w:p>
        </w:tc>
        <w:tc>
          <w:tcPr>
            <w:tcW w:w="1276" w:type="dxa"/>
            <w:vAlign w:val="center"/>
          </w:tcPr>
          <w:p w14:paraId="49DC166D" w14:textId="77777777" w:rsidR="00661EC6" w:rsidRPr="00661EC6" w:rsidRDefault="00661EC6" w:rsidP="00014369">
            <w:pPr>
              <w:jc w:val="left"/>
              <w:cnfStyle w:val="000000000000" w:firstRow="0" w:lastRow="0" w:firstColumn="0" w:lastColumn="0" w:oddVBand="0" w:evenVBand="0" w:oddHBand="0" w:evenHBand="0" w:firstRowFirstColumn="0" w:firstRowLastColumn="0" w:lastRowFirstColumn="0" w:lastRowLastColumn="0"/>
              <w:rPr>
                <w:sz w:val="18"/>
              </w:rPr>
            </w:pPr>
            <w:r w:rsidRPr="00661EC6">
              <w:rPr>
                <w:sz w:val="18"/>
              </w:rPr>
              <w:t>60 minutos</w:t>
            </w:r>
          </w:p>
        </w:tc>
      </w:tr>
      <w:tr w:rsidR="00661EC6" w:rsidRPr="00661EC6" w14:paraId="5E7F0085" w14:textId="77777777" w:rsidTr="00014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0AE117A" w14:textId="77777777" w:rsidR="00661EC6" w:rsidRPr="00661EC6" w:rsidRDefault="00661EC6" w:rsidP="00014369">
            <w:pPr>
              <w:jc w:val="left"/>
              <w:rPr>
                <w:sz w:val="18"/>
              </w:rPr>
            </w:pPr>
            <w:r w:rsidRPr="00661EC6">
              <w:rPr>
                <w:sz w:val="18"/>
              </w:rPr>
              <w:t xml:space="preserve">Síntesis </w:t>
            </w:r>
          </w:p>
        </w:tc>
        <w:tc>
          <w:tcPr>
            <w:tcW w:w="2551" w:type="dxa"/>
            <w:vAlign w:val="center"/>
          </w:tcPr>
          <w:p w14:paraId="20E1492B" w14:textId="77777777" w:rsidR="00661EC6" w:rsidRPr="00661EC6" w:rsidRDefault="00661EC6" w:rsidP="00014369">
            <w:pPr>
              <w:jc w:val="left"/>
              <w:cnfStyle w:val="000000100000" w:firstRow="0" w:lastRow="0" w:firstColumn="0" w:lastColumn="0" w:oddVBand="0" w:evenVBand="0" w:oddHBand="1" w:evenHBand="0" w:firstRowFirstColumn="0" w:firstRowLastColumn="0" w:lastRowFirstColumn="0" w:lastRowLastColumn="0"/>
              <w:rPr>
                <w:sz w:val="18"/>
              </w:rPr>
            </w:pPr>
            <w:r w:rsidRPr="00661EC6">
              <w:rPr>
                <w:sz w:val="18"/>
              </w:rPr>
              <w:t>Los participantes recapitulan los principales conceptos tratados en el bloque</w:t>
            </w:r>
          </w:p>
        </w:tc>
        <w:tc>
          <w:tcPr>
            <w:tcW w:w="2410" w:type="dxa"/>
            <w:gridSpan w:val="3"/>
            <w:vAlign w:val="center"/>
          </w:tcPr>
          <w:p w14:paraId="7DC0B3E9" w14:textId="77777777" w:rsidR="00014369" w:rsidRPr="0033106A" w:rsidRDefault="00661EC6" w:rsidP="0033106A">
            <w:pPr>
              <w:pStyle w:val="Prrafodelista"/>
              <w:numPr>
                <w:ilvl w:val="0"/>
                <w:numId w:val="28"/>
              </w:numPr>
              <w:jc w:val="left"/>
              <w:cnfStyle w:val="000000100000" w:firstRow="0" w:lastRow="0" w:firstColumn="0" w:lastColumn="0" w:oddVBand="0" w:evenVBand="0" w:oddHBand="1" w:evenHBand="0" w:firstRowFirstColumn="0" w:firstRowLastColumn="0" w:lastRowFirstColumn="0" w:lastRowLastColumn="0"/>
              <w:rPr>
                <w:sz w:val="18"/>
              </w:rPr>
            </w:pPr>
            <w:r w:rsidRPr="00014369">
              <w:rPr>
                <w:sz w:val="18"/>
              </w:rPr>
              <w:t>Resumen del facilitador de los puntos tratados</w:t>
            </w:r>
          </w:p>
        </w:tc>
        <w:tc>
          <w:tcPr>
            <w:tcW w:w="1276" w:type="dxa"/>
            <w:vAlign w:val="center"/>
          </w:tcPr>
          <w:p w14:paraId="64C2E1CF" w14:textId="77777777" w:rsidR="00661EC6" w:rsidRPr="00661EC6" w:rsidRDefault="00661EC6" w:rsidP="00014369">
            <w:pPr>
              <w:jc w:val="left"/>
              <w:cnfStyle w:val="000000100000" w:firstRow="0" w:lastRow="0" w:firstColumn="0" w:lastColumn="0" w:oddVBand="0" w:evenVBand="0" w:oddHBand="1" w:evenHBand="0" w:firstRowFirstColumn="0" w:firstRowLastColumn="0" w:lastRowFirstColumn="0" w:lastRowLastColumn="0"/>
              <w:rPr>
                <w:sz w:val="18"/>
              </w:rPr>
            </w:pPr>
          </w:p>
        </w:tc>
        <w:tc>
          <w:tcPr>
            <w:tcW w:w="1276" w:type="dxa"/>
            <w:vAlign w:val="center"/>
          </w:tcPr>
          <w:p w14:paraId="235DBF42" w14:textId="77777777" w:rsidR="00661EC6" w:rsidRPr="00661EC6" w:rsidRDefault="00661EC6" w:rsidP="00014369">
            <w:pPr>
              <w:jc w:val="left"/>
              <w:cnfStyle w:val="000000100000" w:firstRow="0" w:lastRow="0" w:firstColumn="0" w:lastColumn="0" w:oddVBand="0" w:evenVBand="0" w:oddHBand="1" w:evenHBand="0" w:firstRowFirstColumn="0" w:firstRowLastColumn="0" w:lastRowFirstColumn="0" w:lastRowLastColumn="0"/>
              <w:rPr>
                <w:sz w:val="18"/>
              </w:rPr>
            </w:pPr>
            <w:r w:rsidRPr="00661EC6">
              <w:rPr>
                <w:sz w:val="18"/>
              </w:rPr>
              <w:t>15 minutos</w:t>
            </w:r>
          </w:p>
        </w:tc>
      </w:tr>
    </w:tbl>
    <w:p w14:paraId="4943DB56" w14:textId="77777777" w:rsidR="00661EC6" w:rsidRDefault="00661EC6" w:rsidP="002C203B"/>
    <w:p w14:paraId="4B425718" w14:textId="77777777" w:rsidR="00324E47" w:rsidRDefault="00495663" w:rsidP="002C203B">
      <w:r>
        <w:t>También hace parte de Guía para el Facilitador la descripción de cada ejercicio de acuerdo al modelo que presentamos a continuación</w:t>
      </w:r>
    </w:p>
    <w:p w14:paraId="4B14204A" w14:textId="77777777" w:rsidR="00014369" w:rsidRPr="002C203B" w:rsidRDefault="00014369" w:rsidP="00014369"/>
    <w:tbl>
      <w:tblPr>
        <w:tblStyle w:val="Tablanormal1"/>
        <w:tblW w:w="0" w:type="auto"/>
        <w:tblLook w:val="06A0" w:firstRow="1" w:lastRow="0" w:firstColumn="1" w:lastColumn="0" w:noHBand="1" w:noVBand="1"/>
      </w:tblPr>
      <w:tblGrid>
        <w:gridCol w:w="1124"/>
        <w:gridCol w:w="1549"/>
        <w:gridCol w:w="1127"/>
        <w:gridCol w:w="144"/>
        <w:gridCol w:w="4884"/>
      </w:tblGrid>
      <w:tr w:rsidR="008E62BB" w:rsidRPr="00324E47" w14:paraId="118C8A16" w14:textId="77777777" w:rsidTr="00495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5E27984A" w14:textId="77777777" w:rsidR="008E62BB" w:rsidRPr="00324E47" w:rsidRDefault="008E62BB" w:rsidP="009F6658">
            <w:pPr>
              <w:rPr>
                <w:sz w:val="18"/>
              </w:rPr>
            </w:pPr>
            <w:r>
              <w:rPr>
                <w:sz w:val="18"/>
              </w:rPr>
              <w:t>Ejercicio N°</w:t>
            </w:r>
          </w:p>
        </w:tc>
        <w:tc>
          <w:tcPr>
            <w:tcW w:w="7704" w:type="dxa"/>
            <w:gridSpan w:val="4"/>
          </w:tcPr>
          <w:p w14:paraId="300A2DD1" w14:textId="77777777" w:rsidR="008E62BB" w:rsidRPr="00324E47" w:rsidRDefault="008E62BB" w:rsidP="009F6658">
            <w:pPr>
              <w:cnfStyle w:val="100000000000" w:firstRow="1" w:lastRow="0" w:firstColumn="0" w:lastColumn="0" w:oddVBand="0" w:evenVBand="0" w:oddHBand="0" w:evenHBand="0" w:firstRowFirstColumn="0" w:firstRowLastColumn="0" w:lastRowFirstColumn="0" w:lastRowLastColumn="0"/>
              <w:rPr>
                <w:sz w:val="18"/>
              </w:rPr>
            </w:pPr>
            <w:r>
              <w:rPr>
                <w:sz w:val="18"/>
              </w:rPr>
              <w:t>1</w:t>
            </w:r>
          </w:p>
        </w:tc>
      </w:tr>
      <w:tr w:rsidR="008E62BB" w:rsidRPr="00324E47" w14:paraId="63875CF7" w14:textId="77777777" w:rsidTr="00495663">
        <w:tc>
          <w:tcPr>
            <w:cnfStyle w:val="001000000000" w:firstRow="0" w:lastRow="0" w:firstColumn="1" w:lastColumn="0" w:oddVBand="0" w:evenVBand="0" w:oddHBand="0" w:evenHBand="0" w:firstRowFirstColumn="0" w:firstRowLastColumn="0" w:lastRowFirstColumn="0" w:lastRowLastColumn="0"/>
            <w:tcW w:w="1124" w:type="dxa"/>
          </w:tcPr>
          <w:p w14:paraId="579A3BB1" w14:textId="77777777" w:rsidR="008E62BB" w:rsidRPr="00324E47" w:rsidRDefault="008E62BB" w:rsidP="009F6658">
            <w:pPr>
              <w:rPr>
                <w:sz w:val="18"/>
              </w:rPr>
            </w:pPr>
            <w:r>
              <w:rPr>
                <w:sz w:val="18"/>
              </w:rPr>
              <w:t>Línea</w:t>
            </w:r>
          </w:p>
        </w:tc>
        <w:tc>
          <w:tcPr>
            <w:tcW w:w="1549" w:type="dxa"/>
            <w:shd w:val="clear" w:color="auto" w:fill="auto"/>
          </w:tcPr>
          <w:p w14:paraId="52F0DD00" w14:textId="77777777" w:rsidR="008E62BB" w:rsidRPr="00324E47" w:rsidRDefault="008E62BB" w:rsidP="008E62BB">
            <w:pPr>
              <w:cnfStyle w:val="000000000000" w:firstRow="0" w:lastRow="0" w:firstColumn="0" w:lastColumn="0" w:oddVBand="0" w:evenVBand="0" w:oddHBand="0" w:evenHBand="0" w:firstRowFirstColumn="0" w:firstRowLastColumn="0" w:lastRowFirstColumn="0" w:lastRowLastColumn="0"/>
              <w:rPr>
                <w:sz w:val="18"/>
              </w:rPr>
            </w:pPr>
            <w:r>
              <w:rPr>
                <w:sz w:val="18"/>
              </w:rPr>
              <w:t>Inducción</w:t>
            </w:r>
          </w:p>
        </w:tc>
        <w:tc>
          <w:tcPr>
            <w:tcW w:w="1127" w:type="dxa"/>
          </w:tcPr>
          <w:p w14:paraId="7D5B31D2" w14:textId="77777777" w:rsidR="008E62BB" w:rsidRPr="00324E47" w:rsidRDefault="008E62BB" w:rsidP="009F6658">
            <w:pPr>
              <w:cnfStyle w:val="000000000000" w:firstRow="0" w:lastRow="0" w:firstColumn="0" w:lastColumn="0" w:oddVBand="0" w:evenVBand="0" w:oddHBand="0" w:evenHBand="0" w:firstRowFirstColumn="0" w:firstRowLastColumn="0" w:lastRowFirstColumn="0" w:lastRowLastColumn="0"/>
              <w:rPr>
                <w:sz w:val="18"/>
              </w:rPr>
            </w:pPr>
            <w:r>
              <w:rPr>
                <w:sz w:val="18"/>
              </w:rPr>
              <w:t xml:space="preserve">Módulo </w:t>
            </w:r>
          </w:p>
        </w:tc>
        <w:tc>
          <w:tcPr>
            <w:tcW w:w="5028" w:type="dxa"/>
            <w:gridSpan w:val="2"/>
            <w:shd w:val="clear" w:color="auto" w:fill="auto"/>
          </w:tcPr>
          <w:p w14:paraId="2E9349EA" w14:textId="77777777" w:rsidR="008E62BB" w:rsidRPr="00324E47" w:rsidRDefault="008E62BB" w:rsidP="009F6658">
            <w:pPr>
              <w:cnfStyle w:val="000000000000" w:firstRow="0" w:lastRow="0" w:firstColumn="0" w:lastColumn="0" w:oddVBand="0" w:evenVBand="0" w:oddHBand="0" w:evenHBand="0" w:firstRowFirstColumn="0" w:firstRowLastColumn="0" w:lastRowFirstColumn="0" w:lastRowLastColumn="0"/>
              <w:rPr>
                <w:sz w:val="18"/>
              </w:rPr>
            </w:pPr>
            <w:r>
              <w:rPr>
                <w:sz w:val="18"/>
              </w:rPr>
              <w:t>Gestión del Riesgo</w:t>
            </w:r>
            <w:r w:rsidRPr="00324E47">
              <w:rPr>
                <w:sz w:val="18"/>
              </w:rPr>
              <w:t xml:space="preserve"> </w:t>
            </w:r>
          </w:p>
        </w:tc>
      </w:tr>
      <w:tr w:rsidR="00014369" w:rsidRPr="00324E47" w14:paraId="33EFFFBE" w14:textId="77777777" w:rsidTr="00495663">
        <w:tc>
          <w:tcPr>
            <w:cnfStyle w:val="001000000000" w:firstRow="0" w:lastRow="0" w:firstColumn="1" w:lastColumn="0" w:oddVBand="0" w:evenVBand="0" w:oddHBand="0" w:evenHBand="0" w:firstRowFirstColumn="0" w:firstRowLastColumn="0" w:lastRowFirstColumn="0" w:lastRowLastColumn="0"/>
            <w:tcW w:w="1124" w:type="dxa"/>
          </w:tcPr>
          <w:p w14:paraId="5B064A18" w14:textId="77777777" w:rsidR="00014369" w:rsidRPr="00324E47" w:rsidRDefault="00014369" w:rsidP="009F6658">
            <w:pPr>
              <w:rPr>
                <w:sz w:val="18"/>
              </w:rPr>
            </w:pPr>
            <w:r w:rsidRPr="00324E47">
              <w:rPr>
                <w:sz w:val="18"/>
              </w:rPr>
              <w:t>Objetivo</w:t>
            </w:r>
          </w:p>
        </w:tc>
        <w:tc>
          <w:tcPr>
            <w:tcW w:w="7704" w:type="dxa"/>
            <w:gridSpan w:val="4"/>
          </w:tcPr>
          <w:p w14:paraId="1B5556CF" w14:textId="77777777" w:rsidR="00014369" w:rsidRPr="00324E47" w:rsidRDefault="00014369" w:rsidP="009F6658">
            <w:pPr>
              <w:cnfStyle w:val="000000000000" w:firstRow="0" w:lastRow="0" w:firstColumn="0" w:lastColumn="0" w:oddVBand="0" w:evenVBand="0" w:oddHBand="0" w:evenHBand="0" w:firstRowFirstColumn="0" w:firstRowLastColumn="0" w:lastRowFirstColumn="0" w:lastRowLastColumn="0"/>
              <w:rPr>
                <w:sz w:val="18"/>
              </w:rPr>
            </w:pPr>
            <w:r w:rsidRPr="00324E47">
              <w:rPr>
                <w:sz w:val="18"/>
              </w:rPr>
              <w:t>Los participantes son capaces de vincular los principios generales del negocio bancario al ejercicio del rol de un EDN</w:t>
            </w:r>
          </w:p>
        </w:tc>
      </w:tr>
      <w:tr w:rsidR="00495663" w:rsidRPr="00324E47" w14:paraId="4E3D1D83" w14:textId="77777777" w:rsidTr="00495663">
        <w:tc>
          <w:tcPr>
            <w:cnfStyle w:val="001000000000" w:firstRow="0" w:lastRow="0" w:firstColumn="1" w:lastColumn="0" w:oddVBand="0" w:evenVBand="0" w:oddHBand="0" w:evenHBand="0" w:firstRowFirstColumn="0" w:firstRowLastColumn="0" w:lastRowFirstColumn="0" w:lastRowLastColumn="0"/>
            <w:tcW w:w="1124" w:type="dxa"/>
          </w:tcPr>
          <w:p w14:paraId="1932ECE0" w14:textId="77777777" w:rsidR="00014369" w:rsidRPr="00324E47" w:rsidRDefault="0033106A" w:rsidP="009F6658">
            <w:pPr>
              <w:rPr>
                <w:sz w:val="18"/>
              </w:rPr>
            </w:pPr>
            <w:r>
              <w:rPr>
                <w:sz w:val="18"/>
              </w:rPr>
              <w:t>Recursos</w:t>
            </w:r>
          </w:p>
        </w:tc>
        <w:tc>
          <w:tcPr>
            <w:tcW w:w="7704" w:type="dxa"/>
            <w:gridSpan w:val="4"/>
          </w:tcPr>
          <w:p w14:paraId="51B6007A" w14:textId="77777777" w:rsidR="00014369" w:rsidRPr="00324E47" w:rsidRDefault="00014369" w:rsidP="009F6658">
            <w:pPr>
              <w:cnfStyle w:val="000000000000" w:firstRow="0" w:lastRow="0" w:firstColumn="0" w:lastColumn="0" w:oddVBand="0" w:evenVBand="0" w:oddHBand="0" w:evenHBand="0" w:firstRowFirstColumn="0" w:firstRowLastColumn="0" w:lastRowFirstColumn="0" w:lastRowLastColumn="0"/>
              <w:rPr>
                <w:sz w:val="18"/>
              </w:rPr>
            </w:pPr>
            <w:r w:rsidRPr="00324E47">
              <w:rPr>
                <w:sz w:val="18"/>
              </w:rPr>
              <w:t>Pauta de ejercicio para todos los participantes</w:t>
            </w:r>
          </w:p>
        </w:tc>
      </w:tr>
      <w:tr w:rsidR="00014369" w:rsidRPr="008E62BB" w14:paraId="675E81D4" w14:textId="77777777" w:rsidTr="00495663">
        <w:tblPrEx>
          <w:tblLook w:val="0620" w:firstRow="1" w:lastRow="0" w:firstColumn="0" w:lastColumn="0" w:noHBand="1" w:noVBand="1"/>
        </w:tblPrEx>
        <w:tc>
          <w:tcPr>
            <w:tcW w:w="3944" w:type="dxa"/>
            <w:gridSpan w:val="4"/>
          </w:tcPr>
          <w:p w14:paraId="19A21896" w14:textId="77777777" w:rsidR="00014369" w:rsidRPr="008E62BB" w:rsidRDefault="00014369" w:rsidP="008E62BB">
            <w:pPr>
              <w:jc w:val="center"/>
              <w:rPr>
                <w:b/>
                <w:sz w:val="18"/>
              </w:rPr>
            </w:pPr>
            <w:r w:rsidRPr="008E62BB">
              <w:rPr>
                <w:b/>
                <w:sz w:val="18"/>
              </w:rPr>
              <w:t>Descripción paso  a paso</w:t>
            </w:r>
          </w:p>
        </w:tc>
        <w:tc>
          <w:tcPr>
            <w:tcW w:w="4884" w:type="dxa"/>
          </w:tcPr>
          <w:p w14:paraId="7A95FED7" w14:textId="77777777" w:rsidR="00014369" w:rsidRPr="008E62BB" w:rsidRDefault="00014369" w:rsidP="008E62BB">
            <w:pPr>
              <w:jc w:val="center"/>
              <w:rPr>
                <w:b/>
                <w:sz w:val="18"/>
              </w:rPr>
            </w:pPr>
            <w:r w:rsidRPr="008E62BB">
              <w:rPr>
                <w:b/>
                <w:sz w:val="18"/>
              </w:rPr>
              <w:t>Instrucciones para el facilitador</w:t>
            </w:r>
          </w:p>
        </w:tc>
      </w:tr>
      <w:tr w:rsidR="00014369" w:rsidRPr="00324E47" w14:paraId="20CB60F2" w14:textId="77777777" w:rsidTr="00495663">
        <w:tblPrEx>
          <w:tblLook w:val="0620" w:firstRow="1" w:lastRow="0" w:firstColumn="0" w:lastColumn="0" w:noHBand="1" w:noVBand="1"/>
        </w:tblPrEx>
        <w:tc>
          <w:tcPr>
            <w:tcW w:w="3944" w:type="dxa"/>
            <w:gridSpan w:val="4"/>
            <w:vAlign w:val="center"/>
          </w:tcPr>
          <w:p w14:paraId="2FA78872" w14:textId="77777777" w:rsidR="00014369" w:rsidRPr="00324E47" w:rsidRDefault="00014369" w:rsidP="008E62BB">
            <w:pPr>
              <w:jc w:val="left"/>
              <w:rPr>
                <w:sz w:val="18"/>
              </w:rPr>
            </w:pPr>
            <w:r w:rsidRPr="00324E47">
              <w:rPr>
                <w:sz w:val="18"/>
              </w:rPr>
              <w:t>Formar grupos de 5 a 8 personas</w:t>
            </w:r>
          </w:p>
        </w:tc>
        <w:tc>
          <w:tcPr>
            <w:tcW w:w="4884" w:type="dxa"/>
            <w:vAlign w:val="center"/>
          </w:tcPr>
          <w:p w14:paraId="492A3C81" w14:textId="77777777" w:rsidR="00014369" w:rsidRPr="00324E47" w:rsidRDefault="00014369" w:rsidP="008E62BB">
            <w:pPr>
              <w:jc w:val="left"/>
              <w:rPr>
                <w:sz w:val="18"/>
              </w:rPr>
            </w:pPr>
            <w:r w:rsidRPr="00324E47">
              <w:rPr>
                <w:sz w:val="18"/>
              </w:rPr>
              <w:t>Constituya los grupos al azar, para que cada grupo de trabajo sea lo más heterogéneo posible</w:t>
            </w:r>
          </w:p>
          <w:p w14:paraId="745FF874" w14:textId="77777777" w:rsidR="00014369" w:rsidRPr="00324E47" w:rsidRDefault="00014369" w:rsidP="008E62BB">
            <w:pPr>
              <w:jc w:val="left"/>
              <w:rPr>
                <w:sz w:val="18"/>
              </w:rPr>
            </w:pPr>
            <w:r w:rsidRPr="00324E47">
              <w:rPr>
                <w:sz w:val="18"/>
              </w:rPr>
              <w:t>El tamaño máximo de un grupo es de ocho personas. Sin embargo, se debe evitar constituir más de diez grupos para reducir el tiempo del plenario</w:t>
            </w:r>
          </w:p>
        </w:tc>
      </w:tr>
      <w:tr w:rsidR="00014369" w:rsidRPr="00324E47" w14:paraId="47FA3F31" w14:textId="77777777" w:rsidTr="00495663">
        <w:tblPrEx>
          <w:tblLook w:val="0620" w:firstRow="1" w:lastRow="0" w:firstColumn="0" w:lastColumn="0" w:noHBand="1" w:noVBand="1"/>
        </w:tblPrEx>
        <w:tc>
          <w:tcPr>
            <w:tcW w:w="3944" w:type="dxa"/>
            <w:gridSpan w:val="4"/>
            <w:vAlign w:val="center"/>
          </w:tcPr>
          <w:p w14:paraId="3552DF7C" w14:textId="77777777" w:rsidR="00014369" w:rsidRPr="00324E47" w:rsidRDefault="00014369" w:rsidP="008E62BB">
            <w:pPr>
              <w:jc w:val="left"/>
              <w:rPr>
                <w:sz w:val="18"/>
              </w:rPr>
            </w:pPr>
            <w:r w:rsidRPr="00324E47">
              <w:rPr>
                <w:sz w:val="18"/>
              </w:rPr>
              <w:t>Proporcione instrucciones para realizar el ejercicio</w:t>
            </w:r>
          </w:p>
          <w:p w14:paraId="47545B08" w14:textId="77777777" w:rsidR="00014369" w:rsidRPr="00324E47" w:rsidRDefault="00014369" w:rsidP="008E62BB">
            <w:pPr>
              <w:jc w:val="left"/>
              <w:rPr>
                <w:sz w:val="18"/>
              </w:rPr>
            </w:pPr>
            <w:r w:rsidRPr="00324E47">
              <w:rPr>
                <w:sz w:val="18"/>
              </w:rPr>
              <w:t>Indique el Número de Ejercicio en el Cuaderno de Ejercicios</w:t>
            </w:r>
          </w:p>
          <w:p w14:paraId="0A352A96" w14:textId="77777777" w:rsidR="00014369" w:rsidRPr="00324E47" w:rsidRDefault="00014369" w:rsidP="008E62BB">
            <w:pPr>
              <w:jc w:val="left"/>
              <w:rPr>
                <w:sz w:val="18"/>
              </w:rPr>
            </w:pPr>
            <w:r w:rsidRPr="00324E47">
              <w:rPr>
                <w:sz w:val="18"/>
              </w:rPr>
              <w:t>Pregunte su alguien tiene alguna sobre cómo realizar el ejercicio</w:t>
            </w:r>
          </w:p>
        </w:tc>
        <w:tc>
          <w:tcPr>
            <w:tcW w:w="4884" w:type="dxa"/>
            <w:vAlign w:val="center"/>
          </w:tcPr>
          <w:p w14:paraId="34AF6674" w14:textId="77777777" w:rsidR="00014369" w:rsidRPr="00324E47" w:rsidRDefault="00014369" w:rsidP="008E62BB">
            <w:pPr>
              <w:jc w:val="left"/>
              <w:rPr>
                <w:sz w:val="18"/>
              </w:rPr>
            </w:pPr>
            <w:r w:rsidRPr="00324E47">
              <w:rPr>
                <w:sz w:val="18"/>
              </w:rPr>
              <w:t>Espere que los grupos estén totalmente constituidos antes de dar las instrucciones</w:t>
            </w:r>
          </w:p>
        </w:tc>
      </w:tr>
      <w:tr w:rsidR="00014369" w:rsidRPr="00324E47" w14:paraId="33A061B2" w14:textId="77777777" w:rsidTr="00495663">
        <w:tblPrEx>
          <w:tblLook w:val="0620" w:firstRow="1" w:lastRow="0" w:firstColumn="0" w:lastColumn="0" w:noHBand="1" w:noVBand="1"/>
        </w:tblPrEx>
        <w:tc>
          <w:tcPr>
            <w:tcW w:w="8828" w:type="dxa"/>
            <w:gridSpan w:val="5"/>
          </w:tcPr>
          <w:p w14:paraId="6657067A" w14:textId="77777777" w:rsidR="00014369" w:rsidRPr="00324E47" w:rsidRDefault="00014369" w:rsidP="008E62BB">
            <w:pPr>
              <w:jc w:val="center"/>
              <w:rPr>
                <w:b/>
                <w:sz w:val="18"/>
              </w:rPr>
            </w:pPr>
            <w:r w:rsidRPr="00324E47">
              <w:rPr>
                <w:b/>
                <w:sz w:val="18"/>
              </w:rPr>
              <w:t>Análisis / conclusiones posibles</w:t>
            </w:r>
          </w:p>
        </w:tc>
      </w:tr>
      <w:tr w:rsidR="00014369" w:rsidRPr="00324E47" w14:paraId="187B23DA" w14:textId="77777777" w:rsidTr="00495663">
        <w:tblPrEx>
          <w:tblLook w:val="0620" w:firstRow="1" w:lastRow="0" w:firstColumn="0" w:lastColumn="0" w:noHBand="1" w:noVBand="1"/>
        </w:tblPrEx>
        <w:tc>
          <w:tcPr>
            <w:tcW w:w="8828" w:type="dxa"/>
            <w:gridSpan w:val="5"/>
          </w:tcPr>
          <w:p w14:paraId="2AD0A84E" w14:textId="77777777" w:rsidR="00014369" w:rsidRPr="00324E47" w:rsidRDefault="00014369" w:rsidP="009F6658">
            <w:pPr>
              <w:rPr>
                <w:sz w:val="18"/>
              </w:rPr>
            </w:pPr>
            <w:r w:rsidRPr="00324E47">
              <w:rPr>
                <w:sz w:val="18"/>
              </w:rPr>
              <w:t>El control del riesgo es una actitud cotidiana</w:t>
            </w:r>
          </w:p>
          <w:p w14:paraId="21D58C7C" w14:textId="77777777" w:rsidR="00014369" w:rsidRPr="00324E47" w:rsidRDefault="00014369" w:rsidP="009F6658">
            <w:pPr>
              <w:rPr>
                <w:sz w:val="18"/>
              </w:rPr>
            </w:pPr>
            <w:r w:rsidRPr="00324E47">
              <w:rPr>
                <w:sz w:val="18"/>
              </w:rPr>
              <w:t>En cada actuación representamos el Banco y su identidad</w:t>
            </w:r>
          </w:p>
        </w:tc>
      </w:tr>
    </w:tbl>
    <w:p w14:paraId="471B1B84" w14:textId="77777777" w:rsidR="00014369" w:rsidRPr="002C203B" w:rsidRDefault="00014369" w:rsidP="002C203B">
      <w:pPr>
        <w:sectPr w:rsidR="00014369" w:rsidRPr="002C203B" w:rsidSect="00AD5D50">
          <w:headerReference w:type="even" r:id="rId50"/>
          <w:headerReference w:type="default" r:id="rId51"/>
          <w:footerReference w:type="default" r:id="rId52"/>
          <w:pgSz w:w="12240" w:h="15840"/>
          <w:pgMar w:top="1985" w:right="1701" w:bottom="1418" w:left="1701" w:header="709" w:footer="227" w:gutter="0"/>
          <w:cols w:space="708"/>
          <w:docGrid w:linePitch="360"/>
        </w:sectPr>
      </w:pPr>
    </w:p>
    <w:p w14:paraId="75FB6F11" w14:textId="77777777" w:rsidR="00495663" w:rsidRPr="00495663" w:rsidRDefault="00495663" w:rsidP="004654DA">
      <w:pPr>
        <w:spacing w:after="200" w:line="276" w:lineRule="auto"/>
        <w:rPr>
          <w:bCs/>
        </w:rPr>
      </w:pPr>
      <w:r w:rsidRPr="00495663">
        <w:rPr>
          <w:bCs/>
        </w:rPr>
        <w:lastRenderedPageBreak/>
        <w:t>Uno de los documentos del estudian</w:t>
      </w:r>
      <w:r>
        <w:rPr>
          <w:bCs/>
        </w:rPr>
        <w:t>te es el Cuaderno de Ejercicios. Normalmente,</w:t>
      </w:r>
      <w:r w:rsidR="00EA2D36">
        <w:rPr>
          <w:bCs/>
        </w:rPr>
        <w:t xml:space="preserve"> en este cuaderno</w:t>
      </w:r>
      <w:r>
        <w:rPr>
          <w:bCs/>
        </w:rPr>
        <w:t xml:space="preserve"> los ejercicios son descritos como una secuencia general al inicio y luego una </w:t>
      </w:r>
      <w:r w:rsidRPr="004654DA">
        <w:t>descripción</w:t>
      </w:r>
      <w:r>
        <w:rPr>
          <w:bCs/>
        </w:rPr>
        <w:t xml:space="preserve"> paso a paso. </w:t>
      </w:r>
      <w:r w:rsidR="004308ED">
        <w:rPr>
          <w:bCs/>
        </w:rPr>
        <w:t xml:space="preserve">La descripción del paso a paso debe ser de tal tipo que estudiante </w:t>
      </w:r>
      <w:r w:rsidR="00EA2D36">
        <w:rPr>
          <w:bCs/>
        </w:rPr>
        <w:t>pueda</w:t>
      </w:r>
      <w:r w:rsidR="004308ED">
        <w:rPr>
          <w:bCs/>
        </w:rPr>
        <w:t xml:space="preserve"> realizar el ejercicio aún sin instrucciones</w:t>
      </w:r>
      <w:r w:rsidR="00EA2D36">
        <w:rPr>
          <w:bCs/>
        </w:rPr>
        <w:t xml:space="preserve"> o apoyo específico</w:t>
      </w:r>
      <w:r w:rsidR="004308ED">
        <w:rPr>
          <w:bCs/>
        </w:rPr>
        <w:t xml:space="preserve"> del facilitador. </w:t>
      </w:r>
      <w:r>
        <w:rPr>
          <w:bCs/>
        </w:rPr>
        <w:t xml:space="preserve"> A continuación presentamos un ejemplo de este documento</w:t>
      </w:r>
    </w:p>
    <w:p w14:paraId="49E0D064" w14:textId="77777777" w:rsidR="00495663" w:rsidRPr="002C203B" w:rsidRDefault="00495663" w:rsidP="002C203B"/>
    <w:p w14:paraId="50A777D9" w14:textId="77777777" w:rsidR="002C203B" w:rsidRPr="002C203B" w:rsidRDefault="002C203B" w:rsidP="002C203B">
      <w:pPr>
        <w:rPr>
          <w:b/>
          <w:bCs/>
        </w:rPr>
      </w:pPr>
    </w:p>
    <w:tbl>
      <w:tblPr>
        <w:tblStyle w:val="Tablanormal5"/>
        <w:tblW w:w="8222" w:type="dxa"/>
        <w:tblLook w:val="0420" w:firstRow="1" w:lastRow="0" w:firstColumn="0" w:lastColumn="0" w:noHBand="0" w:noVBand="1"/>
      </w:tblPr>
      <w:tblGrid>
        <w:gridCol w:w="8222"/>
      </w:tblGrid>
      <w:tr w:rsidR="00495663" w:rsidRPr="00495663" w14:paraId="79B021D4" w14:textId="77777777" w:rsidTr="00EA2D36">
        <w:trPr>
          <w:cnfStyle w:val="100000000000" w:firstRow="1" w:lastRow="0" w:firstColumn="0" w:lastColumn="0" w:oddVBand="0" w:evenVBand="0" w:oddHBand="0" w:evenHBand="0" w:firstRowFirstColumn="0" w:firstRowLastColumn="0" w:lastRowFirstColumn="0" w:lastRowLastColumn="0"/>
        </w:trPr>
        <w:tc>
          <w:tcPr>
            <w:tcW w:w="8222" w:type="dxa"/>
          </w:tcPr>
          <w:p w14:paraId="43ADB2C6" w14:textId="77777777" w:rsidR="00495663" w:rsidRPr="00495663" w:rsidRDefault="00EA2D36" w:rsidP="002C203B">
            <w:pPr>
              <w:rPr>
                <w:b/>
                <w:sz w:val="18"/>
              </w:rPr>
            </w:pPr>
            <w:r>
              <w:rPr>
                <w:b/>
                <w:sz w:val="18"/>
              </w:rPr>
              <w:t xml:space="preserve">Ejercicio </w:t>
            </w:r>
            <w:r w:rsidR="00495663">
              <w:rPr>
                <w:b/>
                <w:sz w:val="18"/>
              </w:rPr>
              <w:t>N° 1</w:t>
            </w:r>
          </w:p>
        </w:tc>
      </w:tr>
      <w:tr w:rsidR="002C203B" w:rsidRPr="00495663" w14:paraId="52408FE3" w14:textId="77777777" w:rsidTr="00EA2D36">
        <w:trPr>
          <w:cnfStyle w:val="000000100000" w:firstRow="0" w:lastRow="0" w:firstColumn="0" w:lastColumn="0" w:oddVBand="0" w:evenVBand="0" w:oddHBand="1" w:evenHBand="0" w:firstRowFirstColumn="0" w:firstRowLastColumn="0" w:lastRowFirstColumn="0" w:lastRowLastColumn="0"/>
        </w:trPr>
        <w:tc>
          <w:tcPr>
            <w:tcW w:w="8222" w:type="dxa"/>
          </w:tcPr>
          <w:p w14:paraId="750EC24A" w14:textId="77777777" w:rsidR="002C203B" w:rsidRPr="00495663" w:rsidRDefault="002C203B" w:rsidP="002C203B">
            <w:pPr>
              <w:rPr>
                <w:b/>
                <w:sz w:val="18"/>
              </w:rPr>
            </w:pPr>
            <w:r w:rsidRPr="00495663">
              <w:rPr>
                <w:b/>
                <w:sz w:val="18"/>
              </w:rPr>
              <w:t>Descripción general</w:t>
            </w:r>
          </w:p>
        </w:tc>
      </w:tr>
      <w:tr w:rsidR="002C203B" w:rsidRPr="00495663" w14:paraId="396CA7AD" w14:textId="77777777" w:rsidTr="00EA2D36">
        <w:tc>
          <w:tcPr>
            <w:tcW w:w="8222" w:type="dxa"/>
          </w:tcPr>
          <w:p w14:paraId="11DCCCD0" w14:textId="77777777" w:rsidR="002C203B" w:rsidRDefault="002C203B" w:rsidP="002C203B">
            <w:pPr>
              <w:rPr>
                <w:sz w:val="18"/>
              </w:rPr>
            </w:pPr>
            <w:r w:rsidRPr="00495663">
              <w:rPr>
                <w:sz w:val="18"/>
              </w:rPr>
              <w:t xml:space="preserve">Este ejercicio consiste en representar de forma vívida tres actuaciones cotidianas de un Ejecutivo que pueden generar tres tipos de riesgo para </w:t>
            </w:r>
            <w:proofErr w:type="spellStart"/>
            <w:r w:rsidRPr="00495663">
              <w:rPr>
                <w:sz w:val="18"/>
              </w:rPr>
              <w:t>Bancoestado</w:t>
            </w:r>
            <w:proofErr w:type="spellEnd"/>
            <w:r w:rsidRPr="00495663">
              <w:rPr>
                <w:sz w:val="18"/>
              </w:rPr>
              <w:t>. La audiencia debe identificar el tipo de riesgo que genera la actuación o acto que el grupo representa</w:t>
            </w:r>
          </w:p>
          <w:p w14:paraId="5EA9F6C4" w14:textId="77777777" w:rsidR="00495663" w:rsidRPr="00495663" w:rsidRDefault="00495663" w:rsidP="002C203B">
            <w:pPr>
              <w:rPr>
                <w:sz w:val="18"/>
              </w:rPr>
            </w:pPr>
          </w:p>
        </w:tc>
      </w:tr>
      <w:tr w:rsidR="00495663" w:rsidRPr="00495663" w14:paraId="19921ABB" w14:textId="77777777" w:rsidTr="00EA2D36">
        <w:trPr>
          <w:cnfStyle w:val="000000100000" w:firstRow="0" w:lastRow="0" w:firstColumn="0" w:lastColumn="0" w:oddVBand="0" w:evenVBand="0" w:oddHBand="1" w:evenHBand="0" w:firstRowFirstColumn="0" w:firstRowLastColumn="0" w:lastRowFirstColumn="0" w:lastRowLastColumn="0"/>
        </w:trPr>
        <w:tc>
          <w:tcPr>
            <w:tcW w:w="8222" w:type="dxa"/>
          </w:tcPr>
          <w:p w14:paraId="186975F6" w14:textId="77777777" w:rsidR="00EA2D36" w:rsidRDefault="00EA2D36" w:rsidP="00B70690">
            <w:pPr>
              <w:numPr>
                <w:ilvl w:val="0"/>
                <w:numId w:val="24"/>
              </w:numPr>
              <w:rPr>
                <w:sz w:val="18"/>
              </w:rPr>
            </w:pPr>
            <w:r>
              <w:rPr>
                <w:sz w:val="18"/>
              </w:rPr>
              <w:t>Juntarse en grupos de 5 o 6 personas</w:t>
            </w:r>
          </w:p>
          <w:p w14:paraId="20DF173D" w14:textId="77777777" w:rsidR="00495663" w:rsidRPr="00495663" w:rsidRDefault="00495663" w:rsidP="00B70690">
            <w:pPr>
              <w:numPr>
                <w:ilvl w:val="0"/>
                <w:numId w:val="24"/>
              </w:numPr>
              <w:rPr>
                <w:sz w:val="18"/>
              </w:rPr>
            </w:pPr>
            <w:r w:rsidRPr="00495663">
              <w:rPr>
                <w:sz w:val="18"/>
              </w:rPr>
              <w:t>Leer individualmente el Subtítulo N°4 del Documento “El Negocio Bancario” (págs. 5 y 6)</w:t>
            </w:r>
          </w:p>
          <w:p w14:paraId="298B53D5" w14:textId="77777777" w:rsidR="00495663" w:rsidRPr="00495663" w:rsidRDefault="00495663" w:rsidP="00B70690">
            <w:pPr>
              <w:numPr>
                <w:ilvl w:val="0"/>
                <w:numId w:val="24"/>
              </w:numPr>
              <w:rPr>
                <w:sz w:val="18"/>
              </w:rPr>
            </w:pPr>
            <w:r w:rsidRPr="00495663">
              <w:rPr>
                <w:sz w:val="18"/>
              </w:rPr>
              <w:t>Asegurarse que cada integrante del grupo comprende cabalmente cada uno de los tipos de riesgo descritos en el documento</w:t>
            </w:r>
          </w:p>
          <w:p w14:paraId="611BCF98" w14:textId="77777777" w:rsidR="00495663" w:rsidRPr="00495663" w:rsidRDefault="00495663" w:rsidP="00B70690">
            <w:pPr>
              <w:numPr>
                <w:ilvl w:val="0"/>
                <w:numId w:val="24"/>
              </w:numPr>
              <w:rPr>
                <w:sz w:val="18"/>
              </w:rPr>
            </w:pPr>
            <w:r w:rsidRPr="00495663">
              <w:rPr>
                <w:sz w:val="18"/>
              </w:rPr>
              <w:t>Definir los tres tipos de riesgo que desean representar</w:t>
            </w:r>
          </w:p>
          <w:p w14:paraId="02F7E36C" w14:textId="77777777" w:rsidR="00495663" w:rsidRPr="00495663" w:rsidRDefault="00495663" w:rsidP="00B70690">
            <w:pPr>
              <w:numPr>
                <w:ilvl w:val="0"/>
                <w:numId w:val="24"/>
              </w:numPr>
              <w:rPr>
                <w:sz w:val="18"/>
              </w:rPr>
            </w:pPr>
            <w:r w:rsidRPr="00495663">
              <w:rPr>
                <w:sz w:val="18"/>
              </w:rPr>
              <w:t>Definir las situaciones y actuaciones de un ejecutivo de un día laboral cualquiera que exponen al Banco a los tres tipos de riesgo que se busca representar</w:t>
            </w:r>
          </w:p>
          <w:p w14:paraId="7ADC5A9B" w14:textId="77777777" w:rsidR="00495663" w:rsidRPr="00495663" w:rsidRDefault="00495663" w:rsidP="00B70690">
            <w:pPr>
              <w:numPr>
                <w:ilvl w:val="0"/>
                <w:numId w:val="25"/>
              </w:numPr>
              <w:rPr>
                <w:sz w:val="18"/>
              </w:rPr>
            </w:pPr>
            <w:r w:rsidRPr="00495663">
              <w:rPr>
                <w:sz w:val="18"/>
              </w:rPr>
              <w:t>Recuerde que las situaciones representadas deben reproducir tres acciones o actuaciones de un ejecutivo o ejecutiva en su puesto de trabajo frente a clientes</w:t>
            </w:r>
          </w:p>
          <w:p w14:paraId="728CEB3D" w14:textId="77777777" w:rsidR="00495663" w:rsidRPr="00495663" w:rsidRDefault="00495663" w:rsidP="00B70690">
            <w:pPr>
              <w:numPr>
                <w:ilvl w:val="0"/>
                <w:numId w:val="25"/>
              </w:numPr>
              <w:rPr>
                <w:sz w:val="18"/>
              </w:rPr>
            </w:pPr>
            <w:r w:rsidRPr="00495663">
              <w:rPr>
                <w:sz w:val="18"/>
              </w:rPr>
              <w:t xml:space="preserve">Cada representación no debe durar más de dos minutos y debe ser entretenida </w:t>
            </w:r>
          </w:p>
          <w:p w14:paraId="2329688A" w14:textId="77777777" w:rsidR="00495663" w:rsidRPr="00495663" w:rsidRDefault="00495663" w:rsidP="00B70690">
            <w:pPr>
              <w:numPr>
                <w:ilvl w:val="0"/>
                <w:numId w:val="24"/>
              </w:numPr>
              <w:rPr>
                <w:sz w:val="18"/>
              </w:rPr>
            </w:pPr>
            <w:r w:rsidRPr="00495663">
              <w:rPr>
                <w:sz w:val="18"/>
              </w:rPr>
              <w:t>Ensayar las situaciones</w:t>
            </w:r>
          </w:p>
          <w:p w14:paraId="069C46D6" w14:textId="77777777" w:rsidR="00495663" w:rsidRPr="00495663" w:rsidRDefault="00495663" w:rsidP="00B70690">
            <w:pPr>
              <w:numPr>
                <w:ilvl w:val="0"/>
                <w:numId w:val="25"/>
              </w:numPr>
              <w:rPr>
                <w:sz w:val="18"/>
              </w:rPr>
            </w:pPr>
            <w:r w:rsidRPr="00495663">
              <w:rPr>
                <w:sz w:val="18"/>
              </w:rPr>
              <w:t>Todos los integrantes del grupo deben participar</w:t>
            </w:r>
          </w:p>
          <w:p w14:paraId="345624E8" w14:textId="77777777" w:rsidR="00495663" w:rsidRPr="00495663" w:rsidRDefault="00495663" w:rsidP="00B70690">
            <w:pPr>
              <w:numPr>
                <w:ilvl w:val="0"/>
                <w:numId w:val="24"/>
              </w:numPr>
              <w:rPr>
                <w:sz w:val="18"/>
              </w:rPr>
            </w:pPr>
            <w:r w:rsidRPr="00495663">
              <w:rPr>
                <w:sz w:val="18"/>
              </w:rPr>
              <w:t>Representar cada situación frente a la audiencia (los otros participantes)</w:t>
            </w:r>
          </w:p>
          <w:p w14:paraId="67D2B5B7" w14:textId="77777777" w:rsidR="00495663" w:rsidRPr="00495663" w:rsidRDefault="00495663" w:rsidP="00B70690">
            <w:pPr>
              <w:numPr>
                <w:ilvl w:val="0"/>
                <w:numId w:val="24"/>
              </w:numPr>
              <w:rPr>
                <w:sz w:val="18"/>
              </w:rPr>
            </w:pPr>
            <w:r w:rsidRPr="00495663">
              <w:rPr>
                <w:sz w:val="18"/>
              </w:rPr>
              <w:t>Al final de la representación de cada situación, solicitar a la audiencia que identifique el tipo de riesgo que representa cada situación</w:t>
            </w:r>
          </w:p>
        </w:tc>
      </w:tr>
    </w:tbl>
    <w:p w14:paraId="151824F8" w14:textId="77777777" w:rsidR="002C203B" w:rsidRDefault="002C203B" w:rsidP="002C203B"/>
    <w:p w14:paraId="5A4EF7F0" w14:textId="77777777" w:rsidR="00EA2D36" w:rsidRPr="002C203B" w:rsidRDefault="00EA2D36" w:rsidP="002C203B"/>
    <w:p w14:paraId="228A94B8" w14:textId="77777777" w:rsidR="00EA2D36" w:rsidRDefault="00EA2D36" w:rsidP="00BB6DC1">
      <w:pPr>
        <w:pStyle w:val="Subttulo"/>
        <w:numPr>
          <w:ilvl w:val="1"/>
          <w:numId w:val="51"/>
        </w:numPr>
        <w:rPr>
          <w:lang w:val="es-ES"/>
        </w:rPr>
      </w:pPr>
      <w:r>
        <w:rPr>
          <w:lang w:val="es-ES"/>
        </w:rPr>
        <w:t xml:space="preserve"> </w:t>
      </w:r>
      <w:bookmarkStart w:id="16" w:name="_Toc428896503"/>
      <w:r>
        <w:rPr>
          <w:lang w:val="es-ES"/>
        </w:rPr>
        <w:t>¿Cómo se diseñan actividades de formación a distancia?</w:t>
      </w:r>
      <w:bookmarkEnd w:id="16"/>
    </w:p>
    <w:p w14:paraId="39782B37" w14:textId="77777777" w:rsidR="00EC147A" w:rsidRDefault="00EC147A" w:rsidP="00216863">
      <w:pPr>
        <w:rPr>
          <w:b/>
          <w:bCs/>
        </w:rPr>
      </w:pPr>
    </w:p>
    <w:p w14:paraId="521EA4B0" w14:textId="77777777" w:rsidR="00EC147A" w:rsidRPr="00B9217D" w:rsidRDefault="00EC147A" w:rsidP="00216863">
      <w:pPr>
        <w:rPr>
          <w:bCs/>
        </w:rPr>
      </w:pPr>
      <w:r w:rsidRPr="00B9217D">
        <w:rPr>
          <w:bCs/>
        </w:rPr>
        <w:t>La formación a través de la red est</w:t>
      </w:r>
      <w:r w:rsidR="00AA0FB8">
        <w:rPr>
          <w:bCs/>
        </w:rPr>
        <w:t>á en</w:t>
      </w:r>
      <w:r w:rsidRPr="00B9217D">
        <w:rPr>
          <w:bCs/>
        </w:rPr>
        <w:t xml:space="preserve"> rápido crecimiento. Un estudio de la Online Business </w:t>
      </w:r>
      <w:proofErr w:type="spellStart"/>
      <w:r w:rsidRPr="00B9217D">
        <w:rPr>
          <w:bCs/>
        </w:rPr>
        <w:t>School</w:t>
      </w:r>
      <w:proofErr w:type="spellEnd"/>
      <w:r w:rsidR="00AA0FB8">
        <w:rPr>
          <w:rStyle w:val="Refdenotaalpie"/>
          <w:bCs/>
        </w:rPr>
        <w:footnoteReference w:id="5"/>
      </w:r>
      <w:r w:rsidRPr="00B9217D">
        <w:rPr>
          <w:bCs/>
        </w:rPr>
        <w:t xml:space="preserve"> indica que el 2013 la industria del e-learning generó 56.200 millones de dólares, un 55,21% más que en 2011. El mercado más grande del sector es el norteamericano con 23.800 millones de dólares, al que le siguen Europa Occidental muy por debajo con 6.800 millones y Asia, continente del que se estima un aumento del 17,3% para 2016. El estudio concluye que para 2019 casi el 50% de las clases</w:t>
      </w:r>
      <w:r w:rsidR="00B9217D" w:rsidRPr="00B9217D">
        <w:rPr>
          <w:bCs/>
        </w:rPr>
        <w:t xml:space="preserve"> de educación superior en el mundo</w:t>
      </w:r>
      <w:r w:rsidRPr="00B9217D">
        <w:rPr>
          <w:bCs/>
        </w:rPr>
        <w:t xml:space="preserve"> se impartirán</w:t>
      </w:r>
      <w:r w:rsidR="00C8202B">
        <w:rPr>
          <w:bCs/>
        </w:rPr>
        <w:t xml:space="preserve"> a través de la red</w:t>
      </w:r>
      <w:r w:rsidR="00B9217D" w:rsidRPr="00B9217D">
        <w:rPr>
          <w:bCs/>
        </w:rPr>
        <w:t xml:space="preserve"> </w:t>
      </w:r>
      <w:sdt>
        <w:sdtPr>
          <w:rPr>
            <w:bCs/>
          </w:rPr>
          <w:id w:val="-150446344"/>
          <w:citation/>
        </w:sdtPr>
        <w:sdtEndPr/>
        <w:sdtContent>
          <w:r w:rsidR="00B9217D" w:rsidRPr="00B9217D">
            <w:rPr>
              <w:bCs/>
            </w:rPr>
            <w:fldChar w:fldCharType="begin"/>
          </w:r>
          <w:r w:rsidR="00B9217D" w:rsidRPr="00B9217D">
            <w:rPr>
              <w:bCs/>
            </w:rPr>
            <w:instrText xml:space="preserve"> CITATION Fun14 \l 13322 </w:instrText>
          </w:r>
          <w:r w:rsidR="00B9217D" w:rsidRPr="00B9217D">
            <w:rPr>
              <w:bCs/>
            </w:rPr>
            <w:fldChar w:fldCharType="separate"/>
          </w:r>
          <w:r w:rsidR="00B9217D" w:rsidRPr="00B9217D">
            <w:rPr>
              <w:noProof/>
            </w:rPr>
            <w:t>(Fundación Universia, 2014)</w:t>
          </w:r>
          <w:r w:rsidR="00B9217D" w:rsidRPr="00B9217D">
            <w:rPr>
              <w:bCs/>
            </w:rPr>
            <w:fldChar w:fldCharType="end"/>
          </w:r>
        </w:sdtContent>
      </w:sdt>
      <w:r w:rsidRPr="00B9217D">
        <w:rPr>
          <w:bCs/>
        </w:rPr>
        <w:t xml:space="preserve"> </w:t>
      </w:r>
    </w:p>
    <w:p w14:paraId="7CA0C741" w14:textId="77777777" w:rsidR="00EC147A" w:rsidRDefault="00EC147A" w:rsidP="00216863">
      <w:pPr>
        <w:rPr>
          <w:b/>
          <w:bCs/>
        </w:rPr>
      </w:pPr>
    </w:p>
    <w:p w14:paraId="3F090837" w14:textId="77777777" w:rsidR="00216863" w:rsidRDefault="00216863" w:rsidP="00216863">
      <w:pPr>
        <w:rPr>
          <w:lang w:val="es-MX"/>
        </w:rPr>
      </w:pPr>
      <w:r w:rsidRPr="00C8202B">
        <w:rPr>
          <w:bCs/>
        </w:rPr>
        <w:lastRenderedPageBreak/>
        <w:t>Chile</w:t>
      </w:r>
      <w:r w:rsidR="00C8202B" w:rsidRPr="00C8202B">
        <w:rPr>
          <w:bCs/>
        </w:rPr>
        <w:t xml:space="preserve"> no es la excepción</w:t>
      </w:r>
      <w:r w:rsidRPr="00C8202B">
        <w:rPr>
          <w:bCs/>
        </w:rPr>
        <w:t xml:space="preserve">. </w:t>
      </w:r>
      <w:r w:rsidR="00F86643" w:rsidRPr="00C8202B">
        <w:rPr>
          <w:bCs/>
        </w:rPr>
        <w:t>Para el 2010,  según</w:t>
      </w:r>
      <w:r w:rsidRPr="00C8202B">
        <w:t xml:space="preserve">  la Cámara de Comercio de Santiago el </w:t>
      </w:r>
      <w:r w:rsidRPr="00C8202B">
        <w:rPr>
          <w:bCs/>
        </w:rPr>
        <w:t>33% de las empresas chilenas realiza</w:t>
      </w:r>
      <w:r w:rsidR="00F86643" w:rsidRPr="00C8202B">
        <w:rPr>
          <w:bCs/>
        </w:rPr>
        <w:t>ba</w:t>
      </w:r>
      <w:r w:rsidRPr="00C8202B">
        <w:rPr>
          <w:bCs/>
        </w:rPr>
        <w:t xml:space="preserve"> alguna capacitación a sus tra</w:t>
      </w:r>
      <w:r w:rsidR="00C8202B" w:rsidRPr="00C8202B">
        <w:rPr>
          <w:bCs/>
        </w:rPr>
        <w:t>bajadores a través de Internet.</w:t>
      </w:r>
      <w:r w:rsidR="00C8202B">
        <w:rPr>
          <w:b/>
          <w:bCs/>
        </w:rPr>
        <w:t xml:space="preserve"> </w:t>
      </w:r>
      <w:r w:rsidRPr="00216863">
        <w:t>Una cifra que equivale a más de 100 mil trabajadores que representan casi el 3% de la fuerza laboral nacional</w:t>
      </w:r>
      <w:sdt>
        <w:sdtPr>
          <w:id w:val="1781293563"/>
          <w:citation/>
        </w:sdtPr>
        <w:sdtEndPr/>
        <w:sdtContent>
          <w:r>
            <w:fldChar w:fldCharType="begin"/>
          </w:r>
          <w:r>
            <w:instrText xml:space="preserve"> CITATION Pon11 \l 13322 </w:instrText>
          </w:r>
          <w:r>
            <w:fldChar w:fldCharType="separate"/>
          </w:r>
          <w:r>
            <w:rPr>
              <w:noProof/>
            </w:rPr>
            <w:t xml:space="preserve"> (Pontificia Universidad Católica de Valparaíso, 2011)</w:t>
          </w:r>
          <w:r>
            <w:fldChar w:fldCharType="end"/>
          </w:r>
        </w:sdtContent>
      </w:sdt>
    </w:p>
    <w:p w14:paraId="588D0CB5" w14:textId="77777777" w:rsidR="00216863" w:rsidRDefault="00216863" w:rsidP="00216863">
      <w:pPr>
        <w:rPr>
          <w:lang w:val="es-MX"/>
        </w:rPr>
      </w:pPr>
    </w:p>
    <w:p w14:paraId="362D56B8" w14:textId="77777777" w:rsidR="00DE0C01" w:rsidRDefault="00DE0C01" w:rsidP="00216863">
      <w:pPr>
        <w:rPr>
          <w:lang w:val="es-MX"/>
        </w:rPr>
      </w:pPr>
      <w:r>
        <w:rPr>
          <w:lang w:val="es-MX"/>
        </w:rPr>
        <w:t xml:space="preserve">Las ventajas de esta modalidad son evidentes: </w:t>
      </w:r>
    </w:p>
    <w:p w14:paraId="046497F4" w14:textId="77777777" w:rsidR="00DE0C01" w:rsidRDefault="00DE0C01" w:rsidP="00216863">
      <w:pPr>
        <w:rPr>
          <w:lang w:val="es-MX"/>
        </w:rPr>
      </w:pPr>
    </w:p>
    <w:p w14:paraId="22262D94" w14:textId="77777777" w:rsidR="00216863" w:rsidRDefault="00216863" w:rsidP="00B70690">
      <w:pPr>
        <w:pStyle w:val="Prrafodelista"/>
        <w:numPr>
          <w:ilvl w:val="0"/>
          <w:numId w:val="30"/>
        </w:numPr>
        <w:rPr>
          <w:lang w:val="es-MX"/>
        </w:rPr>
      </w:pPr>
      <w:r w:rsidRPr="00B25EBB">
        <w:rPr>
          <w:lang w:val="es-MX"/>
        </w:rPr>
        <w:t xml:space="preserve">Desaparecen las barreras espacio-temporales. </w:t>
      </w:r>
      <w:r w:rsidR="00B25EBB" w:rsidRPr="00B25EBB">
        <w:rPr>
          <w:lang w:val="es-MX"/>
        </w:rPr>
        <w:t>De esta forma l</w:t>
      </w:r>
      <w:r w:rsidRPr="00B25EBB">
        <w:rPr>
          <w:lang w:val="es-MX"/>
        </w:rPr>
        <w:t>os estudiantes</w:t>
      </w:r>
      <w:r w:rsidR="00B25EBB" w:rsidRPr="00B25EBB">
        <w:rPr>
          <w:lang w:val="es-MX"/>
        </w:rPr>
        <w:t xml:space="preserve"> pueden acceder a sus cursos desde cualquier parte en el horario que les sea conveniente. Así, se facilita el acceso y se puede compatibilizar mejor la formación con</w:t>
      </w:r>
      <w:r w:rsidR="00B25EBB">
        <w:rPr>
          <w:lang w:val="es-MX"/>
        </w:rPr>
        <w:t xml:space="preserve"> el trabajo y otras actividades. Del mismo modo, se puede tener acceso a los mejores especialistas o fuentes de conocimiento en cada ámbito. </w:t>
      </w:r>
    </w:p>
    <w:p w14:paraId="2DAF5A9D" w14:textId="77777777" w:rsidR="00B25EBB" w:rsidRPr="00B25EBB" w:rsidRDefault="00B25EBB" w:rsidP="00B25EBB">
      <w:pPr>
        <w:pStyle w:val="Prrafodelista"/>
        <w:ind w:left="360"/>
        <w:rPr>
          <w:lang w:val="es-MX"/>
        </w:rPr>
      </w:pPr>
    </w:p>
    <w:p w14:paraId="3B33F654" w14:textId="77777777" w:rsidR="00C8202B" w:rsidRDefault="00B25EBB" w:rsidP="00B70690">
      <w:pPr>
        <w:pStyle w:val="Prrafodelista"/>
        <w:numPr>
          <w:ilvl w:val="0"/>
          <w:numId w:val="30"/>
        </w:numPr>
        <w:rPr>
          <w:lang w:val="es-MX"/>
        </w:rPr>
      </w:pPr>
      <w:r>
        <w:rPr>
          <w:lang w:val="es-MX"/>
        </w:rPr>
        <w:t>Flexibilidad metodológica</w:t>
      </w:r>
      <w:r w:rsidR="00216863" w:rsidRPr="00B25EBB">
        <w:rPr>
          <w:lang w:val="es-MX"/>
        </w:rPr>
        <w:t>. La diversidad de</w:t>
      </w:r>
      <w:r w:rsidRPr="00B25EBB">
        <w:rPr>
          <w:lang w:val="es-MX"/>
        </w:rPr>
        <w:t xml:space="preserve"> recursos facilita la adaptación de contenidos a múltiples estilos de aprendizaje y necesidades de formación</w:t>
      </w:r>
    </w:p>
    <w:p w14:paraId="537DBE52" w14:textId="77777777" w:rsidR="00B25EBB" w:rsidRPr="00B25EBB" w:rsidRDefault="00B25EBB" w:rsidP="00B25EBB">
      <w:pPr>
        <w:pStyle w:val="Prrafodelista"/>
        <w:rPr>
          <w:lang w:val="es-MX"/>
        </w:rPr>
      </w:pPr>
    </w:p>
    <w:p w14:paraId="19FB2669" w14:textId="77777777" w:rsidR="00C8202B" w:rsidRDefault="00B25EBB" w:rsidP="00B70690">
      <w:pPr>
        <w:pStyle w:val="Prrafodelista"/>
        <w:numPr>
          <w:ilvl w:val="0"/>
          <w:numId w:val="30"/>
        </w:numPr>
        <w:rPr>
          <w:lang w:val="es-MX"/>
        </w:rPr>
      </w:pPr>
      <w:r w:rsidRPr="00B25EBB">
        <w:rPr>
          <w:lang w:val="es-MX"/>
        </w:rPr>
        <w:t>Formación personalizada. Cada estudiante puede adaptar y crear su propio itinerario formativo, según intereses y necesidades</w:t>
      </w:r>
      <w:r>
        <w:rPr>
          <w:lang w:val="es-MX"/>
        </w:rPr>
        <w:t>.</w:t>
      </w:r>
    </w:p>
    <w:p w14:paraId="52FD3CB8" w14:textId="77777777" w:rsidR="00B25EBB" w:rsidRPr="00B25EBB" w:rsidRDefault="00B25EBB" w:rsidP="00B25EBB">
      <w:pPr>
        <w:pStyle w:val="Prrafodelista"/>
        <w:rPr>
          <w:lang w:val="es-MX"/>
        </w:rPr>
      </w:pPr>
    </w:p>
    <w:p w14:paraId="580F4FFC" w14:textId="77777777" w:rsidR="00B25EBB" w:rsidRDefault="00B25EBB" w:rsidP="00B70690">
      <w:pPr>
        <w:pStyle w:val="Prrafodelista"/>
        <w:numPr>
          <w:ilvl w:val="0"/>
          <w:numId w:val="30"/>
        </w:numPr>
        <w:rPr>
          <w:lang w:val="es-MX"/>
        </w:rPr>
      </w:pPr>
      <w:r>
        <w:rPr>
          <w:lang w:val="es-MX"/>
        </w:rPr>
        <w:t>Promueve la colaboraci</w:t>
      </w:r>
      <w:r w:rsidR="00EA19A0">
        <w:rPr>
          <w:lang w:val="es-MX"/>
        </w:rPr>
        <w:t xml:space="preserve">ón y aprendizaje en equipo. La formación a distancia, a diferencia de lo que suele creerse, permite el intercambio de experiencias, la discusión concurrente sobre los mismos tópicos y materiales, la consideración balanceada de distintas perspectivas sobre un asunto. Lo que resulta más interesante es que ello es posible en grandes audiencias, incluso desde diferentes partes del mundo. </w:t>
      </w:r>
    </w:p>
    <w:p w14:paraId="5E7C5B06" w14:textId="77777777" w:rsidR="00B25EBB" w:rsidRPr="00B25EBB" w:rsidRDefault="00B25EBB" w:rsidP="00B25EBB">
      <w:pPr>
        <w:pStyle w:val="Prrafodelista"/>
        <w:rPr>
          <w:lang w:val="es-MX"/>
        </w:rPr>
      </w:pPr>
    </w:p>
    <w:p w14:paraId="63BCE545" w14:textId="77777777" w:rsidR="00216863" w:rsidRDefault="00216863" w:rsidP="00B70690">
      <w:pPr>
        <w:pStyle w:val="Prrafodelista"/>
        <w:numPr>
          <w:ilvl w:val="0"/>
          <w:numId w:val="30"/>
        </w:numPr>
        <w:rPr>
          <w:lang w:val="es-MX"/>
        </w:rPr>
      </w:pPr>
      <w:r w:rsidRPr="00B25EBB">
        <w:rPr>
          <w:lang w:val="es-MX"/>
        </w:rPr>
        <w:t>Contenidos actualizados. Las novedades y recursos relacionados con el tema de estudio se pueden introducir de manera rápida en los contenidos, de forma que las enseñanzas estén totalmente actualizadas.</w:t>
      </w:r>
    </w:p>
    <w:p w14:paraId="60B47E14" w14:textId="77777777" w:rsidR="00EA19A0" w:rsidRPr="00EA19A0" w:rsidRDefault="00EA19A0" w:rsidP="00EA19A0">
      <w:pPr>
        <w:pStyle w:val="Prrafodelista"/>
        <w:rPr>
          <w:lang w:val="es-MX"/>
        </w:rPr>
      </w:pPr>
    </w:p>
    <w:p w14:paraId="0755A255" w14:textId="77777777" w:rsidR="00EA19A0" w:rsidRDefault="00EA19A0" w:rsidP="00B70690">
      <w:pPr>
        <w:pStyle w:val="Prrafodelista"/>
        <w:numPr>
          <w:ilvl w:val="0"/>
          <w:numId w:val="30"/>
        </w:numPr>
        <w:rPr>
          <w:lang w:val="es-MX"/>
        </w:rPr>
      </w:pPr>
      <w:r>
        <w:rPr>
          <w:lang w:val="es-MX"/>
        </w:rPr>
        <w:t>Promueve la alfabetización digital. Al poner en contacto a los estudiantes usualmente expertos en redes sociales, con las herramientas propias del e-learning, se promueve un uso constructivo e informado de la tecnología, se cierran brechas digitales y se abren posibilidades de desarrollo personal al alcance de la mano.</w:t>
      </w:r>
    </w:p>
    <w:p w14:paraId="7B413AEB" w14:textId="77777777" w:rsidR="00EA19A0" w:rsidRPr="00EA19A0" w:rsidRDefault="00EA19A0" w:rsidP="00EA19A0">
      <w:pPr>
        <w:pStyle w:val="Prrafodelista"/>
        <w:rPr>
          <w:lang w:val="es-MX"/>
        </w:rPr>
      </w:pPr>
    </w:p>
    <w:p w14:paraId="107E3160" w14:textId="77777777" w:rsidR="003F2840" w:rsidRDefault="00AB4807" w:rsidP="00216863">
      <w:pPr>
        <w:rPr>
          <w:lang w:val="es-MX"/>
        </w:rPr>
      </w:pPr>
      <w:r>
        <w:rPr>
          <w:lang w:val="es-MX"/>
        </w:rPr>
        <w:t xml:space="preserve">En términos generales, la lógica del diseño de las actividades de formación a distancia, no se diferencia sustancialmente </w:t>
      </w:r>
      <w:r w:rsidR="003F2840">
        <w:rPr>
          <w:lang w:val="es-MX"/>
        </w:rPr>
        <w:t xml:space="preserve"> de la lógica del diseño de</w:t>
      </w:r>
      <w:r>
        <w:rPr>
          <w:lang w:val="es-MX"/>
        </w:rPr>
        <w:t xml:space="preserve"> activ</w:t>
      </w:r>
      <w:r w:rsidR="003F2840">
        <w:rPr>
          <w:lang w:val="es-MX"/>
        </w:rPr>
        <w:t xml:space="preserve">idades de formación presencial, donde lo fundamental es definir con precisión los objetivos de aprendizaje. </w:t>
      </w:r>
    </w:p>
    <w:p w14:paraId="5438E7D8" w14:textId="77777777" w:rsidR="003F2840" w:rsidRDefault="003F2840" w:rsidP="00216863">
      <w:pPr>
        <w:rPr>
          <w:lang w:val="es-MX"/>
        </w:rPr>
      </w:pPr>
    </w:p>
    <w:p w14:paraId="26233D9C" w14:textId="77777777" w:rsidR="00612451" w:rsidRDefault="00701900" w:rsidP="00216863">
      <w:pPr>
        <w:rPr>
          <w:lang w:val="es-MX"/>
        </w:rPr>
      </w:pPr>
      <w:r>
        <w:rPr>
          <w:lang w:val="es-MX"/>
        </w:rPr>
        <w:lastRenderedPageBreak/>
        <w:t xml:space="preserve">Con todo, resulta útil  tener presente </w:t>
      </w:r>
      <w:r w:rsidR="00612451">
        <w:rPr>
          <w:lang w:val="es-MX"/>
        </w:rPr>
        <w:t>algunas consideraciones específicas</w:t>
      </w:r>
      <w:r w:rsidR="00A20BBC">
        <w:rPr>
          <w:lang w:val="es-MX"/>
        </w:rPr>
        <w:t xml:space="preserve"> </w:t>
      </w:r>
      <w:r>
        <w:rPr>
          <w:lang w:val="es-MX"/>
        </w:rPr>
        <w:t>sobre el diseño de cursos</w:t>
      </w:r>
      <w:r w:rsidR="00302F68">
        <w:rPr>
          <w:lang w:val="es-MX"/>
        </w:rPr>
        <w:t xml:space="preserve"> por la red</w:t>
      </w:r>
      <w:r>
        <w:rPr>
          <w:lang w:val="es-MX"/>
        </w:rPr>
        <w:t xml:space="preserve">, que detallamos a continuación </w:t>
      </w:r>
      <w:sdt>
        <w:sdtPr>
          <w:rPr>
            <w:lang w:val="es-MX"/>
          </w:rPr>
          <w:id w:val="-1526241023"/>
          <w:citation/>
        </w:sdtPr>
        <w:sdtEndPr/>
        <w:sdtContent>
          <w:r w:rsidR="00302F68">
            <w:rPr>
              <w:lang w:val="es-MX"/>
            </w:rPr>
            <w:fldChar w:fldCharType="begin"/>
          </w:r>
          <w:r w:rsidR="00302F68">
            <w:instrText xml:space="preserve">CITATION Uni \l 13322 </w:instrText>
          </w:r>
          <w:r w:rsidR="00302F68">
            <w:rPr>
              <w:lang w:val="es-MX"/>
            </w:rPr>
            <w:fldChar w:fldCharType="separate"/>
          </w:r>
          <w:r w:rsidR="00302F68">
            <w:rPr>
              <w:noProof/>
            </w:rPr>
            <w:t>(Universidad Politécnica de Madrid, 2015)</w:t>
          </w:r>
          <w:r w:rsidR="00302F68">
            <w:rPr>
              <w:lang w:val="es-MX"/>
            </w:rPr>
            <w:fldChar w:fldCharType="end"/>
          </w:r>
        </w:sdtContent>
      </w:sdt>
    </w:p>
    <w:p w14:paraId="30FF51FB" w14:textId="77777777" w:rsidR="00A20BBC" w:rsidRDefault="00A20BBC" w:rsidP="00216863">
      <w:pPr>
        <w:rPr>
          <w:lang w:val="es-MX"/>
        </w:rPr>
      </w:pPr>
    </w:p>
    <w:p w14:paraId="4DF8C886" w14:textId="77777777" w:rsidR="00612451" w:rsidRDefault="00402988" w:rsidP="00B70690">
      <w:pPr>
        <w:pStyle w:val="Prrafodelista"/>
        <w:numPr>
          <w:ilvl w:val="0"/>
          <w:numId w:val="31"/>
        </w:numPr>
        <w:rPr>
          <w:lang w:val="es-MX"/>
        </w:rPr>
      </w:pPr>
      <w:r>
        <w:rPr>
          <w:lang w:val="es-MX"/>
        </w:rPr>
        <w:t>Coherencia metodológica</w:t>
      </w:r>
      <w:r w:rsidR="00612451" w:rsidRPr="00612451">
        <w:rPr>
          <w:lang w:val="es-MX"/>
        </w:rPr>
        <w:t xml:space="preserve">. </w:t>
      </w:r>
      <w:r w:rsidR="00485638">
        <w:rPr>
          <w:lang w:val="es-MX"/>
        </w:rPr>
        <w:t>Como en cualquier proceso de formación es fundamental que haya coherencia metodológica entre l</w:t>
      </w:r>
      <w:r>
        <w:rPr>
          <w:lang w:val="es-MX"/>
        </w:rPr>
        <w:t xml:space="preserve">os </w:t>
      </w:r>
      <w:r w:rsidR="00612451" w:rsidRPr="00612451">
        <w:rPr>
          <w:lang w:val="es-MX"/>
        </w:rPr>
        <w:t>recursos</w:t>
      </w:r>
      <w:r w:rsidR="00485638">
        <w:rPr>
          <w:lang w:val="es-MX"/>
        </w:rPr>
        <w:t xml:space="preserve"> y los aprendizajes esperados. Los recursos son los instrumentos q</w:t>
      </w:r>
      <w:r w:rsidR="00612451" w:rsidRPr="00612451">
        <w:rPr>
          <w:lang w:val="es-MX"/>
        </w:rPr>
        <w:t xml:space="preserve"> que </w:t>
      </w:r>
      <w:r>
        <w:rPr>
          <w:lang w:val="es-MX"/>
        </w:rPr>
        <w:t>utiliza el formador</w:t>
      </w:r>
      <w:r w:rsidR="00485638">
        <w:rPr>
          <w:lang w:val="es-MX"/>
        </w:rPr>
        <w:t xml:space="preserve"> para generar aprendizaje. Si seguimos la taxonomía de Bloom, los tipos de aprendizaje establecidos en los objetivos se pueden relacionar con recordar, comprender, aplicar, analizar, evaluar o crear. Por otro lado, en relación a los componentes de una competencia tales aprendizajes se pueden relacionar con un  conocimiento, habilidad o actitud. </w:t>
      </w:r>
    </w:p>
    <w:p w14:paraId="5C319B50" w14:textId="77777777" w:rsidR="00485638" w:rsidRDefault="00485638" w:rsidP="00485638">
      <w:pPr>
        <w:pStyle w:val="Prrafodelista"/>
        <w:ind w:left="360"/>
        <w:rPr>
          <w:lang w:val="es-MX"/>
        </w:rPr>
      </w:pPr>
    </w:p>
    <w:p w14:paraId="762035B5" w14:textId="77777777" w:rsidR="00FD2B75" w:rsidRDefault="00F44F7A" w:rsidP="00B70690">
      <w:pPr>
        <w:pStyle w:val="Prrafodelista"/>
        <w:numPr>
          <w:ilvl w:val="0"/>
          <w:numId w:val="32"/>
        </w:numPr>
        <w:rPr>
          <w:lang w:val="es-MX"/>
        </w:rPr>
      </w:pPr>
      <w:r w:rsidRPr="00A20BBC">
        <w:rPr>
          <w:lang w:val="es-MX"/>
        </w:rPr>
        <w:t>Organización de contenidos.</w:t>
      </w:r>
      <w:r w:rsidR="00485638" w:rsidRPr="00A20BBC">
        <w:rPr>
          <w:lang w:val="es-MX"/>
        </w:rPr>
        <w:t xml:space="preserve"> </w:t>
      </w:r>
      <w:r w:rsidRPr="00A20BBC">
        <w:rPr>
          <w:lang w:val="es-MX"/>
        </w:rPr>
        <w:t>La organización de contenidos es la forma en que los participantes del curso ven la estructura del mismo. La</w:t>
      </w:r>
      <w:r w:rsidR="00FD2B75" w:rsidRPr="00A20BBC">
        <w:rPr>
          <w:lang w:val="es-MX"/>
        </w:rPr>
        <w:t xml:space="preserve"> </w:t>
      </w:r>
      <w:r w:rsidRPr="00A20BBC">
        <w:rPr>
          <w:lang w:val="es-MX"/>
        </w:rPr>
        <w:t>organización de los contenidos es un aspecto clave para facilitar el seguimiento del mismo y la correcta</w:t>
      </w:r>
      <w:r w:rsidR="00FD2B75" w:rsidRPr="00A20BBC">
        <w:rPr>
          <w:lang w:val="es-MX"/>
        </w:rPr>
        <w:t xml:space="preserve"> </w:t>
      </w:r>
      <w:r w:rsidRPr="00A20BBC">
        <w:rPr>
          <w:lang w:val="es-MX"/>
        </w:rPr>
        <w:t xml:space="preserve">secuenciación de actividades. </w:t>
      </w:r>
    </w:p>
    <w:p w14:paraId="4CB9654D" w14:textId="77777777" w:rsidR="00496ABE" w:rsidRDefault="00496ABE" w:rsidP="00496ABE">
      <w:pPr>
        <w:pStyle w:val="Prrafodelista"/>
        <w:ind w:left="360"/>
        <w:rPr>
          <w:lang w:val="es-MX"/>
        </w:rPr>
      </w:pPr>
    </w:p>
    <w:p w14:paraId="7F70213F" w14:textId="77777777" w:rsidR="00496ABE" w:rsidRDefault="00496ABE" w:rsidP="00496ABE">
      <w:pPr>
        <w:pStyle w:val="Prrafodelista"/>
        <w:ind w:left="360"/>
        <w:rPr>
          <w:lang w:val="es-MX"/>
        </w:rPr>
      </w:pPr>
      <w:r w:rsidRPr="00496ABE">
        <w:rPr>
          <w:lang w:val="es-MX"/>
        </w:rPr>
        <w:t xml:space="preserve">Es fundamental que </w:t>
      </w:r>
      <w:r>
        <w:rPr>
          <w:lang w:val="es-MX"/>
        </w:rPr>
        <w:t>los contenidos tengan una secuencia</w:t>
      </w:r>
      <w:r w:rsidRPr="00496ABE">
        <w:rPr>
          <w:lang w:val="es-MX"/>
        </w:rPr>
        <w:t xml:space="preserve"> lógica que pueda ser comprendida y seguida fácilmente por los estudiantes. Los participantes deben sentir que pasan de una etapa a otra asociada a logros específicos, niveles de dificultad o complejidad hacia un objetivo de aprendizaje claramente descrito. Por tanto, el estudiante puede definir lo que se espera de él o ella en cada momento.  </w:t>
      </w:r>
      <w:r>
        <w:rPr>
          <w:lang w:val="es-MX"/>
        </w:rPr>
        <w:t>La falta de coherencia o relación entre los contenidos, reduce el nivel de aprendizaje y desalienta la permanencia del estudiante en el curso al no visualizar logros o aprendizajes específicos.</w:t>
      </w:r>
    </w:p>
    <w:p w14:paraId="0BB86BC5" w14:textId="77777777" w:rsidR="00496ABE" w:rsidRDefault="00496ABE" w:rsidP="00496ABE">
      <w:pPr>
        <w:pStyle w:val="Prrafodelista"/>
        <w:ind w:left="360"/>
        <w:rPr>
          <w:lang w:val="es-MX"/>
        </w:rPr>
      </w:pPr>
    </w:p>
    <w:p w14:paraId="3D0B1E09" w14:textId="77777777" w:rsidR="00F44F7A" w:rsidRDefault="00496ABE" w:rsidP="00496ABE">
      <w:pPr>
        <w:ind w:left="360"/>
        <w:rPr>
          <w:lang w:val="es-MX"/>
        </w:rPr>
      </w:pPr>
      <w:r>
        <w:rPr>
          <w:lang w:val="es-MX"/>
        </w:rPr>
        <w:t>En el diseño gráfico</w:t>
      </w:r>
      <w:r w:rsidR="00F44F7A" w:rsidRPr="00496ABE">
        <w:rPr>
          <w:lang w:val="es-MX"/>
        </w:rPr>
        <w:t xml:space="preserve"> </w:t>
      </w:r>
      <w:r w:rsidR="007903D5">
        <w:rPr>
          <w:lang w:val="es-MX"/>
        </w:rPr>
        <w:t xml:space="preserve">se </w:t>
      </w:r>
      <w:r w:rsidR="00F44F7A" w:rsidRPr="00496ABE">
        <w:rPr>
          <w:lang w:val="es-MX"/>
        </w:rPr>
        <w:t>deben separar los contenidos de aprendizaje (que suelen ocupar una posición estática, por ejemplo en</w:t>
      </w:r>
      <w:r w:rsidR="00FD2B75" w:rsidRPr="00496ABE">
        <w:rPr>
          <w:lang w:val="es-MX"/>
        </w:rPr>
        <w:t xml:space="preserve"> </w:t>
      </w:r>
      <w:r w:rsidR="00F44F7A" w:rsidRPr="00496ABE">
        <w:rPr>
          <w:lang w:val="es-MX"/>
        </w:rPr>
        <w:t>un índice) de los contenidos de seguimiento del curso (que suelen presentarse en forma de listas, por</w:t>
      </w:r>
      <w:r w:rsidR="00FD2B75" w:rsidRPr="00496ABE">
        <w:rPr>
          <w:lang w:val="es-MX"/>
        </w:rPr>
        <w:t xml:space="preserve"> </w:t>
      </w:r>
      <w:r w:rsidR="00F44F7A" w:rsidRPr="00496ABE">
        <w:rPr>
          <w:lang w:val="es-MX"/>
        </w:rPr>
        <w:t>ejemplo: no</w:t>
      </w:r>
      <w:r w:rsidR="00FD2B75" w:rsidRPr="00496ABE">
        <w:rPr>
          <w:lang w:val="es-MX"/>
        </w:rPr>
        <w:t>t</w:t>
      </w:r>
      <w:r w:rsidR="00485638" w:rsidRPr="00496ABE">
        <w:rPr>
          <w:lang w:val="es-MX"/>
        </w:rPr>
        <w:t xml:space="preserve">icias, actividades a realizar, agenda, etc.  </w:t>
      </w:r>
      <w:r w:rsidR="00F44F7A" w:rsidRPr="00496ABE">
        <w:rPr>
          <w:lang w:val="es-MX"/>
        </w:rPr>
        <w:t>La organización de contenidos varía considerablemente en función d</w:t>
      </w:r>
      <w:r w:rsidR="00485638" w:rsidRPr="00496ABE">
        <w:rPr>
          <w:lang w:val="es-MX"/>
        </w:rPr>
        <w:t>e</w:t>
      </w:r>
      <w:r w:rsidR="005D051A" w:rsidRPr="00496ABE">
        <w:rPr>
          <w:lang w:val="es-MX"/>
        </w:rPr>
        <w:t>l carácter formativo del curso. Por ejemplo, cursos que los participantes deben realizar en forma completa, cursos donde los usuarios eligen los módulos a cursar, cursos para aplicar conocimientos o habilidades adquiridos en otros cursos.</w:t>
      </w:r>
    </w:p>
    <w:p w14:paraId="6E8C2552" w14:textId="77777777" w:rsidR="00496ABE" w:rsidRDefault="00496ABE" w:rsidP="00496ABE">
      <w:pPr>
        <w:ind w:left="360"/>
        <w:rPr>
          <w:lang w:val="es-MX"/>
        </w:rPr>
      </w:pPr>
    </w:p>
    <w:p w14:paraId="1180A3C4" w14:textId="77777777" w:rsidR="00496ABE" w:rsidRDefault="00496ABE" w:rsidP="00496ABE">
      <w:pPr>
        <w:pStyle w:val="Prrafodelista"/>
        <w:ind w:left="360"/>
        <w:rPr>
          <w:lang w:val="es-MX"/>
        </w:rPr>
      </w:pPr>
      <w:r>
        <w:rPr>
          <w:lang w:val="es-MX"/>
        </w:rPr>
        <w:t>En algunos cursos conviene incorporar b</w:t>
      </w:r>
      <w:r w:rsidRPr="00A20BBC">
        <w:rPr>
          <w:lang w:val="es-MX"/>
        </w:rPr>
        <w:t>uscadores de contenidos. Suele ser</w:t>
      </w:r>
      <w:r>
        <w:rPr>
          <w:lang w:val="es-MX"/>
        </w:rPr>
        <w:t xml:space="preserve"> una herramienta muy eficaz para que el estudiante</w:t>
      </w:r>
      <w:r w:rsidRPr="00A20BBC">
        <w:rPr>
          <w:lang w:val="es-MX"/>
        </w:rPr>
        <w:t xml:space="preserve"> acceda a recursos de forma libre</w:t>
      </w:r>
      <w:r>
        <w:rPr>
          <w:lang w:val="es-MX"/>
        </w:rPr>
        <w:t xml:space="preserve">. Es imprescindible cuando el estudiante </w:t>
      </w:r>
      <w:r w:rsidRPr="00A20BBC">
        <w:rPr>
          <w:lang w:val="es-MX"/>
        </w:rPr>
        <w:t>no t</w:t>
      </w:r>
      <w:r>
        <w:rPr>
          <w:lang w:val="es-MX"/>
        </w:rPr>
        <w:t>iene</w:t>
      </w:r>
      <w:r w:rsidRPr="00A20BBC">
        <w:rPr>
          <w:lang w:val="es-MX"/>
        </w:rPr>
        <w:t xml:space="preserve"> ningún conocimiento en </w:t>
      </w:r>
      <w:r>
        <w:rPr>
          <w:lang w:val="es-MX"/>
        </w:rPr>
        <w:t>la materia a estudiar y ésta es</w:t>
      </w:r>
      <w:r w:rsidRPr="00A20BBC">
        <w:rPr>
          <w:lang w:val="es-MX"/>
        </w:rPr>
        <w:t xml:space="preserve"> muy amplia.</w:t>
      </w:r>
    </w:p>
    <w:p w14:paraId="0F175C1D" w14:textId="77777777" w:rsidR="00496ABE" w:rsidRPr="00496ABE" w:rsidRDefault="00496ABE" w:rsidP="00496ABE">
      <w:pPr>
        <w:ind w:left="360"/>
        <w:rPr>
          <w:lang w:val="es-MX"/>
        </w:rPr>
      </w:pPr>
    </w:p>
    <w:p w14:paraId="0E358A12" w14:textId="77777777" w:rsidR="0068204C" w:rsidRDefault="0068204C" w:rsidP="00F44F7A">
      <w:pPr>
        <w:rPr>
          <w:lang w:val="es-MX"/>
        </w:rPr>
      </w:pPr>
    </w:p>
    <w:p w14:paraId="36FE9D98" w14:textId="77777777" w:rsidR="00EB4E96" w:rsidRDefault="005D051A" w:rsidP="00B70690">
      <w:pPr>
        <w:pStyle w:val="Prrafodelista"/>
        <w:numPr>
          <w:ilvl w:val="0"/>
          <w:numId w:val="32"/>
        </w:numPr>
        <w:rPr>
          <w:lang w:val="es-MX"/>
        </w:rPr>
      </w:pPr>
      <w:proofErr w:type="spellStart"/>
      <w:r>
        <w:rPr>
          <w:lang w:val="es-MX"/>
        </w:rPr>
        <w:t>Feed</w:t>
      </w:r>
      <w:proofErr w:type="spellEnd"/>
      <w:r>
        <w:rPr>
          <w:lang w:val="es-MX"/>
        </w:rPr>
        <w:t xml:space="preserve">-back al estudiante. </w:t>
      </w:r>
      <w:r w:rsidR="00B11F08">
        <w:rPr>
          <w:lang w:val="es-MX"/>
        </w:rPr>
        <w:t>El diseño del curso debe considerar retroalimentación al estudiante respecto de las actividades que ha realizado, los resultados obtenidos y los aspectos debe mejorar para lograr los resultados esperados. Esta dimensión es fundamental para asegurar participación y calidad en los aprendizajes.</w:t>
      </w:r>
      <w:r w:rsidR="00032892">
        <w:rPr>
          <w:lang w:val="es-MX"/>
        </w:rPr>
        <w:t xml:space="preserve"> Existen básicamente tres tipos de evaluaciones</w:t>
      </w:r>
    </w:p>
    <w:p w14:paraId="60F0ADE1" w14:textId="77777777" w:rsidR="00032892" w:rsidRDefault="00032892" w:rsidP="00032892">
      <w:pPr>
        <w:rPr>
          <w:lang w:val="es-MX"/>
        </w:rPr>
      </w:pPr>
    </w:p>
    <w:p w14:paraId="0C4B6C87" w14:textId="77777777" w:rsidR="00032892" w:rsidRDefault="00032892" w:rsidP="00B70690">
      <w:pPr>
        <w:pStyle w:val="Prrafodelista"/>
        <w:numPr>
          <w:ilvl w:val="0"/>
          <w:numId w:val="35"/>
        </w:numPr>
        <w:rPr>
          <w:lang w:val="es-MX"/>
        </w:rPr>
      </w:pPr>
      <w:r>
        <w:rPr>
          <w:lang w:val="es-MX"/>
        </w:rPr>
        <w:t xml:space="preserve">Informe de avance. Se informa a los estudiantes de las actividades que ha realizado, aquellas que aún no ha realizado, los plazos disponibles, las consecuencias de no hacerlo, los resultados de sus evaluaciones y eventualmente un informe que indique las áreas de logros y potenciales mejoras. </w:t>
      </w:r>
    </w:p>
    <w:p w14:paraId="448F3E13" w14:textId="77777777" w:rsidR="00032892" w:rsidRDefault="00032892" w:rsidP="00032892">
      <w:pPr>
        <w:pStyle w:val="Prrafodelista"/>
        <w:rPr>
          <w:lang w:val="es-MX"/>
        </w:rPr>
      </w:pPr>
    </w:p>
    <w:p w14:paraId="464D403C" w14:textId="77777777" w:rsidR="00032892" w:rsidRDefault="00F44F7A" w:rsidP="00B70690">
      <w:pPr>
        <w:pStyle w:val="Prrafodelista"/>
        <w:numPr>
          <w:ilvl w:val="0"/>
          <w:numId w:val="35"/>
        </w:numPr>
        <w:rPr>
          <w:lang w:val="es-MX"/>
        </w:rPr>
      </w:pPr>
      <w:r w:rsidRPr="00032892">
        <w:rPr>
          <w:lang w:val="es-MX"/>
        </w:rPr>
        <w:t>Evaluación diagnóstica. Sirve para establecer las mejores condicion</w:t>
      </w:r>
      <w:r w:rsidR="00032892">
        <w:rPr>
          <w:lang w:val="es-MX"/>
        </w:rPr>
        <w:t>es de aprendizaje y las brechas para cada estudiante. Eventualmente permite la recomendación de un currículo adecuado a las necesidades y características de los estudiantes.</w:t>
      </w:r>
    </w:p>
    <w:p w14:paraId="1CA615C4" w14:textId="77777777" w:rsidR="00032892" w:rsidRPr="00032892" w:rsidRDefault="00032892" w:rsidP="00032892">
      <w:pPr>
        <w:pStyle w:val="Prrafodelista"/>
        <w:rPr>
          <w:lang w:val="es-MX"/>
        </w:rPr>
      </w:pPr>
    </w:p>
    <w:p w14:paraId="2A9DBD1F" w14:textId="77777777" w:rsidR="00032892" w:rsidRDefault="00F44F7A" w:rsidP="00B70690">
      <w:pPr>
        <w:pStyle w:val="Prrafodelista"/>
        <w:numPr>
          <w:ilvl w:val="0"/>
          <w:numId w:val="35"/>
        </w:numPr>
        <w:rPr>
          <w:lang w:val="es-MX"/>
        </w:rPr>
      </w:pPr>
      <w:r w:rsidRPr="00032892">
        <w:rPr>
          <w:lang w:val="es-MX"/>
        </w:rPr>
        <w:t xml:space="preserve">Evaluación formativa. Sirve de </w:t>
      </w:r>
      <w:proofErr w:type="spellStart"/>
      <w:r w:rsidR="00032892">
        <w:rPr>
          <w:lang w:val="es-MX"/>
        </w:rPr>
        <w:t>feed</w:t>
      </w:r>
      <w:proofErr w:type="spellEnd"/>
      <w:r w:rsidR="00032892">
        <w:rPr>
          <w:lang w:val="es-MX"/>
        </w:rPr>
        <w:t>-back al progreso del estudiante</w:t>
      </w:r>
      <w:r w:rsidRPr="00032892">
        <w:rPr>
          <w:lang w:val="es-MX"/>
        </w:rPr>
        <w:t>; si éste no es el adecuado se planifica y</w:t>
      </w:r>
      <w:r w:rsidR="00032892" w:rsidRPr="00032892">
        <w:rPr>
          <w:lang w:val="es-MX"/>
        </w:rPr>
        <w:t xml:space="preserve"> personalizan las actividades </w:t>
      </w:r>
      <w:r w:rsidR="00032892">
        <w:rPr>
          <w:lang w:val="es-MX"/>
        </w:rPr>
        <w:t>para estudiante. Usualmente se traduce en un puntaje o calificación que se informa y a veces se publica. En el contexto de los Programas FEN, las evaluaciones de este tipo son semanales asociadas a cada temática y se asocian a:</w:t>
      </w:r>
    </w:p>
    <w:p w14:paraId="006D1B98" w14:textId="77777777" w:rsidR="00032892" w:rsidRPr="00032892" w:rsidRDefault="00032892" w:rsidP="00032892">
      <w:pPr>
        <w:pStyle w:val="Prrafodelista"/>
        <w:rPr>
          <w:lang w:val="es-MX"/>
        </w:rPr>
      </w:pPr>
    </w:p>
    <w:p w14:paraId="74C834B6" w14:textId="77777777" w:rsidR="00032892" w:rsidRDefault="00032892" w:rsidP="00B70690">
      <w:pPr>
        <w:pStyle w:val="Prrafodelista"/>
        <w:numPr>
          <w:ilvl w:val="0"/>
          <w:numId w:val="36"/>
        </w:numPr>
        <w:rPr>
          <w:lang w:val="es-MX"/>
        </w:rPr>
      </w:pPr>
      <w:r>
        <w:rPr>
          <w:lang w:val="es-MX"/>
        </w:rPr>
        <w:t>Participación en el foro semanal</w:t>
      </w:r>
    </w:p>
    <w:p w14:paraId="3F9B278C" w14:textId="77777777" w:rsidR="00032892" w:rsidRDefault="00032892" w:rsidP="00B70690">
      <w:pPr>
        <w:pStyle w:val="Prrafodelista"/>
        <w:numPr>
          <w:ilvl w:val="0"/>
          <w:numId w:val="36"/>
        </w:numPr>
        <w:rPr>
          <w:lang w:val="es-MX"/>
        </w:rPr>
      </w:pPr>
      <w:r>
        <w:rPr>
          <w:lang w:val="es-MX"/>
        </w:rPr>
        <w:t>Control de lectura y revisión de contenidos</w:t>
      </w:r>
    </w:p>
    <w:p w14:paraId="3E490DC9" w14:textId="77777777" w:rsidR="00032892" w:rsidRDefault="00032892" w:rsidP="00B70690">
      <w:pPr>
        <w:pStyle w:val="Prrafodelista"/>
        <w:numPr>
          <w:ilvl w:val="0"/>
          <w:numId w:val="36"/>
        </w:numPr>
        <w:rPr>
          <w:lang w:val="es-MX"/>
        </w:rPr>
      </w:pPr>
      <w:r>
        <w:rPr>
          <w:lang w:val="es-MX"/>
        </w:rPr>
        <w:t>Resolución de un ejercicio o caso</w:t>
      </w:r>
    </w:p>
    <w:p w14:paraId="13A2AF64" w14:textId="77777777" w:rsidR="00032892" w:rsidRPr="00032892" w:rsidRDefault="00032892" w:rsidP="00B70690">
      <w:pPr>
        <w:pStyle w:val="Prrafodelista"/>
        <w:numPr>
          <w:ilvl w:val="0"/>
          <w:numId w:val="36"/>
        </w:numPr>
        <w:rPr>
          <w:lang w:val="es-MX"/>
        </w:rPr>
      </w:pPr>
      <w:r>
        <w:rPr>
          <w:lang w:val="es-MX"/>
        </w:rPr>
        <w:t xml:space="preserve">Evaluación de contenidos técnicos a través de un test de selección múltiple. </w:t>
      </w:r>
    </w:p>
    <w:p w14:paraId="632F3ADC" w14:textId="77777777" w:rsidR="00032892" w:rsidRDefault="00032892" w:rsidP="00EB4E96">
      <w:pPr>
        <w:pStyle w:val="Prrafodelista"/>
        <w:ind w:left="360"/>
        <w:rPr>
          <w:lang w:val="es-MX"/>
        </w:rPr>
      </w:pPr>
    </w:p>
    <w:p w14:paraId="25F1F838" w14:textId="77777777" w:rsidR="00F44F7A" w:rsidRDefault="00F44F7A" w:rsidP="00B70690">
      <w:pPr>
        <w:pStyle w:val="Prrafodelista"/>
        <w:numPr>
          <w:ilvl w:val="0"/>
          <w:numId w:val="32"/>
        </w:numPr>
        <w:rPr>
          <w:lang w:val="es-MX"/>
        </w:rPr>
      </w:pPr>
      <w:r w:rsidRPr="00EB4E96">
        <w:rPr>
          <w:lang w:val="es-MX"/>
        </w:rPr>
        <w:t>Acción tutorial.</w:t>
      </w:r>
      <w:r w:rsidR="00EB4E96">
        <w:rPr>
          <w:lang w:val="es-MX"/>
        </w:rPr>
        <w:t xml:space="preserve"> Se trata del servicio de atención al estudiante para resolver dudas, </w:t>
      </w:r>
      <w:r w:rsidR="00B11F08">
        <w:rPr>
          <w:lang w:val="es-MX"/>
        </w:rPr>
        <w:t xml:space="preserve">realizar </w:t>
      </w:r>
      <w:r w:rsidR="00EB4E96">
        <w:rPr>
          <w:lang w:val="es-MX"/>
        </w:rPr>
        <w:t>animación actividades</w:t>
      </w:r>
      <w:r w:rsidR="00B11F08">
        <w:rPr>
          <w:lang w:val="es-MX"/>
        </w:rPr>
        <w:t xml:space="preserve"> y guiar el proceso de aprendizaje</w:t>
      </w:r>
      <w:r w:rsidR="00EB4E96">
        <w:rPr>
          <w:lang w:val="es-MX"/>
        </w:rPr>
        <w:t>.</w:t>
      </w:r>
      <w:r w:rsidR="00B11F08">
        <w:rPr>
          <w:lang w:val="es-MX"/>
        </w:rPr>
        <w:t xml:space="preserve"> Normalmente los diseños consideran dos tipos de tutores. </w:t>
      </w:r>
      <w:r w:rsidR="00EB4E96">
        <w:rPr>
          <w:lang w:val="es-MX"/>
        </w:rPr>
        <w:t xml:space="preserve">Aquellos </w:t>
      </w:r>
      <w:r w:rsidR="00B11F08">
        <w:rPr>
          <w:lang w:val="es-MX"/>
        </w:rPr>
        <w:t>“</w:t>
      </w:r>
      <w:r w:rsidR="00EB4E96">
        <w:rPr>
          <w:lang w:val="es-MX"/>
        </w:rPr>
        <w:t>no expertos</w:t>
      </w:r>
      <w:r w:rsidR="00B11F08">
        <w:rPr>
          <w:lang w:val="es-MX"/>
        </w:rPr>
        <w:t>”</w:t>
      </w:r>
      <w:r w:rsidR="00EB4E96">
        <w:rPr>
          <w:lang w:val="es-MX"/>
        </w:rPr>
        <w:t xml:space="preserve"> que animan y conducen las actividades, resolviendo la mayor parte de las inquietudes los estudiantes y los </w:t>
      </w:r>
      <w:r w:rsidR="00B11F08">
        <w:rPr>
          <w:lang w:val="es-MX"/>
        </w:rPr>
        <w:t>“</w:t>
      </w:r>
      <w:r w:rsidR="00EB4E96">
        <w:rPr>
          <w:lang w:val="es-MX"/>
        </w:rPr>
        <w:t>expertos</w:t>
      </w:r>
      <w:r w:rsidR="00B11F08">
        <w:rPr>
          <w:lang w:val="es-MX"/>
        </w:rPr>
        <w:t>”</w:t>
      </w:r>
      <w:r w:rsidR="00EB4E96">
        <w:rPr>
          <w:lang w:val="es-MX"/>
        </w:rPr>
        <w:t xml:space="preserve"> que operan solo cuando el tuto</w:t>
      </w:r>
      <w:r w:rsidR="00EE20A4">
        <w:rPr>
          <w:lang w:val="es-MX"/>
        </w:rPr>
        <w:t>r</w:t>
      </w:r>
      <w:r w:rsidR="00EB4E96">
        <w:rPr>
          <w:lang w:val="es-MX"/>
        </w:rPr>
        <w:t xml:space="preserve"> no experto es incapaz de resolver la situación presentada por el estudiante.</w:t>
      </w:r>
      <w:r w:rsidR="00B11F08">
        <w:rPr>
          <w:lang w:val="es-MX"/>
        </w:rPr>
        <w:t xml:space="preserve"> Por ejemplo, ante preguntas técnicas específicas. La acción tutorial </w:t>
      </w:r>
      <w:r w:rsidR="00EB4E96">
        <w:rPr>
          <w:lang w:val="es-MX"/>
        </w:rPr>
        <w:t>es un indicador relevante de la calidad de</w:t>
      </w:r>
      <w:r w:rsidR="00B11F08">
        <w:rPr>
          <w:lang w:val="es-MX"/>
        </w:rPr>
        <w:t xml:space="preserve"> </w:t>
      </w:r>
      <w:r w:rsidR="00EB4E96">
        <w:rPr>
          <w:lang w:val="es-MX"/>
        </w:rPr>
        <w:t>l</w:t>
      </w:r>
      <w:r w:rsidR="00B11F08">
        <w:rPr>
          <w:lang w:val="es-MX"/>
        </w:rPr>
        <w:t>os</w:t>
      </w:r>
      <w:r w:rsidR="00EB4E96">
        <w:rPr>
          <w:lang w:val="es-MX"/>
        </w:rPr>
        <w:t xml:space="preserve"> curso</w:t>
      </w:r>
      <w:r w:rsidR="00B11F08">
        <w:rPr>
          <w:lang w:val="es-MX"/>
        </w:rPr>
        <w:t>s a distancia</w:t>
      </w:r>
      <w:r w:rsidR="00EB4E96">
        <w:rPr>
          <w:lang w:val="es-MX"/>
        </w:rPr>
        <w:t xml:space="preserve"> y se mide como N° de tutores/ N° estudiantes. Según el tipo de acción tutorial, los</w:t>
      </w:r>
      <w:r w:rsidR="00B11F08">
        <w:rPr>
          <w:lang w:val="es-MX"/>
        </w:rPr>
        <w:t xml:space="preserve"> diseños de cursos </w:t>
      </w:r>
      <w:r w:rsidR="00EB4E96">
        <w:rPr>
          <w:lang w:val="es-MX"/>
        </w:rPr>
        <w:t>se pueden clasificar en</w:t>
      </w:r>
      <w:r w:rsidR="00B11F08">
        <w:rPr>
          <w:lang w:val="es-MX"/>
        </w:rPr>
        <w:t>:</w:t>
      </w:r>
      <w:r w:rsidR="00EB4E96">
        <w:rPr>
          <w:lang w:val="es-MX"/>
        </w:rPr>
        <w:t xml:space="preserve"> </w:t>
      </w:r>
    </w:p>
    <w:p w14:paraId="4ECC3E35" w14:textId="77777777" w:rsidR="00EB4E96" w:rsidRPr="00EB4E96" w:rsidRDefault="00EB4E96" w:rsidP="00EB4E96">
      <w:pPr>
        <w:pStyle w:val="Prrafodelista"/>
        <w:rPr>
          <w:lang w:val="es-MX"/>
        </w:rPr>
      </w:pPr>
    </w:p>
    <w:p w14:paraId="0C7B4422" w14:textId="77777777" w:rsidR="00F44F7A" w:rsidRPr="00EE20A4" w:rsidRDefault="00F44F7A" w:rsidP="00B70690">
      <w:pPr>
        <w:pStyle w:val="Prrafodelista"/>
        <w:numPr>
          <w:ilvl w:val="0"/>
          <w:numId w:val="33"/>
        </w:numPr>
        <w:rPr>
          <w:lang w:val="es-MX"/>
        </w:rPr>
      </w:pPr>
      <w:r w:rsidRPr="00EE20A4">
        <w:rPr>
          <w:lang w:val="es-MX"/>
        </w:rPr>
        <w:t>Sin tuto</w:t>
      </w:r>
      <w:r w:rsidR="00B11F08">
        <w:rPr>
          <w:lang w:val="es-MX"/>
        </w:rPr>
        <w:t>r. Se suele utilizar en cursos de</w:t>
      </w:r>
      <w:r w:rsidRPr="00EE20A4">
        <w:rPr>
          <w:lang w:val="es-MX"/>
        </w:rPr>
        <w:t xml:space="preserve"> participación masiva o cuando están</w:t>
      </w:r>
      <w:r w:rsidR="00EE20A4" w:rsidRPr="00EE20A4">
        <w:rPr>
          <w:lang w:val="es-MX"/>
        </w:rPr>
        <w:t xml:space="preserve"> </w:t>
      </w:r>
      <w:r w:rsidRPr="00EE20A4">
        <w:rPr>
          <w:lang w:val="es-MX"/>
        </w:rPr>
        <w:t>“permanentemente abiert</w:t>
      </w:r>
      <w:r w:rsidR="00B11F08">
        <w:rPr>
          <w:lang w:val="es-MX"/>
        </w:rPr>
        <w:t xml:space="preserve">os”. Si el diseño </w:t>
      </w:r>
      <w:r w:rsidRPr="00EE20A4">
        <w:rPr>
          <w:lang w:val="es-MX"/>
        </w:rPr>
        <w:t>y organización de contenidos es</w:t>
      </w:r>
      <w:r w:rsidR="00EE20A4" w:rsidRPr="00EE20A4">
        <w:rPr>
          <w:lang w:val="es-MX"/>
        </w:rPr>
        <w:t xml:space="preserve"> </w:t>
      </w:r>
      <w:r w:rsidRPr="00EE20A4">
        <w:rPr>
          <w:lang w:val="es-MX"/>
        </w:rPr>
        <w:t>adecuado</w:t>
      </w:r>
      <w:r w:rsidR="00B11F08">
        <w:rPr>
          <w:lang w:val="es-MX"/>
        </w:rPr>
        <w:t xml:space="preserve"> y se automatizan los </w:t>
      </w:r>
      <w:proofErr w:type="spellStart"/>
      <w:r w:rsidR="00B11F08">
        <w:rPr>
          <w:lang w:val="es-MX"/>
        </w:rPr>
        <w:t>feed</w:t>
      </w:r>
      <w:proofErr w:type="spellEnd"/>
      <w:r w:rsidR="00B11F08">
        <w:rPr>
          <w:lang w:val="es-MX"/>
        </w:rPr>
        <w:t xml:space="preserve">-back, </w:t>
      </w:r>
      <w:r w:rsidRPr="00EE20A4">
        <w:rPr>
          <w:lang w:val="es-MX"/>
        </w:rPr>
        <w:t>este tipo de curso es muy eficaz.</w:t>
      </w:r>
    </w:p>
    <w:p w14:paraId="6FF18DC3" w14:textId="77777777" w:rsidR="00EE20A4" w:rsidRDefault="00EE20A4" w:rsidP="00F44F7A">
      <w:pPr>
        <w:rPr>
          <w:lang w:val="es-MX"/>
        </w:rPr>
      </w:pPr>
    </w:p>
    <w:p w14:paraId="20D861A3" w14:textId="77777777" w:rsidR="00F44F7A" w:rsidRPr="00EE20A4" w:rsidRDefault="00EE20A4" w:rsidP="00B70690">
      <w:pPr>
        <w:pStyle w:val="Prrafodelista"/>
        <w:numPr>
          <w:ilvl w:val="0"/>
          <w:numId w:val="33"/>
        </w:numPr>
        <w:rPr>
          <w:lang w:val="es-MX"/>
        </w:rPr>
      </w:pPr>
      <w:r w:rsidRPr="00EE20A4">
        <w:rPr>
          <w:lang w:val="es-MX"/>
        </w:rPr>
        <w:t>Sin tutores “no expertos</w:t>
      </w:r>
      <w:r w:rsidR="00F44F7A" w:rsidRPr="00EE20A4">
        <w:rPr>
          <w:lang w:val="es-MX"/>
        </w:rPr>
        <w:t>”. Se utilizan las mismas téc</w:t>
      </w:r>
      <w:r w:rsidRPr="00EE20A4">
        <w:rPr>
          <w:lang w:val="es-MX"/>
        </w:rPr>
        <w:t>nicas que para cursos sin tutor. E</w:t>
      </w:r>
      <w:r w:rsidR="00F44F7A" w:rsidRPr="00EE20A4">
        <w:rPr>
          <w:lang w:val="es-MX"/>
        </w:rPr>
        <w:t>l</w:t>
      </w:r>
      <w:r w:rsidRPr="00EE20A4">
        <w:rPr>
          <w:lang w:val="es-MX"/>
        </w:rPr>
        <w:t xml:space="preserve"> </w:t>
      </w:r>
      <w:r w:rsidR="00F44F7A" w:rsidRPr="00EE20A4">
        <w:rPr>
          <w:lang w:val="es-MX"/>
        </w:rPr>
        <w:t>objetivo es</w:t>
      </w:r>
      <w:r w:rsidR="00B11F08">
        <w:rPr>
          <w:lang w:val="es-MX"/>
        </w:rPr>
        <w:t xml:space="preserve"> disminuir el trabajo del tutor. S</w:t>
      </w:r>
      <w:r w:rsidR="00F44F7A" w:rsidRPr="00EE20A4">
        <w:rPr>
          <w:lang w:val="es-MX"/>
        </w:rPr>
        <w:t>e suele utilizar esta estrategia cuando los tutores</w:t>
      </w:r>
      <w:r w:rsidRPr="00EE20A4">
        <w:rPr>
          <w:lang w:val="es-MX"/>
        </w:rPr>
        <w:t xml:space="preserve"> </w:t>
      </w:r>
      <w:r w:rsidR="00F44F7A" w:rsidRPr="00EE20A4">
        <w:rPr>
          <w:lang w:val="es-MX"/>
        </w:rPr>
        <w:t>son expertos de la organización o personas con una alta carga de trabajo que no pueden</w:t>
      </w:r>
      <w:r w:rsidRPr="00EE20A4">
        <w:rPr>
          <w:lang w:val="es-MX"/>
        </w:rPr>
        <w:t xml:space="preserve"> </w:t>
      </w:r>
      <w:r w:rsidR="00F44F7A" w:rsidRPr="00EE20A4">
        <w:rPr>
          <w:lang w:val="es-MX"/>
        </w:rPr>
        <w:t>dedicar mucho tiempo a la acción tutorial.</w:t>
      </w:r>
    </w:p>
    <w:p w14:paraId="28265DFE" w14:textId="77777777" w:rsidR="00EE20A4" w:rsidRPr="00F44F7A" w:rsidRDefault="00EE20A4" w:rsidP="00F44F7A">
      <w:pPr>
        <w:rPr>
          <w:lang w:val="es-MX"/>
        </w:rPr>
      </w:pPr>
    </w:p>
    <w:p w14:paraId="62F0A074" w14:textId="77777777" w:rsidR="00F44F7A" w:rsidRPr="00EE20A4" w:rsidRDefault="00B11F08" w:rsidP="00B70690">
      <w:pPr>
        <w:pStyle w:val="Prrafodelista"/>
        <w:numPr>
          <w:ilvl w:val="0"/>
          <w:numId w:val="33"/>
        </w:numPr>
        <w:rPr>
          <w:lang w:val="es-MX"/>
        </w:rPr>
      </w:pPr>
      <w:r>
        <w:rPr>
          <w:lang w:val="es-MX"/>
        </w:rPr>
        <w:t>Tutoría r</w:t>
      </w:r>
      <w:r w:rsidR="00F44F7A" w:rsidRPr="00EE20A4">
        <w:rPr>
          <w:lang w:val="es-MX"/>
        </w:rPr>
        <w:t xml:space="preserve">eactiva. Es la acción tutorial más utilizada, </w:t>
      </w:r>
      <w:r>
        <w:rPr>
          <w:lang w:val="es-MX"/>
        </w:rPr>
        <w:t xml:space="preserve">opera solo cuando </w:t>
      </w:r>
      <w:r w:rsidR="00F44F7A" w:rsidRPr="00EE20A4">
        <w:rPr>
          <w:lang w:val="es-MX"/>
        </w:rPr>
        <w:t>se trata de responder a una demanda de</w:t>
      </w:r>
      <w:r w:rsidR="00EE20A4">
        <w:rPr>
          <w:lang w:val="es-MX"/>
        </w:rPr>
        <w:t xml:space="preserve"> </w:t>
      </w:r>
      <w:r w:rsidR="00EE20A4" w:rsidRPr="00EE20A4">
        <w:rPr>
          <w:lang w:val="es-MX"/>
        </w:rPr>
        <w:t>información del estudiante.</w:t>
      </w:r>
      <w:r w:rsidR="00F44F7A" w:rsidRPr="00EE20A4">
        <w:rPr>
          <w:lang w:val="es-MX"/>
        </w:rPr>
        <w:t xml:space="preserve"> Algunos cursos dan un servicio de tutoría reactiva 24hx7días, evidentemente</w:t>
      </w:r>
      <w:r w:rsidR="00EE20A4" w:rsidRPr="00EE20A4">
        <w:rPr>
          <w:lang w:val="es-MX"/>
        </w:rPr>
        <w:t xml:space="preserve"> </w:t>
      </w:r>
      <w:r w:rsidR="00F44F7A" w:rsidRPr="00EE20A4">
        <w:rPr>
          <w:lang w:val="es-MX"/>
        </w:rPr>
        <w:t>este servicio encarece enormemente el curso y no suele estar justificada esta inversión.</w:t>
      </w:r>
    </w:p>
    <w:p w14:paraId="44487169" w14:textId="77777777" w:rsidR="00EE20A4" w:rsidRPr="00F44F7A" w:rsidRDefault="00EE20A4" w:rsidP="00F44F7A">
      <w:pPr>
        <w:rPr>
          <w:lang w:val="es-MX"/>
        </w:rPr>
      </w:pPr>
    </w:p>
    <w:p w14:paraId="2A3398DF" w14:textId="77777777" w:rsidR="00F44F7A" w:rsidRPr="00EE20A4" w:rsidRDefault="00B11F08" w:rsidP="00B70690">
      <w:pPr>
        <w:pStyle w:val="Prrafodelista"/>
        <w:numPr>
          <w:ilvl w:val="0"/>
          <w:numId w:val="33"/>
        </w:numPr>
        <w:rPr>
          <w:lang w:val="es-MX"/>
        </w:rPr>
      </w:pPr>
      <w:r>
        <w:rPr>
          <w:lang w:val="es-MX"/>
        </w:rPr>
        <w:t>Proactiva. Se trata de ir adelantarse del</w:t>
      </w:r>
      <w:r w:rsidR="00EE20A4" w:rsidRPr="00EE20A4">
        <w:rPr>
          <w:lang w:val="es-MX"/>
        </w:rPr>
        <w:t xml:space="preserve"> estudiante</w:t>
      </w:r>
      <w:r>
        <w:rPr>
          <w:lang w:val="es-MX"/>
        </w:rPr>
        <w:t xml:space="preserve"> guiando su proceso de aprendizaje, motivando, tensionando sus reflexiones, retroalimentando su actividad en el curso.  E</w:t>
      </w:r>
      <w:r w:rsidR="00F44F7A" w:rsidRPr="00EE20A4">
        <w:rPr>
          <w:lang w:val="es-MX"/>
        </w:rPr>
        <w:t>s la tutorí</w:t>
      </w:r>
      <w:r>
        <w:rPr>
          <w:lang w:val="es-MX"/>
        </w:rPr>
        <w:t>a más eficaz.</w:t>
      </w:r>
    </w:p>
    <w:p w14:paraId="187C60AE" w14:textId="77777777" w:rsidR="00EE20A4" w:rsidRDefault="00EE20A4" w:rsidP="00F44F7A">
      <w:pPr>
        <w:rPr>
          <w:lang w:val="es-MX"/>
        </w:rPr>
      </w:pPr>
    </w:p>
    <w:p w14:paraId="7695B97E" w14:textId="77777777" w:rsidR="00F44F7A" w:rsidRDefault="00F44F7A" w:rsidP="00B70690">
      <w:pPr>
        <w:pStyle w:val="Prrafodelista"/>
        <w:numPr>
          <w:ilvl w:val="0"/>
          <w:numId w:val="34"/>
        </w:numPr>
        <w:rPr>
          <w:lang w:val="es-MX"/>
        </w:rPr>
      </w:pPr>
      <w:r w:rsidRPr="00EE20A4">
        <w:rPr>
          <w:lang w:val="es-MX"/>
        </w:rPr>
        <w:t>Curva de agotamiento. Es la tasa</w:t>
      </w:r>
      <w:r w:rsidR="00EE20A4" w:rsidRPr="00EE20A4">
        <w:rPr>
          <w:lang w:val="es-MX"/>
        </w:rPr>
        <w:t xml:space="preserve"> de participación</w:t>
      </w:r>
      <w:r w:rsidR="00B11F08">
        <w:rPr>
          <w:lang w:val="es-MX"/>
        </w:rPr>
        <w:t xml:space="preserve"> esperada</w:t>
      </w:r>
      <w:r w:rsidR="00EE20A4" w:rsidRPr="00EE20A4">
        <w:rPr>
          <w:lang w:val="es-MX"/>
        </w:rPr>
        <w:t xml:space="preserve"> de los estudiantes</w:t>
      </w:r>
      <w:r w:rsidRPr="00EE20A4">
        <w:rPr>
          <w:lang w:val="es-MX"/>
        </w:rPr>
        <w:t xml:space="preserve"> desde que se plantea una actividad</w:t>
      </w:r>
      <w:r w:rsidR="00EE20A4" w:rsidRPr="00EE20A4">
        <w:rPr>
          <w:lang w:val="es-MX"/>
        </w:rPr>
        <w:t xml:space="preserve"> </w:t>
      </w:r>
      <w:r w:rsidRPr="00EE20A4">
        <w:rPr>
          <w:lang w:val="es-MX"/>
        </w:rPr>
        <w:t>hasta que se entrega. Es importante tenerla en cuenta, ya que</w:t>
      </w:r>
      <w:r w:rsidR="00EE20A4" w:rsidRPr="00EE20A4">
        <w:rPr>
          <w:lang w:val="es-MX"/>
        </w:rPr>
        <w:t xml:space="preserve"> de ello depende que los estudiantes </w:t>
      </w:r>
      <w:r w:rsidRPr="00EE20A4">
        <w:rPr>
          <w:lang w:val="es-MX"/>
        </w:rPr>
        <w:t xml:space="preserve">mantengan una actividad constante o, por el contrario puntual. </w:t>
      </w:r>
      <w:r w:rsidR="00A748FA">
        <w:rPr>
          <w:lang w:val="es-MX"/>
        </w:rPr>
        <w:t>Realizar un mal o inadecuado diseño de la curva de agotamiento es</w:t>
      </w:r>
      <w:r w:rsidRPr="00EE20A4">
        <w:rPr>
          <w:lang w:val="es-MX"/>
        </w:rPr>
        <w:t xml:space="preserve"> una causa importante del número de</w:t>
      </w:r>
      <w:r w:rsidR="00EE20A4">
        <w:rPr>
          <w:lang w:val="es-MX"/>
        </w:rPr>
        <w:t xml:space="preserve"> </w:t>
      </w:r>
      <w:r w:rsidRPr="00EE20A4">
        <w:rPr>
          <w:lang w:val="es-MX"/>
        </w:rPr>
        <w:t>abandonos.</w:t>
      </w:r>
      <w:r w:rsidR="00BE2BB9">
        <w:rPr>
          <w:lang w:val="es-MX"/>
        </w:rPr>
        <w:t xml:space="preserve"> Esto es especialmente relevante en cursos de larga duración y de aprendizaje progresivo de competencias. </w:t>
      </w:r>
    </w:p>
    <w:p w14:paraId="68F9FF25" w14:textId="77777777" w:rsidR="00EE20A4" w:rsidRPr="00EE20A4" w:rsidRDefault="00EE20A4" w:rsidP="00EE20A4">
      <w:pPr>
        <w:pStyle w:val="Prrafodelista"/>
        <w:ind w:left="360"/>
        <w:rPr>
          <w:lang w:val="es-MX"/>
        </w:rPr>
      </w:pPr>
    </w:p>
    <w:p w14:paraId="59BE2FB1" w14:textId="77777777" w:rsidR="00EE20A4" w:rsidRPr="00EE20A4" w:rsidRDefault="00F44F7A" w:rsidP="00B70690">
      <w:pPr>
        <w:pStyle w:val="Prrafodelista"/>
        <w:numPr>
          <w:ilvl w:val="0"/>
          <w:numId w:val="34"/>
        </w:numPr>
        <w:rPr>
          <w:lang w:val="es-MX"/>
        </w:rPr>
      </w:pPr>
      <w:r w:rsidRPr="00EE20A4">
        <w:rPr>
          <w:lang w:val="es-MX"/>
        </w:rPr>
        <w:t>Factor de humanización.</w:t>
      </w:r>
      <w:r w:rsidR="00BE2BB9">
        <w:rPr>
          <w:lang w:val="es-MX"/>
        </w:rPr>
        <w:t xml:space="preserve"> El diseño y la operación del curso debe considerar la presencia social de los participantes y los tutores. Por ejemplo,</w:t>
      </w:r>
      <w:r w:rsidR="00A748FA">
        <w:rPr>
          <w:lang w:val="es-MX"/>
        </w:rPr>
        <w:t xml:space="preserve"> tratarse por el nombre, reservar espacios para interacciones sociales o lúdicas, etc.</w:t>
      </w:r>
      <w:r w:rsidR="00BE2BB9">
        <w:rPr>
          <w:lang w:val="es-MX"/>
        </w:rPr>
        <w:t xml:space="preserve"> </w:t>
      </w:r>
      <w:r w:rsidRPr="00EE20A4">
        <w:rPr>
          <w:lang w:val="es-MX"/>
        </w:rPr>
        <w:t>Es el factor por el cual se transmite a los participantes del curso que detrás del</w:t>
      </w:r>
      <w:r w:rsidR="00EE20A4" w:rsidRPr="00EE20A4">
        <w:rPr>
          <w:lang w:val="es-MX"/>
        </w:rPr>
        <w:t xml:space="preserve"> </w:t>
      </w:r>
      <w:r w:rsidR="00A748FA">
        <w:rPr>
          <w:lang w:val="es-MX"/>
        </w:rPr>
        <w:t>computador</w:t>
      </w:r>
      <w:r w:rsidRPr="00EE20A4">
        <w:rPr>
          <w:lang w:val="es-MX"/>
        </w:rPr>
        <w:t xml:space="preserve"> hay personas. </w:t>
      </w:r>
      <w:r w:rsidR="00EE20A4" w:rsidRPr="00EE20A4">
        <w:rPr>
          <w:lang w:val="es-MX"/>
        </w:rPr>
        <w:t>Este es uno de los factores que más valoran los estudiantes en la evaluación de satisfacción y se relaciona directamente</w:t>
      </w:r>
      <w:r w:rsidR="00A748FA">
        <w:rPr>
          <w:lang w:val="es-MX"/>
        </w:rPr>
        <w:t xml:space="preserve"> con</w:t>
      </w:r>
      <w:r w:rsidR="00EE20A4" w:rsidRPr="00EE20A4">
        <w:rPr>
          <w:lang w:val="es-MX"/>
        </w:rPr>
        <w:t xml:space="preserve"> </w:t>
      </w:r>
      <w:r w:rsidR="00EE20A4">
        <w:rPr>
          <w:lang w:val="es-MX"/>
        </w:rPr>
        <w:t xml:space="preserve">su </w:t>
      </w:r>
      <w:r w:rsidRPr="00EE20A4">
        <w:rPr>
          <w:lang w:val="es-MX"/>
        </w:rPr>
        <w:t>interés y seguimiento del curso</w:t>
      </w:r>
      <w:r w:rsidR="00EE20A4">
        <w:rPr>
          <w:lang w:val="es-MX"/>
        </w:rPr>
        <w:t>.</w:t>
      </w:r>
      <w:r w:rsidR="00EE20A4" w:rsidRPr="00EE20A4">
        <w:rPr>
          <w:lang w:val="es-MX"/>
        </w:rPr>
        <w:t xml:space="preserve"> </w:t>
      </w:r>
    </w:p>
    <w:p w14:paraId="70387FCD" w14:textId="77777777" w:rsidR="00EE20A4" w:rsidRPr="00EE20A4" w:rsidRDefault="00EE20A4" w:rsidP="00EE20A4">
      <w:pPr>
        <w:rPr>
          <w:lang w:val="es-MX"/>
        </w:rPr>
      </w:pPr>
    </w:p>
    <w:p w14:paraId="428BC7E5" w14:textId="77777777" w:rsidR="00F44F7A" w:rsidRDefault="00302F68" w:rsidP="00216863">
      <w:pPr>
        <w:rPr>
          <w:lang w:val="es-MX"/>
        </w:rPr>
      </w:pPr>
      <w:r>
        <w:rPr>
          <w:lang w:val="es-MX"/>
        </w:rPr>
        <w:t>Los errores comunes de diseño de los cursos e-learning pueden definirse del siguiente modo</w:t>
      </w:r>
      <w:sdt>
        <w:sdtPr>
          <w:rPr>
            <w:lang w:val="es-MX"/>
          </w:rPr>
          <w:id w:val="-2135397355"/>
          <w:citation/>
        </w:sdtPr>
        <w:sdtEndPr/>
        <w:sdtContent>
          <w:r>
            <w:rPr>
              <w:lang w:val="es-MX"/>
            </w:rPr>
            <w:fldChar w:fldCharType="begin"/>
          </w:r>
          <w:r>
            <w:instrText xml:space="preserve"> CITATION Shi15 \l 13322 </w:instrText>
          </w:r>
          <w:r>
            <w:rPr>
              <w:lang w:val="es-MX"/>
            </w:rPr>
            <w:fldChar w:fldCharType="separate"/>
          </w:r>
          <w:r>
            <w:rPr>
              <w:noProof/>
            </w:rPr>
            <w:t xml:space="preserve"> (Shift Disruptive E-learning, 2015)</w:t>
          </w:r>
          <w:r>
            <w:rPr>
              <w:lang w:val="es-MX"/>
            </w:rPr>
            <w:fldChar w:fldCharType="end"/>
          </w:r>
        </w:sdtContent>
      </w:sdt>
      <w:r>
        <w:rPr>
          <w:lang w:val="es-MX"/>
        </w:rPr>
        <w:t>:</w:t>
      </w:r>
    </w:p>
    <w:p w14:paraId="07806FBD" w14:textId="77777777" w:rsidR="00302F68" w:rsidRDefault="00302F68" w:rsidP="00216863">
      <w:pPr>
        <w:rPr>
          <w:lang w:val="es-MX"/>
        </w:rPr>
      </w:pPr>
    </w:p>
    <w:p w14:paraId="654B6D71" w14:textId="77777777" w:rsidR="00730424" w:rsidRDefault="000C4E7C" w:rsidP="00B70690">
      <w:pPr>
        <w:pStyle w:val="Prrafodelista"/>
        <w:numPr>
          <w:ilvl w:val="0"/>
          <w:numId w:val="37"/>
        </w:numPr>
      </w:pPr>
      <w:r>
        <w:rPr>
          <w:bCs/>
        </w:rPr>
        <w:t>Cursos con p</w:t>
      </w:r>
      <w:r w:rsidR="00AB4807" w:rsidRPr="00B86870">
        <w:rPr>
          <w:bCs/>
        </w:rPr>
        <w:t>obre diseño</w:t>
      </w:r>
      <w:r w:rsidR="00302F68" w:rsidRPr="00B86870">
        <w:rPr>
          <w:bCs/>
        </w:rPr>
        <w:t xml:space="preserve">.  Los estudiantes esperan algo más que un curso con mucho texto </w:t>
      </w:r>
      <w:r w:rsidR="00B86870" w:rsidRPr="00B86870">
        <w:rPr>
          <w:bCs/>
        </w:rPr>
        <w:t>con</w:t>
      </w:r>
      <w:r w:rsidR="00302F68" w:rsidRPr="00B86870">
        <w:rPr>
          <w:bCs/>
        </w:rPr>
        <w:t xml:space="preserve"> algunos ejercicios simples</w:t>
      </w:r>
      <w:r w:rsidR="00730424" w:rsidRPr="00B86870">
        <w:rPr>
          <w:bCs/>
        </w:rPr>
        <w:t xml:space="preserve"> o una</w:t>
      </w:r>
      <w:r w:rsidR="00B86870" w:rsidRPr="00B86870">
        <w:rPr>
          <w:bCs/>
        </w:rPr>
        <w:t xml:space="preserve"> voz que lee un texto</w:t>
      </w:r>
      <w:r w:rsidR="00730424" w:rsidRPr="00B86870">
        <w:rPr>
          <w:bCs/>
        </w:rPr>
        <w:t xml:space="preserve"> eterno como telón de fondo de una serie de diapositivas. </w:t>
      </w:r>
      <w:r w:rsidR="00302F68" w:rsidRPr="00B86870">
        <w:rPr>
          <w:bCs/>
        </w:rPr>
        <w:t xml:space="preserve">Eso se puede hacer </w:t>
      </w:r>
      <w:r w:rsidR="00730424" w:rsidRPr="00B86870">
        <w:rPr>
          <w:bCs/>
        </w:rPr>
        <w:t xml:space="preserve"> mejor </w:t>
      </w:r>
      <w:r w:rsidR="00302F68" w:rsidRPr="00B86870">
        <w:rPr>
          <w:bCs/>
        </w:rPr>
        <w:t>leyendo un libro</w:t>
      </w:r>
      <w:r w:rsidR="00730424" w:rsidRPr="00B86870">
        <w:rPr>
          <w:bCs/>
        </w:rPr>
        <w:t>. Los estudiantes esperan que el curso tenga un aspecto atractivo</w:t>
      </w:r>
      <w:r w:rsidR="00730424" w:rsidRPr="00730424">
        <w:rPr>
          <w:b/>
          <w:bCs/>
        </w:rPr>
        <w:t xml:space="preserve"> </w:t>
      </w:r>
      <w:r w:rsidR="00B86870">
        <w:t>y profesional</w:t>
      </w:r>
      <w:r w:rsidR="00AB4807" w:rsidRPr="00AB4807">
        <w:t xml:space="preserve"> que les transmita credibilidad y relevancia</w:t>
      </w:r>
      <w:r w:rsidR="00B86870">
        <w:t>.</w:t>
      </w:r>
      <w:r w:rsidR="00AB4807" w:rsidRPr="00AB4807">
        <w:t xml:space="preserve"> El diseño es una parte fundamental de un curso</w:t>
      </w:r>
      <w:r w:rsidR="00730424">
        <w:t xml:space="preserve">. El objetivo del diseño es generar interés, ahorrar tiempo facilitar la navegación, indicar lo relevante y promover la interacción. </w:t>
      </w:r>
      <w:r w:rsidR="00AB4807" w:rsidRPr="00AB4807">
        <w:t> </w:t>
      </w:r>
    </w:p>
    <w:p w14:paraId="19B26258" w14:textId="77777777" w:rsidR="00730424" w:rsidRPr="00AB4807" w:rsidRDefault="00730424" w:rsidP="00AB4807"/>
    <w:p w14:paraId="6B7378B9" w14:textId="77777777" w:rsidR="00F64818" w:rsidRDefault="000C4E7C" w:rsidP="00B70690">
      <w:pPr>
        <w:pStyle w:val="Prrafodelista"/>
        <w:numPr>
          <w:ilvl w:val="0"/>
          <w:numId w:val="37"/>
        </w:numPr>
      </w:pPr>
      <w:r>
        <w:rPr>
          <w:bCs/>
        </w:rPr>
        <w:t xml:space="preserve">Cursos </w:t>
      </w:r>
      <w:r w:rsidR="00AB4807" w:rsidRPr="00F64818">
        <w:rPr>
          <w:bCs/>
        </w:rPr>
        <w:t>confusos</w:t>
      </w:r>
      <w:r w:rsidR="00847747" w:rsidRPr="00F64818">
        <w:rPr>
          <w:bCs/>
        </w:rPr>
        <w:t>.</w:t>
      </w:r>
      <w:r w:rsidR="00847747">
        <w:rPr>
          <w:b/>
          <w:bCs/>
        </w:rPr>
        <w:t xml:space="preserve"> </w:t>
      </w:r>
      <w:r w:rsidR="00847747" w:rsidRPr="00F64818">
        <w:rPr>
          <w:bCs/>
        </w:rPr>
        <w:t>Los cursos que no tienen una</w:t>
      </w:r>
      <w:r w:rsidR="00B86870" w:rsidRPr="00F64818">
        <w:rPr>
          <w:bCs/>
        </w:rPr>
        <w:t xml:space="preserve"> secuencia precisa con una relación evidente de etapas y contenidos, disminuye</w:t>
      </w:r>
      <w:r w:rsidR="00847747" w:rsidRPr="00F64818">
        <w:rPr>
          <w:bCs/>
        </w:rPr>
        <w:t>n</w:t>
      </w:r>
      <w:r w:rsidR="00B86870" w:rsidRPr="00F64818">
        <w:rPr>
          <w:bCs/>
        </w:rPr>
        <w:t xml:space="preserve"> la predisposición al aprendizaje. </w:t>
      </w:r>
      <w:r w:rsidR="00847747" w:rsidRPr="00F64818">
        <w:rPr>
          <w:bCs/>
        </w:rPr>
        <w:t>Lo mismo ocurre con los cursos que tienen una sobrecarga de información que dificulta su realización o el pasar a la siguiente etapa.  Los cursos deben ser simples, lógicos, claros, entretenidos e intuitivos. Deben tener una estructura obvia. Para lograr esto se debe tener presente los usos y prácticas de las personas en la red. Por ejemplo, la pantalla se lee de arriba hacia debajo de izquierda a derecha y se buscan elementos relacionados. El curso debe indicar al participante donde estuvo, dónde está y hacia dónde irá. Por ello, u</w:t>
      </w:r>
      <w:r w:rsidR="00AB4807" w:rsidRPr="00F64818">
        <w:t>n</w:t>
      </w:r>
      <w:r w:rsidR="00AB4807" w:rsidRPr="00AB4807">
        <w:t>a</w:t>
      </w:r>
      <w:r w:rsidR="00F64818">
        <w:t xml:space="preserve"> navegación intuitiva y </w:t>
      </w:r>
      <w:r w:rsidR="00AB4807" w:rsidRPr="00AB4807">
        <w:t xml:space="preserve"> centrada en el usuario</w:t>
      </w:r>
      <w:r w:rsidR="00F64818">
        <w:t xml:space="preserve">, con barras </w:t>
      </w:r>
      <w:r w:rsidR="00847747">
        <w:t xml:space="preserve">de progreso </w:t>
      </w:r>
      <w:r w:rsidR="00F64818">
        <w:t>son fundamentales</w:t>
      </w:r>
      <w:r w:rsidR="00AB4807" w:rsidRPr="00AB4807">
        <w:t>. Además, los cursos siempre deben comenzar con una serie de instrucciones sobre cómo utilizar el curso, cómo avanzar y cómo regresar.</w:t>
      </w:r>
    </w:p>
    <w:p w14:paraId="47EB383C" w14:textId="77777777" w:rsidR="00F64818" w:rsidRPr="00F64818" w:rsidRDefault="00F64818" w:rsidP="00F64818">
      <w:pPr>
        <w:pStyle w:val="Prrafodelista"/>
        <w:rPr>
          <w:b/>
          <w:bCs/>
        </w:rPr>
      </w:pPr>
    </w:p>
    <w:p w14:paraId="25D92659" w14:textId="77777777" w:rsidR="00F64818" w:rsidRDefault="00F64818" w:rsidP="00B70690">
      <w:pPr>
        <w:pStyle w:val="Prrafodelista"/>
        <w:numPr>
          <w:ilvl w:val="0"/>
          <w:numId w:val="37"/>
        </w:numPr>
      </w:pPr>
      <w:r w:rsidRPr="00F64818">
        <w:rPr>
          <w:b/>
          <w:bCs/>
        </w:rPr>
        <w:t> </w:t>
      </w:r>
      <w:r w:rsidR="00AB4807" w:rsidRPr="00F64818">
        <w:rPr>
          <w:b/>
          <w:bCs/>
        </w:rPr>
        <w:t>Cursos restrictivos</w:t>
      </w:r>
      <w:r w:rsidRPr="00F64818">
        <w:rPr>
          <w:b/>
          <w:bCs/>
        </w:rPr>
        <w:t xml:space="preserve">. </w:t>
      </w:r>
      <w:r>
        <w:t>Las actividades forzadas y</w:t>
      </w:r>
      <w:r w:rsidR="00AB4807" w:rsidRPr="00AB4807">
        <w:t xml:space="preserve"> programadas para obligar al usuario</w:t>
      </w:r>
      <w:r>
        <w:t xml:space="preserve"> a seguir solo un camino</w:t>
      </w:r>
      <w:r w:rsidR="00AB4807" w:rsidRPr="00AB4807">
        <w:t xml:space="preserve"> son muy irritantes.</w:t>
      </w:r>
      <w:r w:rsidRPr="00AB4807">
        <w:t xml:space="preserve"> </w:t>
      </w:r>
      <w:r>
        <w:t xml:space="preserve">Por ejemplo, debe esperar que termine un audio o lectura, para luego hacer </w:t>
      </w:r>
      <w:proofErr w:type="spellStart"/>
      <w:r>
        <w:t>click</w:t>
      </w:r>
      <w:proofErr w:type="spellEnd"/>
      <w:r>
        <w:t xml:space="preserve"> para poder avanzar.</w:t>
      </w:r>
      <w:r w:rsidR="00AB4807" w:rsidRPr="00AB4807">
        <w:t xml:space="preserve"> Cuanto más restringido sea el curso más oportunidades tiene de frustrar a los usuarios. </w:t>
      </w:r>
      <w:r>
        <w:t>Es importante recordar que los estudiantes son adultos que pueden guiar su propio proceso de aprendizaje, y por tanto quieren controlar sus tiempos. El curso debe permitir que el estudiante tome el control, que vea lo que quiera cuando quiera, en una secuencia adecuada</w:t>
      </w:r>
    </w:p>
    <w:p w14:paraId="16A0E1ED" w14:textId="77777777" w:rsidR="00F64818" w:rsidRPr="00F64818" w:rsidRDefault="00F64818" w:rsidP="00F64818">
      <w:pPr>
        <w:pStyle w:val="Prrafodelista"/>
        <w:rPr>
          <w:b/>
          <w:bCs/>
        </w:rPr>
      </w:pPr>
    </w:p>
    <w:p w14:paraId="3508006A" w14:textId="77777777" w:rsidR="00F64818" w:rsidRDefault="000C4E7C" w:rsidP="00B70690">
      <w:pPr>
        <w:pStyle w:val="Prrafodelista"/>
        <w:numPr>
          <w:ilvl w:val="0"/>
          <w:numId w:val="37"/>
        </w:numPr>
      </w:pPr>
      <w:r>
        <w:rPr>
          <w:b/>
          <w:bCs/>
        </w:rPr>
        <w:t>Cursos que hacen perder tiempo</w:t>
      </w:r>
      <w:r w:rsidR="00F64818" w:rsidRPr="00F64818">
        <w:rPr>
          <w:b/>
          <w:bCs/>
        </w:rPr>
        <w:t>.</w:t>
      </w:r>
      <w:r w:rsidR="00F64818">
        <w:t xml:space="preserve">  L</w:t>
      </w:r>
      <w:r w:rsidR="00AB4807" w:rsidRPr="00AB4807">
        <w:t>os usuarios e-learning desean rapidez</w:t>
      </w:r>
      <w:r w:rsidR="00F64818">
        <w:t xml:space="preserve">. Desean información rápida, precisa, visual e interactiva. Las personas con cultura digital “piensan” de forma “hipertextual”. Por tanto, les resulta </w:t>
      </w:r>
      <w:r w:rsidR="00803985">
        <w:t>familiar</w:t>
      </w:r>
      <w:r w:rsidR="00F64818">
        <w:t xml:space="preserve"> que la información sea presentada en una secuencia de lo más sintético y general hacia </w:t>
      </w:r>
      <w:r w:rsidR="00803985">
        <w:t xml:space="preserve">lo más específico y analítico. Por ejemplo, la presentación de un esquema básico que resuma los </w:t>
      </w:r>
      <w:proofErr w:type="spellStart"/>
      <w:r w:rsidR="00803985">
        <w:t>key</w:t>
      </w:r>
      <w:proofErr w:type="spellEnd"/>
      <w:r w:rsidR="00803985">
        <w:t xml:space="preserve"> </w:t>
      </w:r>
      <w:proofErr w:type="spellStart"/>
      <w:r w:rsidR="00803985">
        <w:t>points</w:t>
      </w:r>
      <w:proofErr w:type="spellEnd"/>
      <w:r w:rsidR="00803985">
        <w:t xml:space="preserve"> que pueda </w:t>
      </w:r>
      <w:proofErr w:type="spellStart"/>
      <w:r w:rsidR="00803985">
        <w:t>hipervincularse</w:t>
      </w:r>
      <w:proofErr w:type="spellEnd"/>
      <w:r w:rsidR="00803985">
        <w:t xml:space="preserve"> sucesivamente a mayores niveles de profundidad y detalle es usualmente útil. De hecho, uno de los mejores aportes de la formación a través de la red es que facilita la estructuración de la información. </w:t>
      </w:r>
    </w:p>
    <w:p w14:paraId="0F04A8A5" w14:textId="77777777" w:rsidR="00803985" w:rsidRDefault="00803985" w:rsidP="00803985">
      <w:pPr>
        <w:pStyle w:val="Prrafodelista"/>
      </w:pPr>
    </w:p>
    <w:p w14:paraId="40C67604" w14:textId="77777777" w:rsidR="00803985" w:rsidRDefault="00803985" w:rsidP="00803985">
      <w:pPr>
        <w:pStyle w:val="Prrafodelista"/>
        <w:ind w:left="360"/>
      </w:pPr>
      <w:r>
        <w:t xml:space="preserve">El en diseño y disposición de recursos se debe tener en cuenta el nivel de alfabetización digital de los estudiantes, el ancho de banda y calidad de la conexión, junto con las capacidades específicas de cada computador. El no tener presente estos antecedentes, un buen curso se puede transformar en un fastidio. </w:t>
      </w:r>
    </w:p>
    <w:p w14:paraId="18AA5A83" w14:textId="77777777" w:rsidR="00F64818" w:rsidRDefault="00F64818" w:rsidP="00F64818">
      <w:pPr>
        <w:pStyle w:val="Prrafodelista"/>
      </w:pPr>
    </w:p>
    <w:p w14:paraId="5A5F0C02" w14:textId="77777777" w:rsidR="00803985" w:rsidRDefault="000C4E7C" w:rsidP="00B70690">
      <w:pPr>
        <w:pStyle w:val="Prrafodelista"/>
        <w:numPr>
          <w:ilvl w:val="0"/>
          <w:numId w:val="37"/>
        </w:numPr>
      </w:pPr>
      <w:r>
        <w:rPr>
          <w:b/>
          <w:bCs/>
        </w:rPr>
        <w:t>Cursos con i</w:t>
      </w:r>
      <w:r w:rsidR="00AB4807" w:rsidRPr="00803985">
        <w:rPr>
          <w:b/>
          <w:bCs/>
        </w:rPr>
        <w:t>nformación sin sentido</w:t>
      </w:r>
      <w:r w:rsidR="00803985" w:rsidRPr="00803985">
        <w:rPr>
          <w:b/>
          <w:bCs/>
        </w:rPr>
        <w:t xml:space="preserve">. </w:t>
      </w:r>
      <w:r w:rsidR="00803985">
        <w:rPr>
          <w:b/>
          <w:bCs/>
        </w:rPr>
        <w:t xml:space="preserve"> </w:t>
      </w:r>
      <w:r w:rsidR="00AB4807" w:rsidRPr="00AB4807">
        <w:t>Muchas veces, los cursos de e-learning están cargados de información que no dicen nada importan</w:t>
      </w:r>
      <w:r w:rsidR="00803985">
        <w:t>te o que no contribuyen a un objetivo de aprendizaje preciso. Por ello, el primer y más fundamental paso en el diseño de cualquier actividad formativa es definir con precisión los objetivos de aprendizaje. Luego, frente a cada recurso o cada actividad el diseñador se podrá preguntar. ¿Cómo específicamente contribuye este recurso o actividad al logro del objetivo de aprendizaje propuesto?</w:t>
      </w:r>
    </w:p>
    <w:p w14:paraId="0B5CA051" w14:textId="77777777" w:rsidR="00701900" w:rsidRDefault="00701900" w:rsidP="003F2840">
      <w:pPr>
        <w:pStyle w:val="Prrafodelista"/>
        <w:ind w:left="360"/>
      </w:pPr>
    </w:p>
    <w:p w14:paraId="7B7EF300" w14:textId="77777777" w:rsidR="00701900" w:rsidRDefault="00701900" w:rsidP="003F2840">
      <w:pPr>
        <w:pStyle w:val="Prrafodelista"/>
        <w:ind w:left="360"/>
      </w:pPr>
    </w:p>
    <w:p w14:paraId="503D5450" w14:textId="77777777" w:rsidR="00701900" w:rsidRDefault="00701900" w:rsidP="00701900">
      <w:pPr>
        <w:pStyle w:val="Prrafodelista"/>
        <w:ind w:left="0"/>
      </w:pPr>
      <w:r>
        <w:t>A  continuación proponemos una matriz de diseño instruccional que resulta útil para el diseño de actividades formativas a distancia, cuyo centro es la coherencia metodológica en función de los objetivos de aprendizaje propuestos</w:t>
      </w:r>
    </w:p>
    <w:p w14:paraId="5BD87114" w14:textId="77777777" w:rsidR="00701900" w:rsidRDefault="00701900" w:rsidP="00701900">
      <w:pPr>
        <w:pStyle w:val="Prrafodelista"/>
        <w:ind w:left="0"/>
      </w:pPr>
    </w:p>
    <w:p w14:paraId="1976FB50" w14:textId="77777777" w:rsidR="00701900" w:rsidRDefault="00701900" w:rsidP="00701900">
      <w:pPr>
        <w:pStyle w:val="Prrafodelista"/>
        <w:ind w:left="0"/>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992"/>
        <w:gridCol w:w="709"/>
        <w:gridCol w:w="1134"/>
        <w:gridCol w:w="709"/>
        <w:gridCol w:w="708"/>
        <w:gridCol w:w="851"/>
        <w:gridCol w:w="850"/>
        <w:gridCol w:w="993"/>
        <w:gridCol w:w="850"/>
      </w:tblGrid>
      <w:tr w:rsidR="000C4E7C" w:rsidRPr="000C4E7C" w14:paraId="4AE27B83" w14:textId="77777777" w:rsidTr="00701900">
        <w:trPr>
          <w:cantSplit/>
          <w:trHeight w:val="231"/>
        </w:trPr>
        <w:tc>
          <w:tcPr>
            <w:tcW w:w="2547" w:type="dxa"/>
            <w:gridSpan w:val="3"/>
            <w:vAlign w:val="center"/>
          </w:tcPr>
          <w:p w14:paraId="0493E6E3" w14:textId="77777777" w:rsidR="000C4E7C" w:rsidRPr="000C4E7C" w:rsidRDefault="000C4E7C" w:rsidP="006B2947">
            <w:pPr>
              <w:pStyle w:val="Sinespaciado"/>
              <w:rPr>
                <w:sz w:val="10"/>
                <w:szCs w:val="16"/>
                <w:lang w:val="es-ES"/>
              </w:rPr>
            </w:pPr>
            <w:r w:rsidRPr="000C4E7C">
              <w:rPr>
                <w:sz w:val="10"/>
                <w:szCs w:val="16"/>
                <w:lang w:val="es-ES"/>
              </w:rPr>
              <w:t>Línea de formación en el currículo</w:t>
            </w:r>
          </w:p>
        </w:tc>
        <w:tc>
          <w:tcPr>
            <w:tcW w:w="6095" w:type="dxa"/>
            <w:gridSpan w:val="7"/>
            <w:vAlign w:val="center"/>
          </w:tcPr>
          <w:p w14:paraId="390D3622" w14:textId="77777777" w:rsidR="000C4E7C" w:rsidRPr="000C4E7C" w:rsidRDefault="000C4E7C" w:rsidP="006B2947">
            <w:pPr>
              <w:pStyle w:val="Sinespaciado"/>
              <w:rPr>
                <w:sz w:val="10"/>
                <w:szCs w:val="16"/>
                <w:lang w:val="es-ES"/>
              </w:rPr>
            </w:pPr>
          </w:p>
        </w:tc>
      </w:tr>
      <w:tr w:rsidR="000C4E7C" w:rsidRPr="000C4E7C" w14:paraId="635CDCAB" w14:textId="77777777" w:rsidTr="00701900">
        <w:trPr>
          <w:cantSplit/>
          <w:trHeight w:val="276"/>
        </w:trPr>
        <w:tc>
          <w:tcPr>
            <w:tcW w:w="2547" w:type="dxa"/>
            <w:gridSpan w:val="3"/>
            <w:vAlign w:val="center"/>
          </w:tcPr>
          <w:p w14:paraId="6DA91D2A" w14:textId="77777777" w:rsidR="000C4E7C" w:rsidRPr="000C4E7C" w:rsidRDefault="000C4E7C" w:rsidP="006B2947">
            <w:pPr>
              <w:pStyle w:val="Sinespaciado"/>
              <w:rPr>
                <w:sz w:val="10"/>
                <w:szCs w:val="16"/>
                <w:lang w:val="es-ES"/>
              </w:rPr>
            </w:pPr>
            <w:r w:rsidRPr="000C4E7C">
              <w:rPr>
                <w:sz w:val="10"/>
                <w:szCs w:val="16"/>
              </w:rPr>
              <w:t>Curso</w:t>
            </w:r>
          </w:p>
        </w:tc>
        <w:tc>
          <w:tcPr>
            <w:tcW w:w="6095" w:type="dxa"/>
            <w:gridSpan w:val="7"/>
            <w:vAlign w:val="center"/>
          </w:tcPr>
          <w:p w14:paraId="0BD0C687" w14:textId="77777777" w:rsidR="000C4E7C" w:rsidRPr="000C4E7C" w:rsidRDefault="000C4E7C" w:rsidP="006B2947">
            <w:pPr>
              <w:pStyle w:val="Sinespaciado"/>
              <w:rPr>
                <w:sz w:val="10"/>
                <w:szCs w:val="16"/>
                <w:lang w:val="es-ES"/>
              </w:rPr>
            </w:pPr>
          </w:p>
        </w:tc>
      </w:tr>
      <w:tr w:rsidR="000C4E7C" w:rsidRPr="000C4E7C" w14:paraId="577D12AD" w14:textId="77777777" w:rsidTr="00701900">
        <w:trPr>
          <w:cantSplit/>
          <w:trHeight w:val="266"/>
        </w:trPr>
        <w:tc>
          <w:tcPr>
            <w:tcW w:w="2547" w:type="dxa"/>
            <w:gridSpan w:val="3"/>
            <w:vAlign w:val="center"/>
          </w:tcPr>
          <w:p w14:paraId="7C8A6BBA" w14:textId="77777777" w:rsidR="000C4E7C" w:rsidRPr="000C4E7C" w:rsidRDefault="000C4E7C" w:rsidP="006B2947">
            <w:pPr>
              <w:pStyle w:val="Sinespaciado"/>
              <w:rPr>
                <w:sz w:val="10"/>
                <w:szCs w:val="16"/>
                <w:lang w:val="es-ES"/>
              </w:rPr>
            </w:pPr>
            <w:r w:rsidRPr="000C4E7C">
              <w:rPr>
                <w:sz w:val="10"/>
                <w:szCs w:val="16"/>
                <w:lang w:val="es-ES"/>
              </w:rPr>
              <w:t>Objetivo de aprendizaje del curso</w:t>
            </w:r>
          </w:p>
        </w:tc>
        <w:tc>
          <w:tcPr>
            <w:tcW w:w="6095" w:type="dxa"/>
            <w:gridSpan w:val="7"/>
            <w:vAlign w:val="center"/>
          </w:tcPr>
          <w:p w14:paraId="6553B614" w14:textId="77777777" w:rsidR="000C4E7C" w:rsidRPr="000C4E7C" w:rsidRDefault="000C4E7C" w:rsidP="006B2947">
            <w:pPr>
              <w:pStyle w:val="Sinespaciado"/>
              <w:rPr>
                <w:sz w:val="10"/>
                <w:szCs w:val="16"/>
                <w:lang w:val="es-ES"/>
              </w:rPr>
            </w:pPr>
          </w:p>
        </w:tc>
      </w:tr>
      <w:tr w:rsidR="003F2840" w:rsidRPr="000C4E7C" w14:paraId="471B742E" w14:textId="77777777" w:rsidTr="00701900">
        <w:trPr>
          <w:cantSplit/>
          <w:trHeight w:val="570"/>
        </w:trPr>
        <w:tc>
          <w:tcPr>
            <w:tcW w:w="846" w:type="dxa"/>
            <w:shd w:val="clear" w:color="auto" w:fill="F2F2F2" w:themeFill="background1" w:themeFillShade="F2"/>
            <w:vAlign w:val="center"/>
          </w:tcPr>
          <w:p w14:paraId="744268E3" w14:textId="77777777" w:rsidR="000C4E7C" w:rsidRPr="000C4E7C" w:rsidRDefault="000C4E7C" w:rsidP="006B2947">
            <w:pPr>
              <w:pStyle w:val="Sinespaciado"/>
              <w:rPr>
                <w:b/>
                <w:sz w:val="10"/>
                <w:szCs w:val="16"/>
                <w:lang w:val="es-ES"/>
              </w:rPr>
            </w:pPr>
            <w:r w:rsidRPr="000C4E7C">
              <w:rPr>
                <w:b/>
                <w:sz w:val="10"/>
                <w:szCs w:val="16"/>
                <w:lang w:val="es-ES"/>
              </w:rPr>
              <w:t xml:space="preserve">Unidad o módulo  </w:t>
            </w:r>
          </w:p>
        </w:tc>
        <w:tc>
          <w:tcPr>
            <w:tcW w:w="992" w:type="dxa"/>
            <w:shd w:val="clear" w:color="auto" w:fill="F2F2F2" w:themeFill="background1" w:themeFillShade="F2"/>
            <w:vAlign w:val="center"/>
          </w:tcPr>
          <w:p w14:paraId="32BEB7D7" w14:textId="77777777" w:rsidR="000C4E7C" w:rsidRPr="000C4E7C" w:rsidRDefault="000C4E7C" w:rsidP="006B2947">
            <w:pPr>
              <w:pStyle w:val="Sinespaciado"/>
              <w:rPr>
                <w:b/>
                <w:sz w:val="10"/>
                <w:szCs w:val="16"/>
                <w:lang w:val="es-ES"/>
              </w:rPr>
            </w:pPr>
            <w:r w:rsidRPr="000C4E7C">
              <w:rPr>
                <w:b/>
                <w:sz w:val="10"/>
                <w:szCs w:val="16"/>
                <w:lang w:val="es-ES"/>
              </w:rPr>
              <w:t>Aprendizaje esperado</w:t>
            </w:r>
          </w:p>
        </w:tc>
        <w:tc>
          <w:tcPr>
            <w:tcW w:w="709" w:type="dxa"/>
            <w:shd w:val="clear" w:color="auto" w:fill="F2F2F2" w:themeFill="background1" w:themeFillShade="F2"/>
            <w:vAlign w:val="center"/>
          </w:tcPr>
          <w:p w14:paraId="599F71D2" w14:textId="77777777" w:rsidR="000C4E7C" w:rsidRPr="000C4E7C" w:rsidRDefault="000C4E7C" w:rsidP="006B2947">
            <w:pPr>
              <w:pStyle w:val="Sinespaciado"/>
              <w:rPr>
                <w:b/>
                <w:sz w:val="10"/>
                <w:szCs w:val="16"/>
                <w:lang w:val="es-ES"/>
              </w:rPr>
            </w:pPr>
            <w:r w:rsidRPr="000C4E7C">
              <w:rPr>
                <w:b/>
                <w:sz w:val="10"/>
                <w:szCs w:val="16"/>
                <w:lang w:val="es-ES"/>
              </w:rPr>
              <w:t>Criterio de evaluación</w:t>
            </w:r>
          </w:p>
        </w:tc>
        <w:tc>
          <w:tcPr>
            <w:tcW w:w="1134" w:type="dxa"/>
            <w:shd w:val="clear" w:color="auto" w:fill="F2F2F2" w:themeFill="background1" w:themeFillShade="F2"/>
            <w:vAlign w:val="center"/>
          </w:tcPr>
          <w:p w14:paraId="54DE6067" w14:textId="77777777" w:rsidR="000C4E7C" w:rsidRPr="000C4E7C" w:rsidRDefault="000C4E7C" w:rsidP="006B2947">
            <w:pPr>
              <w:pStyle w:val="Sinespaciado"/>
              <w:rPr>
                <w:b/>
                <w:sz w:val="10"/>
                <w:szCs w:val="16"/>
                <w:lang w:val="es-ES"/>
              </w:rPr>
            </w:pPr>
            <w:r w:rsidRPr="000C4E7C">
              <w:rPr>
                <w:b/>
                <w:sz w:val="10"/>
                <w:szCs w:val="16"/>
                <w:lang w:val="es-ES"/>
              </w:rPr>
              <w:t xml:space="preserve">Actividades </w:t>
            </w:r>
          </w:p>
          <w:p w14:paraId="72252475" w14:textId="77777777" w:rsidR="000C4E7C" w:rsidRPr="000C4E7C" w:rsidRDefault="000C4E7C" w:rsidP="006B2947">
            <w:pPr>
              <w:pStyle w:val="Sinespaciado"/>
              <w:rPr>
                <w:b/>
                <w:sz w:val="10"/>
                <w:szCs w:val="16"/>
                <w:lang w:val="es-ES"/>
              </w:rPr>
            </w:pPr>
          </w:p>
        </w:tc>
        <w:tc>
          <w:tcPr>
            <w:tcW w:w="709" w:type="dxa"/>
            <w:shd w:val="clear" w:color="auto" w:fill="F2F2F2" w:themeFill="background1" w:themeFillShade="F2"/>
            <w:vAlign w:val="center"/>
          </w:tcPr>
          <w:p w14:paraId="15F4A2EE" w14:textId="77777777" w:rsidR="000C4E7C" w:rsidRPr="000C4E7C" w:rsidRDefault="000C4E7C" w:rsidP="006B2947">
            <w:pPr>
              <w:pStyle w:val="Sinespaciado"/>
              <w:rPr>
                <w:b/>
                <w:sz w:val="10"/>
                <w:szCs w:val="16"/>
                <w:lang w:val="es-ES"/>
              </w:rPr>
            </w:pPr>
            <w:r w:rsidRPr="000C4E7C">
              <w:rPr>
                <w:b/>
                <w:sz w:val="10"/>
                <w:szCs w:val="16"/>
                <w:lang w:val="es-ES"/>
              </w:rPr>
              <w:t>Duración fechas</w:t>
            </w:r>
          </w:p>
        </w:tc>
        <w:tc>
          <w:tcPr>
            <w:tcW w:w="708" w:type="dxa"/>
            <w:shd w:val="clear" w:color="auto" w:fill="F2F2F2" w:themeFill="background1" w:themeFillShade="F2"/>
            <w:vAlign w:val="center"/>
          </w:tcPr>
          <w:p w14:paraId="651B32D7" w14:textId="77777777" w:rsidR="000C4E7C" w:rsidRPr="000C4E7C" w:rsidRDefault="000C4E7C" w:rsidP="006B2947">
            <w:pPr>
              <w:pStyle w:val="Sinespaciado"/>
              <w:rPr>
                <w:b/>
                <w:sz w:val="10"/>
                <w:szCs w:val="16"/>
                <w:lang w:val="es-ES"/>
              </w:rPr>
            </w:pPr>
            <w:r w:rsidRPr="000C4E7C">
              <w:rPr>
                <w:b/>
                <w:sz w:val="10"/>
                <w:szCs w:val="16"/>
                <w:lang w:val="es-ES"/>
              </w:rPr>
              <w:t>Recursos</w:t>
            </w:r>
          </w:p>
          <w:p w14:paraId="5F7A4CA7" w14:textId="77777777" w:rsidR="000C4E7C" w:rsidRPr="000C4E7C" w:rsidRDefault="000C4E7C" w:rsidP="000C4E7C">
            <w:pPr>
              <w:pStyle w:val="Sinespaciado"/>
              <w:rPr>
                <w:b/>
                <w:sz w:val="10"/>
                <w:szCs w:val="16"/>
                <w:lang w:val="es-ES"/>
              </w:rPr>
            </w:pPr>
            <w:r w:rsidRPr="000C4E7C">
              <w:rPr>
                <w:b/>
                <w:sz w:val="10"/>
                <w:szCs w:val="16"/>
                <w:lang w:val="es-ES"/>
              </w:rPr>
              <w:t xml:space="preserve">Tecnológicos </w:t>
            </w:r>
          </w:p>
        </w:tc>
        <w:tc>
          <w:tcPr>
            <w:tcW w:w="851" w:type="dxa"/>
            <w:shd w:val="clear" w:color="auto" w:fill="F2F2F2" w:themeFill="background1" w:themeFillShade="F2"/>
            <w:vAlign w:val="center"/>
          </w:tcPr>
          <w:p w14:paraId="71DB87BE" w14:textId="77777777" w:rsidR="000C4E7C" w:rsidRPr="000C4E7C" w:rsidRDefault="000C4E7C" w:rsidP="006B2947">
            <w:pPr>
              <w:pStyle w:val="Sinespaciado"/>
              <w:rPr>
                <w:b/>
                <w:sz w:val="10"/>
                <w:szCs w:val="16"/>
                <w:lang w:val="es-ES"/>
              </w:rPr>
            </w:pPr>
            <w:r w:rsidRPr="000C4E7C">
              <w:rPr>
                <w:b/>
                <w:sz w:val="10"/>
                <w:szCs w:val="16"/>
                <w:lang w:val="es-ES"/>
              </w:rPr>
              <w:t xml:space="preserve">Tiempo estimado  de dedicación desarrollo  actividad, profesor. </w:t>
            </w:r>
          </w:p>
        </w:tc>
        <w:tc>
          <w:tcPr>
            <w:tcW w:w="850" w:type="dxa"/>
            <w:shd w:val="clear" w:color="auto" w:fill="F2F2F2" w:themeFill="background1" w:themeFillShade="F2"/>
            <w:vAlign w:val="center"/>
          </w:tcPr>
          <w:p w14:paraId="0DF38581" w14:textId="77777777" w:rsidR="000C4E7C" w:rsidRPr="000C4E7C" w:rsidRDefault="000C4E7C" w:rsidP="006B2947">
            <w:pPr>
              <w:pStyle w:val="Sinespaciado"/>
              <w:rPr>
                <w:b/>
                <w:sz w:val="10"/>
                <w:szCs w:val="16"/>
                <w:lang w:val="es-ES"/>
              </w:rPr>
            </w:pPr>
            <w:r w:rsidRPr="000C4E7C">
              <w:rPr>
                <w:b/>
                <w:sz w:val="10"/>
                <w:szCs w:val="16"/>
                <w:lang w:val="es-ES"/>
              </w:rPr>
              <w:t>Tiempo estimado  de dedicación desarrollo  actividad, alumno</w:t>
            </w:r>
          </w:p>
        </w:tc>
        <w:tc>
          <w:tcPr>
            <w:tcW w:w="993" w:type="dxa"/>
            <w:shd w:val="clear" w:color="auto" w:fill="F2F2F2" w:themeFill="background1" w:themeFillShade="F2"/>
            <w:vAlign w:val="center"/>
          </w:tcPr>
          <w:p w14:paraId="5255548B" w14:textId="77777777" w:rsidR="000C4E7C" w:rsidRPr="000C4E7C" w:rsidRDefault="000C4E7C" w:rsidP="006B2947">
            <w:pPr>
              <w:pStyle w:val="Sinespaciado"/>
              <w:rPr>
                <w:b/>
                <w:sz w:val="10"/>
                <w:szCs w:val="16"/>
                <w:lang w:val="es-ES"/>
              </w:rPr>
            </w:pPr>
            <w:r w:rsidRPr="000C4E7C">
              <w:rPr>
                <w:b/>
                <w:sz w:val="10"/>
                <w:szCs w:val="16"/>
                <w:lang w:val="es-ES"/>
              </w:rPr>
              <w:t>Contenidos</w:t>
            </w:r>
          </w:p>
        </w:tc>
        <w:tc>
          <w:tcPr>
            <w:tcW w:w="850" w:type="dxa"/>
            <w:shd w:val="clear" w:color="auto" w:fill="F2F2F2" w:themeFill="background1" w:themeFillShade="F2"/>
            <w:vAlign w:val="center"/>
          </w:tcPr>
          <w:p w14:paraId="2E99388E" w14:textId="77777777" w:rsidR="000C4E7C" w:rsidRPr="000C4E7C" w:rsidRDefault="000C4E7C" w:rsidP="006B2947">
            <w:pPr>
              <w:pStyle w:val="Sinespaciado"/>
              <w:rPr>
                <w:b/>
                <w:sz w:val="10"/>
                <w:szCs w:val="16"/>
                <w:lang w:val="es-ES"/>
              </w:rPr>
            </w:pPr>
            <w:r w:rsidRPr="000C4E7C">
              <w:rPr>
                <w:b/>
                <w:sz w:val="10"/>
                <w:szCs w:val="16"/>
                <w:lang w:val="es-ES"/>
              </w:rPr>
              <w:t>Evaluación y ponderación</w:t>
            </w:r>
          </w:p>
        </w:tc>
      </w:tr>
      <w:tr w:rsidR="003F2840" w:rsidRPr="000C4E7C" w14:paraId="25CC5D21" w14:textId="77777777" w:rsidTr="00E33497">
        <w:trPr>
          <w:cantSplit/>
          <w:trHeight w:val="742"/>
        </w:trPr>
        <w:tc>
          <w:tcPr>
            <w:tcW w:w="846" w:type="dxa"/>
            <w:vMerge w:val="restart"/>
            <w:vAlign w:val="center"/>
          </w:tcPr>
          <w:p w14:paraId="0344E554" w14:textId="77777777" w:rsidR="000C4E7C" w:rsidRPr="000C4E7C" w:rsidRDefault="000C4E7C" w:rsidP="006B2947">
            <w:pPr>
              <w:pStyle w:val="Sinespaciado"/>
              <w:rPr>
                <w:sz w:val="10"/>
                <w:szCs w:val="16"/>
                <w:lang w:val="es-ES"/>
              </w:rPr>
            </w:pPr>
            <w:r w:rsidRPr="000C4E7C">
              <w:rPr>
                <w:sz w:val="10"/>
                <w:szCs w:val="16"/>
                <w:lang w:val="es-ES"/>
              </w:rPr>
              <w:t>Introducción</w:t>
            </w:r>
          </w:p>
        </w:tc>
        <w:tc>
          <w:tcPr>
            <w:tcW w:w="992" w:type="dxa"/>
            <w:vAlign w:val="center"/>
          </w:tcPr>
          <w:p w14:paraId="051E681D" w14:textId="77777777" w:rsidR="000C4E7C" w:rsidRPr="000C4E7C" w:rsidRDefault="000C4E7C" w:rsidP="006B2947">
            <w:pPr>
              <w:pStyle w:val="Sinespaciado"/>
              <w:rPr>
                <w:sz w:val="10"/>
                <w:szCs w:val="16"/>
                <w:lang w:val="es-ES"/>
              </w:rPr>
            </w:pPr>
            <w:r w:rsidRPr="000C4E7C">
              <w:rPr>
                <w:sz w:val="10"/>
                <w:szCs w:val="16"/>
                <w:lang w:val="es-ES"/>
              </w:rPr>
              <w:t xml:space="preserve">El estudiante </w:t>
            </w:r>
            <w:r w:rsidR="00A205CB">
              <w:rPr>
                <w:sz w:val="10"/>
                <w:szCs w:val="16"/>
                <w:lang w:val="es-ES"/>
              </w:rPr>
              <w:t>identifica</w:t>
            </w:r>
            <w:r w:rsidRPr="000C4E7C">
              <w:rPr>
                <w:sz w:val="10"/>
                <w:szCs w:val="16"/>
                <w:lang w:val="es-ES"/>
              </w:rPr>
              <w:t xml:space="preserve"> los recursos de la plataforma de forma correcta</w:t>
            </w:r>
          </w:p>
        </w:tc>
        <w:tc>
          <w:tcPr>
            <w:tcW w:w="709" w:type="dxa"/>
            <w:vAlign w:val="center"/>
          </w:tcPr>
          <w:p w14:paraId="7A8CD489" w14:textId="77777777" w:rsidR="000C4E7C" w:rsidRPr="000C4E7C" w:rsidRDefault="000C4E7C" w:rsidP="006B2947">
            <w:pPr>
              <w:pStyle w:val="Sinespaciado"/>
              <w:rPr>
                <w:sz w:val="10"/>
                <w:szCs w:val="16"/>
                <w:lang w:val="es-ES"/>
              </w:rPr>
            </w:pPr>
          </w:p>
        </w:tc>
        <w:tc>
          <w:tcPr>
            <w:tcW w:w="1134" w:type="dxa"/>
            <w:vAlign w:val="center"/>
          </w:tcPr>
          <w:p w14:paraId="07C27EDB" w14:textId="77777777" w:rsidR="000C4E7C" w:rsidRPr="000C4E7C" w:rsidRDefault="000C4E7C" w:rsidP="006B2947">
            <w:pPr>
              <w:pStyle w:val="Sinespaciado"/>
              <w:rPr>
                <w:sz w:val="10"/>
                <w:szCs w:val="16"/>
                <w:lang w:val="es-ES"/>
              </w:rPr>
            </w:pPr>
            <w:r w:rsidRPr="000C4E7C">
              <w:rPr>
                <w:sz w:val="10"/>
                <w:szCs w:val="16"/>
                <w:lang w:val="es-ES"/>
              </w:rPr>
              <w:t>Video tutorial sobre utilización y navegación en la plataforma</w:t>
            </w:r>
          </w:p>
        </w:tc>
        <w:tc>
          <w:tcPr>
            <w:tcW w:w="709" w:type="dxa"/>
            <w:vMerge w:val="restart"/>
            <w:vAlign w:val="center"/>
          </w:tcPr>
          <w:p w14:paraId="4B893BE6" w14:textId="77777777" w:rsidR="000C4E7C" w:rsidRPr="000C4E7C" w:rsidRDefault="000C4E7C" w:rsidP="006B2947">
            <w:pPr>
              <w:pStyle w:val="Sinespaciado"/>
              <w:rPr>
                <w:sz w:val="10"/>
                <w:szCs w:val="16"/>
                <w:lang w:val="es-ES"/>
              </w:rPr>
            </w:pPr>
            <w:r w:rsidRPr="000C4E7C">
              <w:rPr>
                <w:sz w:val="10"/>
                <w:szCs w:val="16"/>
                <w:lang w:val="es-ES"/>
              </w:rPr>
              <w:t>1 día</w:t>
            </w:r>
          </w:p>
        </w:tc>
        <w:tc>
          <w:tcPr>
            <w:tcW w:w="708" w:type="dxa"/>
            <w:vAlign w:val="center"/>
          </w:tcPr>
          <w:p w14:paraId="6ACBC410" w14:textId="77777777" w:rsidR="000C4E7C" w:rsidRPr="000C4E7C" w:rsidRDefault="000C4E7C" w:rsidP="006B2947">
            <w:pPr>
              <w:pStyle w:val="Sinespaciado"/>
              <w:rPr>
                <w:sz w:val="10"/>
                <w:szCs w:val="16"/>
                <w:lang w:val="es-ES"/>
              </w:rPr>
            </w:pPr>
          </w:p>
        </w:tc>
        <w:tc>
          <w:tcPr>
            <w:tcW w:w="851" w:type="dxa"/>
            <w:vAlign w:val="center"/>
          </w:tcPr>
          <w:p w14:paraId="262D8E07" w14:textId="77777777" w:rsidR="000C4E7C" w:rsidRPr="000C4E7C" w:rsidRDefault="000C4E7C" w:rsidP="006B2947">
            <w:pPr>
              <w:pStyle w:val="Sinespaciado"/>
              <w:rPr>
                <w:sz w:val="10"/>
                <w:szCs w:val="16"/>
                <w:lang w:val="es-ES"/>
              </w:rPr>
            </w:pPr>
          </w:p>
        </w:tc>
        <w:tc>
          <w:tcPr>
            <w:tcW w:w="850" w:type="dxa"/>
            <w:vAlign w:val="center"/>
          </w:tcPr>
          <w:p w14:paraId="3CAE71E4" w14:textId="77777777" w:rsidR="000C4E7C" w:rsidRPr="000C4E7C" w:rsidRDefault="000C4E7C" w:rsidP="006B2947">
            <w:pPr>
              <w:pStyle w:val="Sinespaciado"/>
              <w:rPr>
                <w:sz w:val="10"/>
                <w:szCs w:val="16"/>
                <w:lang w:val="es-ES"/>
              </w:rPr>
            </w:pPr>
          </w:p>
        </w:tc>
        <w:tc>
          <w:tcPr>
            <w:tcW w:w="993" w:type="dxa"/>
            <w:vAlign w:val="center"/>
          </w:tcPr>
          <w:p w14:paraId="0B541F62" w14:textId="77777777" w:rsidR="000C4E7C" w:rsidRPr="000C4E7C" w:rsidRDefault="000C4E7C" w:rsidP="006B2947">
            <w:pPr>
              <w:pStyle w:val="Sinespaciado"/>
              <w:rPr>
                <w:sz w:val="10"/>
                <w:szCs w:val="16"/>
                <w:lang w:val="es-ES"/>
              </w:rPr>
            </w:pPr>
            <w:r w:rsidRPr="000C4E7C">
              <w:rPr>
                <w:sz w:val="10"/>
                <w:szCs w:val="16"/>
                <w:lang w:val="es-ES"/>
              </w:rPr>
              <w:t>¿Cómo usar la plataforma?</w:t>
            </w:r>
          </w:p>
        </w:tc>
        <w:tc>
          <w:tcPr>
            <w:tcW w:w="850" w:type="dxa"/>
            <w:vAlign w:val="center"/>
          </w:tcPr>
          <w:p w14:paraId="3544A721" w14:textId="77777777" w:rsidR="000C4E7C" w:rsidRPr="000C4E7C" w:rsidRDefault="000C4E7C" w:rsidP="006B2947">
            <w:pPr>
              <w:pStyle w:val="Sinespaciado"/>
              <w:rPr>
                <w:sz w:val="10"/>
                <w:szCs w:val="16"/>
                <w:lang w:val="es-ES"/>
              </w:rPr>
            </w:pPr>
            <w:r w:rsidRPr="000C4E7C">
              <w:rPr>
                <w:sz w:val="10"/>
                <w:szCs w:val="16"/>
                <w:lang w:val="es-ES"/>
              </w:rPr>
              <w:t>No tiene</w:t>
            </w:r>
          </w:p>
        </w:tc>
      </w:tr>
      <w:tr w:rsidR="003F2840" w:rsidRPr="000C4E7C" w14:paraId="45CD83B9" w14:textId="77777777" w:rsidTr="00701900">
        <w:trPr>
          <w:cantSplit/>
          <w:trHeight w:val="570"/>
        </w:trPr>
        <w:tc>
          <w:tcPr>
            <w:tcW w:w="846" w:type="dxa"/>
            <w:vMerge/>
            <w:vAlign w:val="center"/>
          </w:tcPr>
          <w:p w14:paraId="2C1D810C" w14:textId="77777777" w:rsidR="000C4E7C" w:rsidRPr="000C4E7C" w:rsidRDefault="000C4E7C" w:rsidP="006B2947">
            <w:pPr>
              <w:pStyle w:val="Sinespaciado"/>
              <w:rPr>
                <w:sz w:val="10"/>
                <w:szCs w:val="16"/>
                <w:lang w:val="es-ES"/>
              </w:rPr>
            </w:pPr>
          </w:p>
        </w:tc>
        <w:tc>
          <w:tcPr>
            <w:tcW w:w="992" w:type="dxa"/>
            <w:vMerge w:val="restart"/>
            <w:vAlign w:val="center"/>
          </w:tcPr>
          <w:p w14:paraId="02EC7CD5" w14:textId="77777777" w:rsidR="000C4E7C" w:rsidRPr="000C4E7C" w:rsidRDefault="000C4E7C" w:rsidP="006B2947">
            <w:pPr>
              <w:pStyle w:val="Sinespaciado"/>
              <w:rPr>
                <w:sz w:val="10"/>
                <w:szCs w:val="16"/>
                <w:lang w:val="es-ES"/>
              </w:rPr>
            </w:pPr>
            <w:r w:rsidRPr="000C4E7C">
              <w:rPr>
                <w:sz w:val="10"/>
                <w:szCs w:val="16"/>
                <w:lang w:val="es-ES"/>
              </w:rPr>
              <w:t xml:space="preserve">El estudiante   distingue los elementos principales del enfoque académico del curso </w:t>
            </w:r>
          </w:p>
        </w:tc>
        <w:tc>
          <w:tcPr>
            <w:tcW w:w="709" w:type="dxa"/>
            <w:vAlign w:val="center"/>
          </w:tcPr>
          <w:p w14:paraId="457DB831" w14:textId="77777777" w:rsidR="000C4E7C" w:rsidRPr="000C4E7C" w:rsidRDefault="000C4E7C" w:rsidP="006B2947">
            <w:pPr>
              <w:pStyle w:val="Sinespaciado"/>
              <w:rPr>
                <w:sz w:val="10"/>
                <w:szCs w:val="16"/>
                <w:lang w:val="es-ES"/>
              </w:rPr>
            </w:pPr>
          </w:p>
        </w:tc>
        <w:tc>
          <w:tcPr>
            <w:tcW w:w="1134" w:type="dxa"/>
            <w:vAlign w:val="center"/>
          </w:tcPr>
          <w:p w14:paraId="03100E38" w14:textId="77777777" w:rsidR="000C4E7C" w:rsidRPr="000C4E7C" w:rsidRDefault="000C4E7C" w:rsidP="006B2947">
            <w:pPr>
              <w:pStyle w:val="Sinespaciado"/>
              <w:rPr>
                <w:sz w:val="10"/>
                <w:szCs w:val="16"/>
                <w:lang w:val="es-ES"/>
              </w:rPr>
            </w:pPr>
          </w:p>
          <w:p w14:paraId="19FE195E" w14:textId="77777777" w:rsidR="000C4E7C" w:rsidRPr="000C4E7C" w:rsidRDefault="000C4E7C" w:rsidP="006B2947">
            <w:pPr>
              <w:pStyle w:val="Sinespaciado"/>
              <w:rPr>
                <w:sz w:val="10"/>
                <w:szCs w:val="16"/>
                <w:lang w:val="es-ES"/>
              </w:rPr>
            </w:pPr>
            <w:r w:rsidRPr="000C4E7C">
              <w:rPr>
                <w:sz w:val="10"/>
                <w:szCs w:val="16"/>
                <w:lang w:val="es-ES"/>
              </w:rPr>
              <w:t xml:space="preserve">Video Gerente Desarrollo de </w:t>
            </w:r>
            <w:proofErr w:type="spellStart"/>
            <w:r w:rsidRPr="000C4E7C">
              <w:rPr>
                <w:sz w:val="10"/>
                <w:szCs w:val="16"/>
                <w:lang w:val="es-ES"/>
              </w:rPr>
              <w:t>Pers</w:t>
            </w:r>
            <w:r w:rsidR="00A205CB">
              <w:rPr>
                <w:sz w:val="10"/>
                <w:szCs w:val="16"/>
                <w:lang w:val="es-ES"/>
              </w:rPr>
              <w:t>a</w:t>
            </w:r>
            <w:r w:rsidRPr="000C4E7C">
              <w:rPr>
                <w:sz w:val="10"/>
                <w:szCs w:val="16"/>
                <w:lang w:val="es-ES"/>
              </w:rPr>
              <w:t>onas</w:t>
            </w:r>
            <w:proofErr w:type="spellEnd"/>
            <w:r w:rsidRPr="000C4E7C">
              <w:rPr>
                <w:sz w:val="10"/>
                <w:szCs w:val="16"/>
                <w:lang w:val="es-ES"/>
              </w:rPr>
              <w:t xml:space="preserve"> Gonzalo Terminel (si no se puede, lo realiza Marcelo Monsalves) </w:t>
            </w:r>
          </w:p>
          <w:p w14:paraId="441FE645" w14:textId="77777777" w:rsidR="000C4E7C" w:rsidRPr="000C4E7C" w:rsidRDefault="000C4E7C" w:rsidP="006B2947">
            <w:pPr>
              <w:pStyle w:val="Sinespaciado"/>
              <w:rPr>
                <w:sz w:val="10"/>
                <w:szCs w:val="16"/>
                <w:lang w:val="es-ES"/>
              </w:rPr>
            </w:pPr>
          </w:p>
        </w:tc>
        <w:tc>
          <w:tcPr>
            <w:tcW w:w="709" w:type="dxa"/>
            <w:vMerge/>
            <w:vAlign w:val="center"/>
          </w:tcPr>
          <w:p w14:paraId="16D1BB9D" w14:textId="77777777" w:rsidR="000C4E7C" w:rsidRPr="000C4E7C" w:rsidRDefault="000C4E7C" w:rsidP="006B2947">
            <w:pPr>
              <w:pStyle w:val="Sinespaciado"/>
              <w:rPr>
                <w:sz w:val="10"/>
                <w:szCs w:val="16"/>
                <w:lang w:val="es-ES"/>
              </w:rPr>
            </w:pPr>
          </w:p>
        </w:tc>
        <w:tc>
          <w:tcPr>
            <w:tcW w:w="708" w:type="dxa"/>
            <w:vAlign w:val="center"/>
          </w:tcPr>
          <w:p w14:paraId="071721A6" w14:textId="77777777" w:rsidR="000C4E7C" w:rsidRPr="000C4E7C" w:rsidRDefault="000C4E7C" w:rsidP="006B2947">
            <w:pPr>
              <w:pStyle w:val="Sinespaciado"/>
              <w:rPr>
                <w:sz w:val="10"/>
                <w:szCs w:val="16"/>
                <w:lang w:val="es-ES"/>
              </w:rPr>
            </w:pPr>
          </w:p>
        </w:tc>
        <w:tc>
          <w:tcPr>
            <w:tcW w:w="851" w:type="dxa"/>
            <w:vAlign w:val="center"/>
          </w:tcPr>
          <w:p w14:paraId="1D7285D8" w14:textId="77777777" w:rsidR="000C4E7C" w:rsidRPr="000C4E7C" w:rsidRDefault="000C4E7C" w:rsidP="006B2947">
            <w:pPr>
              <w:pStyle w:val="Sinespaciado"/>
              <w:rPr>
                <w:sz w:val="10"/>
                <w:szCs w:val="16"/>
                <w:lang w:val="es-ES"/>
              </w:rPr>
            </w:pPr>
          </w:p>
        </w:tc>
        <w:tc>
          <w:tcPr>
            <w:tcW w:w="850" w:type="dxa"/>
            <w:vAlign w:val="center"/>
          </w:tcPr>
          <w:p w14:paraId="4D856D36" w14:textId="77777777" w:rsidR="000C4E7C" w:rsidRPr="000C4E7C" w:rsidRDefault="000C4E7C" w:rsidP="006B2947">
            <w:pPr>
              <w:pStyle w:val="Sinespaciado"/>
              <w:rPr>
                <w:sz w:val="10"/>
                <w:szCs w:val="16"/>
                <w:lang w:val="es-ES"/>
              </w:rPr>
            </w:pPr>
            <w:r w:rsidRPr="000C4E7C">
              <w:rPr>
                <w:sz w:val="10"/>
                <w:szCs w:val="16"/>
                <w:lang w:val="es-ES"/>
              </w:rPr>
              <w:t xml:space="preserve">5 minutos </w:t>
            </w:r>
          </w:p>
        </w:tc>
        <w:tc>
          <w:tcPr>
            <w:tcW w:w="993" w:type="dxa"/>
            <w:vMerge w:val="restart"/>
            <w:vAlign w:val="center"/>
          </w:tcPr>
          <w:p w14:paraId="12BB7DDF" w14:textId="77777777" w:rsidR="000C4E7C" w:rsidRPr="000C4E7C" w:rsidRDefault="000C4E7C" w:rsidP="006B2947">
            <w:pPr>
              <w:pStyle w:val="Sinespaciado"/>
              <w:rPr>
                <w:sz w:val="10"/>
                <w:szCs w:val="16"/>
                <w:lang w:val="es-ES"/>
              </w:rPr>
            </w:pPr>
            <w:r w:rsidRPr="000C4E7C">
              <w:rPr>
                <w:sz w:val="10"/>
                <w:szCs w:val="16"/>
                <w:lang w:val="es-ES"/>
              </w:rPr>
              <w:t>Razones institucionales para realizar este curso</w:t>
            </w:r>
          </w:p>
          <w:p w14:paraId="3DD891E7" w14:textId="77777777" w:rsidR="000C4E7C" w:rsidRPr="000C4E7C" w:rsidRDefault="000C4E7C" w:rsidP="006B2947">
            <w:pPr>
              <w:pStyle w:val="Sinespaciado"/>
              <w:rPr>
                <w:sz w:val="10"/>
                <w:szCs w:val="16"/>
                <w:lang w:val="es-ES"/>
              </w:rPr>
            </w:pPr>
            <w:r w:rsidRPr="000C4E7C">
              <w:rPr>
                <w:sz w:val="10"/>
                <w:szCs w:val="16"/>
                <w:lang w:val="es-ES"/>
              </w:rPr>
              <w:t>Objetivos del curso</w:t>
            </w:r>
          </w:p>
          <w:p w14:paraId="3862261B" w14:textId="77777777" w:rsidR="000C4E7C" w:rsidRPr="000C4E7C" w:rsidRDefault="000C4E7C" w:rsidP="006B2947">
            <w:pPr>
              <w:pStyle w:val="Sinespaciado"/>
              <w:rPr>
                <w:sz w:val="10"/>
                <w:szCs w:val="16"/>
                <w:lang w:val="es-ES"/>
              </w:rPr>
            </w:pPr>
            <w:r w:rsidRPr="000C4E7C">
              <w:rPr>
                <w:sz w:val="10"/>
                <w:szCs w:val="16"/>
                <w:lang w:val="es-ES"/>
              </w:rPr>
              <w:t>Los contenidos del curso</w:t>
            </w:r>
          </w:p>
          <w:p w14:paraId="285CB5D3" w14:textId="77777777" w:rsidR="000C4E7C" w:rsidRPr="000C4E7C" w:rsidRDefault="000C4E7C" w:rsidP="006B2947">
            <w:pPr>
              <w:pStyle w:val="Sinespaciado"/>
              <w:rPr>
                <w:sz w:val="10"/>
                <w:szCs w:val="16"/>
                <w:lang w:val="es-ES"/>
              </w:rPr>
            </w:pPr>
            <w:r w:rsidRPr="000C4E7C">
              <w:rPr>
                <w:sz w:val="10"/>
                <w:szCs w:val="16"/>
                <w:lang w:val="es-ES"/>
              </w:rPr>
              <w:t>Lo que espera el Banco de quienes realicen este curso</w:t>
            </w:r>
          </w:p>
          <w:p w14:paraId="07B8153B" w14:textId="77777777" w:rsidR="000C4E7C" w:rsidRPr="000C4E7C" w:rsidRDefault="000C4E7C" w:rsidP="006B2947">
            <w:pPr>
              <w:pStyle w:val="Sinespaciado"/>
              <w:rPr>
                <w:sz w:val="10"/>
                <w:szCs w:val="16"/>
                <w:lang w:val="es-ES"/>
              </w:rPr>
            </w:pPr>
            <w:r w:rsidRPr="000C4E7C">
              <w:rPr>
                <w:sz w:val="10"/>
                <w:szCs w:val="16"/>
                <w:lang w:val="es-ES"/>
              </w:rPr>
              <w:t>Conductas académicas para tener éxito en el curso</w:t>
            </w:r>
          </w:p>
        </w:tc>
        <w:tc>
          <w:tcPr>
            <w:tcW w:w="850" w:type="dxa"/>
            <w:vAlign w:val="center"/>
          </w:tcPr>
          <w:p w14:paraId="3C13270A" w14:textId="77777777" w:rsidR="000C4E7C" w:rsidRPr="000C4E7C" w:rsidRDefault="000C4E7C" w:rsidP="006B2947">
            <w:pPr>
              <w:pStyle w:val="Sinespaciado"/>
              <w:rPr>
                <w:sz w:val="10"/>
                <w:szCs w:val="16"/>
                <w:lang w:val="es-ES"/>
              </w:rPr>
            </w:pPr>
            <w:r w:rsidRPr="000C4E7C">
              <w:rPr>
                <w:sz w:val="10"/>
                <w:szCs w:val="16"/>
                <w:lang w:val="es-ES"/>
              </w:rPr>
              <w:t>No tiene</w:t>
            </w:r>
          </w:p>
        </w:tc>
      </w:tr>
      <w:tr w:rsidR="003F2840" w:rsidRPr="000C4E7C" w14:paraId="42096CFA" w14:textId="77777777" w:rsidTr="00701900">
        <w:trPr>
          <w:cantSplit/>
          <w:trHeight w:val="230"/>
        </w:trPr>
        <w:tc>
          <w:tcPr>
            <w:tcW w:w="846" w:type="dxa"/>
            <w:vMerge/>
            <w:vAlign w:val="center"/>
          </w:tcPr>
          <w:p w14:paraId="784328EB" w14:textId="77777777" w:rsidR="000C4E7C" w:rsidRPr="000C4E7C" w:rsidRDefault="000C4E7C" w:rsidP="006B2947">
            <w:pPr>
              <w:pStyle w:val="Sinespaciado"/>
              <w:rPr>
                <w:sz w:val="10"/>
                <w:szCs w:val="16"/>
                <w:lang w:val="es-ES"/>
              </w:rPr>
            </w:pPr>
          </w:p>
        </w:tc>
        <w:tc>
          <w:tcPr>
            <w:tcW w:w="992" w:type="dxa"/>
            <w:vMerge/>
            <w:vAlign w:val="center"/>
          </w:tcPr>
          <w:p w14:paraId="4385C1F9" w14:textId="77777777" w:rsidR="000C4E7C" w:rsidRPr="000C4E7C" w:rsidRDefault="000C4E7C" w:rsidP="006B2947">
            <w:pPr>
              <w:pStyle w:val="Sinespaciado"/>
              <w:rPr>
                <w:sz w:val="10"/>
                <w:szCs w:val="16"/>
                <w:lang w:val="es-ES"/>
              </w:rPr>
            </w:pPr>
          </w:p>
        </w:tc>
        <w:tc>
          <w:tcPr>
            <w:tcW w:w="709" w:type="dxa"/>
            <w:vAlign w:val="center"/>
          </w:tcPr>
          <w:p w14:paraId="7D6F3802" w14:textId="77777777" w:rsidR="000C4E7C" w:rsidRPr="000C4E7C" w:rsidRDefault="000C4E7C" w:rsidP="006B2947">
            <w:pPr>
              <w:pStyle w:val="Sinespaciado"/>
              <w:rPr>
                <w:sz w:val="10"/>
                <w:szCs w:val="16"/>
                <w:lang w:val="es-ES"/>
              </w:rPr>
            </w:pPr>
            <w:r w:rsidRPr="000C4E7C">
              <w:rPr>
                <w:sz w:val="10"/>
                <w:szCs w:val="16"/>
                <w:lang w:val="es-ES"/>
              </w:rPr>
              <w:t>Respuestas correctas/ total de respuestas</w:t>
            </w:r>
          </w:p>
        </w:tc>
        <w:tc>
          <w:tcPr>
            <w:tcW w:w="1134" w:type="dxa"/>
            <w:vAlign w:val="center"/>
          </w:tcPr>
          <w:p w14:paraId="2EC49AAA" w14:textId="77777777" w:rsidR="000C4E7C" w:rsidRPr="000C4E7C" w:rsidRDefault="000C4E7C" w:rsidP="006B2947">
            <w:pPr>
              <w:pStyle w:val="Sinespaciado"/>
              <w:rPr>
                <w:sz w:val="10"/>
                <w:szCs w:val="16"/>
                <w:lang w:val="es-ES"/>
              </w:rPr>
            </w:pPr>
            <w:r w:rsidRPr="000C4E7C">
              <w:rPr>
                <w:sz w:val="10"/>
                <w:szCs w:val="16"/>
                <w:lang w:val="es-ES"/>
              </w:rPr>
              <w:t xml:space="preserve">Evaluación </w:t>
            </w:r>
            <w:proofErr w:type="spellStart"/>
            <w:r w:rsidRPr="000C4E7C">
              <w:rPr>
                <w:sz w:val="10"/>
                <w:szCs w:val="16"/>
                <w:lang w:val="es-ES"/>
              </w:rPr>
              <w:t>on</w:t>
            </w:r>
            <w:proofErr w:type="spellEnd"/>
            <w:r w:rsidRPr="000C4E7C">
              <w:rPr>
                <w:sz w:val="10"/>
                <w:szCs w:val="16"/>
                <w:lang w:val="es-ES"/>
              </w:rPr>
              <w:t xml:space="preserve"> line (puede ser animada) sobre la actitud y enfoque de estudio útil para lograr sortear con éxito los desafíos que impone el programa</w:t>
            </w:r>
          </w:p>
        </w:tc>
        <w:tc>
          <w:tcPr>
            <w:tcW w:w="709" w:type="dxa"/>
            <w:vMerge/>
            <w:vAlign w:val="center"/>
          </w:tcPr>
          <w:p w14:paraId="476E4200" w14:textId="77777777" w:rsidR="000C4E7C" w:rsidRPr="000C4E7C" w:rsidRDefault="000C4E7C" w:rsidP="006B2947">
            <w:pPr>
              <w:pStyle w:val="Sinespaciado"/>
              <w:rPr>
                <w:sz w:val="10"/>
                <w:szCs w:val="16"/>
                <w:lang w:val="es-ES"/>
              </w:rPr>
            </w:pPr>
          </w:p>
        </w:tc>
        <w:tc>
          <w:tcPr>
            <w:tcW w:w="708" w:type="dxa"/>
            <w:vAlign w:val="center"/>
          </w:tcPr>
          <w:p w14:paraId="6BE6D676" w14:textId="77777777" w:rsidR="000C4E7C" w:rsidRPr="000C4E7C" w:rsidRDefault="000C4E7C" w:rsidP="006B2947">
            <w:pPr>
              <w:pStyle w:val="Sinespaciado"/>
              <w:rPr>
                <w:sz w:val="10"/>
                <w:szCs w:val="16"/>
                <w:lang w:val="es-ES"/>
              </w:rPr>
            </w:pPr>
          </w:p>
        </w:tc>
        <w:tc>
          <w:tcPr>
            <w:tcW w:w="851" w:type="dxa"/>
            <w:vAlign w:val="center"/>
          </w:tcPr>
          <w:p w14:paraId="11BE4C41" w14:textId="77777777" w:rsidR="000C4E7C" w:rsidRPr="000C4E7C" w:rsidRDefault="000C4E7C" w:rsidP="006B2947">
            <w:pPr>
              <w:pStyle w:val="Sinespaciado"/>
              <w:rPr>
                <w:sz w:val="10"/>
                <w:szCs w:val="16"/>
                <w:lang w:val="es-ES"/>
              </w:rPr>
            </w:pPr>
          </w:p>
        </w:tc>
        <w:tc>
          <w:tcPr>
            <w:tcW w:w="850" w:type="dxa"/>
            <w:vAlign w:val="center"/>
          </w:tcPr>
          <w:p w14:paraId="4C8015EE" w14:textId="77777777" w:rsidR="000C4E7C" w:rsidRPr="000C4E7C" w:rsidRDefault="000C4E7C" w:rsidP="006B2947">
            <w:pPr>
              <w:pStyle w:val="Sinespaciado"/>
              <w:rPr>
                <w:sz w:val="10"/>
                <w:szCs w:val="16"/>
                <w:lang w:val="es-ES"/>
              </w:rPr>
            </w:pPr>
            <w:r w:rsidRPr="000C4E7C">
              <w:rPr>
                <w:sz w:val="10"/>
                <w:szCs w:val="16"/>
                <w:lang w:val="es-ES"/>
              </w:rPr>
              <w:t>15 minutos</w:t>
            </w:r>
          </w:p>
        </w:tc>
        <w:tc>
          <w:tcPr>
            <w:tcW w:w="993" w:type="dxa"/>
            <w:vMerge/>
            <w:vAlign w:val="center"/>
          </w:tcPr>
          <w:p w14:paraId="68D62DC4" w14:textId="77777777" w:rsidR="000C4E7C" w:rsidRPr="000C4E7C" w:rsidRDefault="000C4E7C" w:rsidP="006B2947">
            <w:pPr>
              <w:pStyle w:val="Sinespaciado"/>
              <w:rPr>
                <w:sz w:val="10"/>
                <w:szCs w:val="16"/>
                <w:lang w:val="es-ES"/>
              </w:rPr>
            </w:pPr>
          </w:p>
        </w:tc>
        <w:tc>
          <w:tcPr>
            <w:tcW w:w="850" w:type="dxa"/>
            <w:vAlign w:val="center"/>
          </w:tcPr>
          <w:p w14:paraId="7BA69E07" w14:textId="77777777" w:rsidR="000C4E7C" w:rsidRPr="000C4E7C" w:rsidRDefault="000C4E7C" w:rsidP="006B2947">
            <w:pPr>
              <w:pStyle w:val="Sinespaciado"/>
              <w:rPr>
                <w:sz w:val="10"/>
                <w:szCs w:val="16"/>
                <w:lang w:val="es-ES"/>
              </w:rPr>
            </w:pPr>
            <w:r w:rsidRPr="000C4E7C">
              <w:rPr>
                <w:sz w:val="10"/>
                <w:szCs w:val="16"/>
                <w:lang w:val="es-ES"/>
              </w:rPr>
              <w:t>5%</w:t>
            </w:r>
          </w:p>
        </w:tc>
      </w:tr>
      <w:tr w:rsidR="003F2840" w:rsidRPr="000C4E7C" w14:paraId="35B45BDA" w14:textId="77777777" w:rsidTr="00701900">
        <w:trPr>
          <w:cantSplit/>
          <w:trHeight w:val="230"/>
        </w:trPr>
        <w:tc>
          <w:tcPr>
            <w:tcW w:w="846" w:type="dxa"/>
            <w:vAlign w:val="center"/>
          </w:tcPr>
          <w:p w14:paraId="7EA6852A" w14:textId="77777777" w:rsidR="000C4E7C" w:rsidRPr="000C4E7C" w:rsidRDefault="000C4E7C" w:rsidP="006B2947">
            <w:pPr>
              <w:pStyle w:val="Sinespaciado"/>
              <w:rPr>
                <w:sz w:val="10"/>
                <w:szCs w:val="16"/>
                <w:lang w:val="es-ES"/>
              </w:rPr>
            </w:pPr>
            <w:r w:rsidRPr="000C4E7C">
              <w:rPr>
                <w:sz w:val="10"/>
                <w:szCs w:val="16"/>
                <w:lang w:val="es-ES"/>
              </w:rPr>
              <w:t>Presentación</w:t>
            </w:r>
          </w:p>
        </w:tc>
        <w:tc>
          <w:tcPr>
            <w:tcW w:w="992" w:type="dxa"/>
            <w:vAlign w:val="center"/>
          </w:tcPr>
          <w:p w14:paraId="554F8DFF" w14:textId="77777777" w:rsidR="000C4E7C" w:rsidRPr="000C4E7C" w:rsidRDefault="000C4E7C" w:rsidP="006B2947">
            <w:pPr>
              <w:pStyle w:val="Sinespaciado"/>
              <w:rPr>
                <w:sz w:val="10"/>
                <w:szCs w:val="16"/>
                <w:lang w:val="es-ES"/>
              </w:rPr>
            </w:pPr>
            <w:r w:rsidRPr="000C4E7C">
              <w:rPr>
                <w:sz w:val="10"/>
                <w:szCs w:val="16"/>
                <w:lang w:val="es-ES"/>
              </w:rPr>
              <w:t>El estudiante reconoce su disposición emocional inicial para enfrentar la tarea del contacto telefónico con clientes</w:t>
            </w:r>
          </w:p>
        </w:tc>
        <w:tc>
          <w:tcPr>
            <w:tcW w:w="709" w:type="dxa"/>
            <w:vAlign w:val="center"/>
          </w:tcPr>
          <w:p w14:paraId="680765A6" w14:textId="77777777" w:rsidR="000C4E7C" w:rsidRPr="000C4E7C" w:rsidRDefault="000C4E7C" w:rsidP="006B2947">
            <w:pPr>
              <w:pStyle w:val="Sinespaciado"/>
              <w:rPr>
                <w:sz w:val="10"/>
                <w:szCs w:val="16"/>
                <w:lang w:val="es-ES"/>
              </w:rPr>
            </w:pPr>
          </w:p>
        </w:tc>
        <w:tc>
          <w:tcPr>
            <w:tcW w:w="1134" w:type="dxa"/>
            <w:vAlign w:val="center"/>
          </w:tcPr>
          <w:p w14:paraId="7ED36E5D" w14:textId="77777777" w:rsidR="000C4E7C" w:rsidRPr="000C4E7C" w:rsidRDefault="000C4E7C" w:rsidP="006B2947">
            <w:pPr>
              <w:pStyle w:val="Sinespaciado"/>
              <w:rPr>
                <w:sz w:val="10"/>
                <w:szCs w:val="16"/>
                <w:lang w:val="es-ES"/>
              </w:rPr>
            </w:pPr>
            <w:r w:rsidRPr="000C4E7C">
              <w:rPr>
                <w:sz w:val="10"/>
                <w:szCs w:val="16"/>
                <w:lang w:val="es-ES"/>
              </w:rPr>
              <w:t xml:space="preserve">El estudiante lee un instructivo para realizar un video personal. </w:t>
            </w:r>
          </w:p>
          <w:p w14:paraId="103DD68E" w14:textId="77777777" w:rsidR="000C4E7C" w:rsidRPr="000C4E7C" w:rsidRDefault="000C4E7C" w:rsidP="006B2947">
            <w:pPr>
              <w:pStyle w:val="Sinespaciado"/>
              <w:rPr>
                <w:sz w:val="10"/>
                <w:szCs w:val="16"/>
                <w:lang w:val="es-ES"/>
              </w:rPr>
            </w:pPr>
            <w:r w:rsidRPr="000C4E7C">
              <w:rPr>
                <w:sz w:val="10"/>
                <w:szCs w:val="16"/>
                <w:lang w:val="es-ES"/>
              </w:rPr>
              <w:t xml:space="preserve">El estudiante prepara el guion de su presentación </w:t>
            </w:r>
          </w:p>
          <w:p w14:paraId="2F5CC74D" w14:textId="77777777" w:rsidR="000C4E7C" w:rsidRPr="000C4E7C" w:rsidRDefault="000C4E7C" w:rsidP="006B2947">
            <w:pPr>
              <w:pStyle w:val="Sinespaciado"/>
              <w:rPr>
                <w:sz w:val="10"/>
                <w:szCs w:val="16"/>
                <w:lang w:val="es-ES"/>
              </w:rPr>
            </w:pPr>
            <w:r w:rsidRPr="000C4E7C">
              <w:rPr>
                <w:sz w:val="10"/>
                <w:szCs w:val="16"/>
                <w:lang w:val="es-ES"/>
              </w:rPr>
              <w:t xml:space="preserve">Estudiante graba un video </w:t>
            </w:r>
            <w:proofErr w:type="spellStart"/>
            <w:r w:rsidRPr="000C4E7C">
              <w:rPr>
                <w:sz w:val="10"/>
                <w:szCs w:val="16"/>
                <w:lang w:val="es-ES"/>
              </w:rPr>
              <w:t>avi</w:t>
            </w:r>
            <w:proofErr w:type="spellEnd"/>
            <w:r w:rsidRPr="000C4E7C">
              <w:rPr>
                <w:sz w:val="10"/>
                <w:szCs w:val="16"/>
                <w:lang w:val="es-ES"/>
              </w:rPr>
              <w:t xml:space="preserve"> o similar donde: </w:t>
            </w:r>
          </w:p>
          <w:p w14:paraId="155693EA" w14:textId="77777777" w:rsidR="000C4E7C" w:rsidRPr="000C4E7C" w:rsidRDefault="000C4E7C" w:rsidP="006B2947">
            <w:pPr>
              <w:pStyle w:val="Sinespaciado"/>
              <w:rPr>
                <w:sz w:val="10"/>
                <w:szCs w:val="16"/>
                <w:lang w:val="es-ES"/>
              </w:rPr>
            </w:pPr>
            <w:r w:rsidRPr="000C4E7C">
              <w:rPr>
                <w:sz w:val="10"/>
                <w:szCs w:val="16"/>
                <w:lang w:val="es-ES"/>
              </w:rPr>
              <w:t xml:space="preserve">Se presenta, diciendo su nombre, sucursal y cargo. </w:t>
            </w:r>
          </w:p>
          <w:p w14:paraId="357541AA" w14:textId="77777777" w:rsidR="000C4E7C" w:rsidRPr="000C4E7C" w:rsidRDefault="000C4E7C" w:rsidP="006B2947">
            <w:pPr>
              <w:pStyle w:val="Sinespaciado"/>
              <w:rPr>
                <w:sz w:val="10"/>
                <w:szCs w:val="16"/>
                <w:lang w:val="es-ES"/>
              </w:rPr>
            </w:pPr>
            <w:r w:rsidRPr="000C4E7C">
              <w:rPr>
                <w:sz w:val="10"/>
                <w:szCs w:val="16"/>
                <w:lang w:val="es-ES"/>
              </w:rPr>
              <w:t>Indica sus expectativas respecto de este curso</w:t>
            </w:r>
          </w:p>
          <w:p w14:paraId="6E64DF70" w14:textId="77777777" w:rsidR="000C4E7C" w:rsidRPr="000C4E7C" w:rsidRDefault="000C4E7C" w:rsidP="006B2947">
            <w:pPr>
              <w:pStyle w:val="Sinespaciado"/>
              <w:rPr>
                <w:sz w:val="10"/>
                <w:szCs w:val="16"/>
                <w:lang w:val="es-ES"/>
              </w:rPr>
            </w:pPr>
            <w:r w:rsidRPr="000C4E7C">
              <w:rPr>
                <w:sz w:val="10"/>
                <w:szCs w:val="16"/>
                <w:lang w:val="es-ES"/>
              </w:rPr>
              <w:t>Relata lo que le pasó (lo que siente) y cómo enfrentó la peor llamada telefónica de su vida</w:t>
            </w:r>
          </w:p>
          <w:p w14:paraId="2EDCACDF" w14:textId="77777777" w:rsidR="000C4E7C" w:rsidRPr="000C4E7C" w:rsidRDefault="000C4E7C" w:rsidP="006B2947">
            <w:pPr>
              <w:pStyle w:val="Sinespaciado"/>
              <w:rPr>
                <w:sz w:val="10"/>
                <w:szCs w:val="16"/>
                <w:lang w:val="es-ES"/>
              </w:rPr>
            </w:pPr>
            <w:r w:rsidRPr="000C4E7C">
              <w:rPr>
                <w:sz w:val="10"/>
                <w:szCs w:val="16"/>
                <w:lang w:val="es-ES"/>
              </w:rPr>
              <w:t>El estudiante publica su video en un foro</w:t>
            </w:r>
          </w:p>
          <w:p w14:paraId="62E0B11D" w14:textId="77777777" w:rsidR="000C4E7C" w:rsidRPr="000C4E7C" w:rsidRDefault="000C4E7C" w:rsidP="006B2947">
            <w:pPr>
              <w:pStyle w:val="Sinespaciado"/>
              <w:rPr>
                <w:sz w:val="10"/>
                <w:szCs w:val="16"/>
                <w:lang w:val="es-ES"/>
              </w:rPr>
            </w:pPr>
            <w:r w:rsidRPr="000C4E7C">
              <w:rPr>
                <w:sz w:val="10"/>
                <w:szCs w:val="16"/>
                <w:lang w:val="es-ES"/>
              </w:rPr>
              <w:t>El estudiante participa comentando la experiencia propia y la de otros</w:t>
            </w:r>
          </w:p>
        </w:tc>
        <w:tc>
          <w:tcPr>
            <w:tcW w:w="709" w:type="dxa"/>
            <w:vAlign w:val="center"/>
          </w:tcPr>
          <w:p w14:paraId="60F79806" w14:textId="77777777" w:rsidR="000C4E7C" w:rsidRPr="000C4E7C" w:rsidRDefault="000C4E7C" w:rsidP="006B2947">
            <w:pPr>
              <w:pStyle w:val="Sinespaciado"/>
              <w:rPr>
                <w:sz w:val="10"/>
                <w:szCs w:val="16"/>
                <w:lang w:val="es-ES"/>
              </w:rPr>
            </w:pPr>
            <w:r w:rsidRPr="000C4E7C">
              <w:rPr>
                <w:sz w:val="10"/>
                <w:szCs w:val="16"/>
                <w:lang w:val="es-ES"/>
              </w:rPr>
              <w:t xml:space="preserve"> Dos días</w:t>
            </w:r>
          </w:p>
        </w:tc>
        <w:tc>
          <w:tcPr>
            <w:tcW w:w="708" w:type="dxa"/>
            <w:vAlign w:val="center"/>
          </w:tcPr>
          <w:p w14:paraId="15900D00" w14:textId="77777777" w:rsidR="000C4E7C" w:rsidRPr="000C4E7C" w:rsidRDefault="000C4E7C" w:rsidP="006B2947">
            <w:pPr>
              <w:pStyle w:val="Sinespaciado"/>
              <w:rPr>
                <w:sz w:val="10"/>
                <w:szCs w:val="16"/>
                <w:lang w:val="es-ES"/>
              </w:rPr>
            </w:pPr>
          </w:p>
          <w:p w14:paraId="524F8547" w14:textId="77777777" w:rsidR="000C4E7C" w:rsidRPr="000C4E7C" w:rsidRDefault="000C4E7C" w:rsidP="006B2947">
            <w:pPr>
              <w:pStyle w:val="Sinespaciado"/>
              <w:rPr>
                <w:sz w:val="10"/>
                <w:szCs w:val="16"/>
                <w:lang w:val="es-ES"/>
              </w:rPr>
            </w:pPr>
            <w:r w:rsidRPr="000C4E7C">
              <w:rPr>
                <w:sz w:val="10"/>
                <w:szCs w:val="16"/>
                <w:lang w:val="es-ES"/>
              </w:rPr>
              <w:t xml:space="preserve"> </w:t>
            </w:r>
          </w:p>
        </w:tc>
        <w:tc>
          <w:tcPr>
            <w:tcW w:w="851" w:type="dxa"/>
            <w:vAlign w:val="center"/>
          </w:tcPr>
          <w:p w14:paraId="4FB8CB2F" w14:textId="77777777" w:rsidR="000C4E7C" w:rsidRPr="000C4E7C" w:rsidRDefault="000C4E7C" w:rsidP="006B2947">
            <w:pPr>
              <w:pStyle w:val="Sinespaciado"/>
              <w:rPr>
                <w:sz w:val="10"/>
                <w:szCs w:val="16"/>
                <w:lang w:val="es-ES"/>
              </w:rPr>
            </w:pPr>
          </w:p>
        </w:tc>
        <w:tc>
          <w:tcPr>
            <w:tcW w:w="850" w:type="dxa"/>
            <w:vAlign w:val="center"/>
          </w:tcPr>
          <w:p w14:paraId="7F57B478" w14:textId="77777777" w:rsidR="000C4E7C" w:rsidRPr="000C4E7C" w:rsidRDefault="000C4E7C" w:rsidP="006B2947">
            <w:pPr>
              <w:pStyle w:val="Sinespaciado"/>
              <w:rPr>
                <w:sz w:val="10"/>
                <w:szCs w:val="16"/>
                <w:lang w:val="es-ES"/>
              </w:rPr>
            </w:pPr>
            <w:r w:rsidRPr="000C4E7C">
              <w:rPr>
                <w:sz w:val="10"/>
                <w:szCs w:val="16"/>
                <w:lang w:val="es-ES"/>
              </w:rPr>
              <w:t>30 minutos</w:t>
            </w:r>
          </w:p>
        </w:tc>
        <w:tc>
          <w:tcPr>
            <w:tcW w:w="993" w:type="dxa"/>
            <w:vAlign w:val="center"/>
          </w:tcPr>
          <w:p w14:paraId="62B35D19" w14:textId="77777777" w:rsidR="000C4E7C" w:rsidRPr="000C4E7C" w:rsidRDefault="000C4E7C" w:rsidP="006B2947">
            <w:pPr>
              <w:pStyle w:val="Sinespaciado"/>
              <w:rPr>
                <w:sz w:val="10"/>
                <w:szCs w:val="16"/>
                <w:lang w:val="es-ES"/>
              </w:rPr>
            </w:pPr>
            <w:r w:rsidRPr="000C4E7C">
              <w:rPr>
                <w:sz w:val="10"/>
                <w:szCs w:val="16"/>
                <w:lang w:val="es-ES"/>
              </w:rPr>
              <w:t>Actitud y disposición emocional actual para enfrentar la tarea del contacto telefónico</w:t>
            </w:r>
          </w:p>
        </w:tc>
        <w:tc>
          <w:tcPr>
            <w:tcW w:w="850" w:type="dxa"/>
            <w:vAlign w:val="center"/>
          </w:tcPr>
          <w:p w14:paraId="16076B84" w14:textId="77777777" w:rsidR="000C4E7C" w:rsidRPr="000C4E7C" w:rsidRDefault="000C4E7C" w:rsidP="006B2947">
            <w:pPr>
              <w:pStyle w:val="Sinespaciado"/>
              <w:rPr>
                <w:sz w:val="10"/>
                <w:szCs w:val="16"/>
                <w:lang w:val="es-ES"/>
              </w:rPr>
            </w:pPr>
            <w:r w:rsidRPr="000C4E7C">
              <w:rPr>
                <w:sz w:val="10"/>
                <w:szCs w:val="16"/>
                <w:lang w:val="es-ES"/>
              </w:rPr>
              <w:t>5%</w:t>
            </w:r>
          </w:p>
        </w:tc>
      </w:tr>
    </w:tbl>
    <w:p w14:paraId="63349D2C" w14:textId="77777777" w:rsidR="000C4E7C" w:rsidRPr="00CA3154" w:rsidRDefault="000C4E7C" w:rsidP="000C4E7C"/>
    <w:p w14:paraId="747E9F29" w14:textId="77777777" w:rsidR="00EA19A0" w:rsidRDefault="00701900" w:rsidP="00216863">
      <w:r>
        <w:t>Los contenidos de la matriz anterior son:</w:t>
      </w:r>
    </w:p>
    <w:p w14:paraId="38ACE39A" w14:textId="77777777" w:rsidR="00701900" w:rsidRDefault="00701900" w:rsidP="00216863"/>
    <w:p w14:paraId="5BA46096" w14:textId="77777777" w:rsidR="000C4E7C" w:rsidRDefault="00701900" w:rsidP="00B70690">
      <w:pPr>
        <w:pStyle w:val="Prrafodelista"/>
        <w:numPr>
          <w:ilvl w:val="0"/>
          <w:numId w:val="37"/>
        </w:numPr>
        <w:rPr>
          <w:lang w:val="es-MX"/>
        </w:rPr>
      </w:pPr>
      <w:r>
        <w:rPr>
          <w:lang w:val="es-MX"/>
        </w:rPr>
        <w:t xml:space="preserve">Línea de formación. </w:t>
      </w:r>
      <w:proofErr w:type="spellStart"/>
      <w:r>
        <w:rPr>
          <w:lang w:val="es-MX"/>
        </w:rPr>
        <w:t>Area</w:t>
      </w:r>
      <w:proofErr w:type="spellEnd"/>
      <w:r>
        <w:rPr>
          <w:lang w:val="es-MX"/>
        </w:rPr>
        <w:t xml:space="preserve"> del currículo al cual pertenece el curso</w:t>
      </w:r>
    </w:p>
    <w:p w14:paraId="4C1A4BEF" w14:textId="77777777" w:rsidR="00701900" w:rsidRDefault="00701900" w:rsidP="00B70690">
      <w:pPr>
        <w:pStyle w:val="Prrafodelista"/>
        <w:numPr>
          <w:ilvl w:val="0"/>
          <w:numId w:val="37"/>
        </w:numPr>
        <w:rPr>
          <w:lang w:val="es-MX"/>
        </w:rPr>
      </w:pPr>
      <w:r>
        <w:rPr>
          <w:lang w:val="es-MX"/>
        </w:rPr>
        <w:t>Curso. Nombre del curso</w:t>
      </w:r>
    </w:p>
    <w:p w14:paraId="27DFE9D1" w14:textId="77777777" w:rsidR="00701900" w:rsidRDefault="00701900" w:rsidP="00B70690">
      <w:pPr>
        <w:pStyle w:val="Prrafodelista"/>
        <w:numPr>
          <w:ilvl w:val="0"/>
          <w:numId w:val="37"/>
        </w:numPr>
        <w:rPr>
          <w:lang w:val="es-MX"/>
        </w:rPr>
      </w:pPr>
      <w:r>
        <w:rPr>
          <w:lang w:val="es-MX"/>
        </w:rPr>
        <w:t>Objetivo. Competencia o Unidad de Competencia Laboral redactada en término de objetivo</w:t>
      </w:r>
    </w:p>
    <w:p w14:paraId="5419B02C" w14:textId="77777777" w:rsidR="00701900" w:rsidRDefault="00701900" w:rsidP="00B70690">
      <w:pPr>
        <w:pStyle w:val="Prrafodelista"/>
        <w:numPr>
          <w:ilvl w:val="0"/>
          <w:numId w:val="37"/>
        </w:numPr>
        <w:rPr>
          <w:lang w:val="es-MX"/>
        </w:rPr>
      </w:pPr>
      <w:r>
        <w:rPr>
          <w:lang w:val="es-MX"/>
        </w:rPr>
        <w:t>Unidad o módulo. Fase del curso</w:t>
      </w:r>
    </w:p>
    <w:p w14:paraId="78885921" w14:textId="77777777" w:rsidR="00701900" w:rsidRDefault="00701900" w:rsidP="00B70690">
      <w:pPr>
        <w:pStyle w:val="Prrafodelista"/>
        <w:numPr>
          <w:ilvl w:val="0"/>
          <w:numId w:val="37"/>
        </w:numPr>
        <w:rPr>
          <w:lang w:val="es-MX"/>
        </w:rPr>
      </w:pPr>
      <w:r>
        <w:rPr>
          <w:lang w:val="es-MX"/>
        </w:rPr>
        <w:t>Aprendizaje esperado. Unidad de Competencia Laboral o Elemento de Competencia redactado en término de objetivo</w:t>
      </w:r>
    </w:p>
    <w:p w14:paraId="21D03C54" w14:textId="77777777" w:rsidR="00701900" w:rsidRDefault="00701900" w:rsidP="00B70690">
      <w:pPr>
        <w:pStyle w:val="Prrafodelista"/>
        <w:numPr>
          <w:ilvl w:val="0"/>
          <w:numId w:val="37"/>
        </w:numPr>
        <w:rPr>
          <w:lang w:val="es-MX"/>
        </w:rPr>
      </w:pPr>
      <w:r>
        <w:rPr>
          <w:lang w:val="es-MX"/>
        </w:rPr>
        <w:t>Criterio de evaluación. Criterio y procedimiento que se usará para determinar que el estudiante ha logrado el aprendizaje esperado. Se relaciona con el criterio de desempeño de la UCL u OCL</w:t>
      </w:r>
    </w:p>
    <w:p w14:paraId="4CA72760" w14:textId="77777777" w:rsidR="00701900" w:rsidRDefault="00701900" w:rsidP="00B70690">
      <w:pPr>
        <w:pStyle w:val="Prrafodelista"/>
        <w:numPr>
          <w:ilvl w:val="0"/>
          <w:numId w:val="37"/>
        </w:numPr>
        <w:rPr>
          <w:lang w:val="es-MX"/>
        </w:rPr>
      </w:pPr>
      <w:r>
        <w:rPr>
          <w:lang w:val="es-MX"/>
        </w:rPr>
        <w:t xml:space="preserve">Actividades. Descripción de actividades que debe realizar el estudiante </w:t>
      </w:r>
    </w:p>
    <w:p w14:paraId="439E64F1" w14:textId="77777777" w:rsidR="00701900" w:rsidRDefault="00701900" w:rsidP="00B70690">
      <w:pPr>
        <w:pStyle w:val="Prrafodelista"/>
        <w:numPr>
          <w:ilvl w:val="0"/>
          <w:numId w:val="37"/>
        </w:numPr>
        <w:rPr>
          <w:lang w:val="es-MX"/>
        </w:rPr>
      </w:pPr>
      <w:r>
        <w:rPr>
          <w:lang w:val="es-MX"/>
        </w:rPr>
        <w:t>Duración o fecha. Especificaci</w:t>
      </w:r>
      <w:r w:rsidR="00442F19">
        <w:rPr>
          <w:lang w:val="es-MX"/>
        </w:rPr>
        <w:t>ón del plazo que el estudiante dispone para realizar la actividad en el contexto de la planificación del curso.</w:t>
      </w:r>
    </w:p>
    <w:p w14:paraId="2E934DF0" w14:textId="77777777" w:rsidR="00701900" w:rsidRDefault="00701900" w:rsidP="00B70690">
      <w:pPr>
        <w:pStyle w:val="Prrafodelista"/>
        <w:numPr>
          <w:ilvl w:val="0"/>
          <w:numId w:val="37"/>
        </w:numPr>
        <w:rPr>
          <w:lang w:val="es-MX"/>
        </w:rPr>
      </w:pPr>
      <w:r>
        <w:rPr>
          <w:lang w:val="es-MX"/>
        </w:rPr>
        <w:t xml:space="preserve">Recursos tecnológicos. Identificación del recurso tecnológico que se usará para que los estudiantes realicen la actividad. </w:t>
      </w:r>
    </w:p>
    <w:p w14:paraId="6421C89A" w14:textId="77777777" w:rsidR="00442F19" w:rsidRDefault="00442F19" w:rsidP="00B70690">
      <w:pPr>
        <w:pStyle w:val="Prrafodelista"/>
        <w:numPr>
          <w:ilvl w:val="0"/>
          <w:numId w:val="37"/>
        </w:numPr>
        <w:rPr>
          <w:lang w:val="es-MX"/>
        </w:rPr>
      </w:pPr>
      <w:r>
        <w:rPr>
          <w:lang w:val="es-MX"/>
        </w:rPr>
        <w:t>Tiempo estimado. Estimación del tiempo que le tomará al estudiante y al tutor la realización de la actividad. La suma de los tiempos destinados por el estudiante resulta en la duración total del curso.</w:t>
      </w:r>
    </w:p>
    <w:p w14:paraId="7F19A2AB" w14:textId="77777777" w:rsidR="00442F19" w:rsidRDefault="00442F19" w:rsidP="00B70690">
      <w:pPr>
        <w:pStyle w:val="Prrafodelista"/>
        <w:numPr>
          <w:ilvl w:val="0"/>
          <w:numId w:val="37"/>
        </w:numPr>
        <w:rPr>
          <w:lang w:val="es-MX"/>
        </w:rPr>
      </w:pPr>
      <w:r>
        <w:rPr>
          <w:lang w:val="es-MX"/>
        </w:rPr>
        <w:t>Contenidos. Temas que se tratarán en la actividad.</w:t>
      </w:r>
    </w:p>
    <w:p w14:paraId="15827B73" w14:textId="77777777" w:rsidR="00442F19" w:rsidRDefault="00442F19" w:rsidP="00B70690">
      <w:pPr>
        <w:pStyle w:val="Prrafodelista"/>
        <w:numPr>
          <w:ilvl w:val="0"/>
          <w:numId w:val="37"/>
        </w:numPr>
        <w:rPr>
          <w:lang w:val="es-MX"/>
        </w:rPr>
      </w:pPr>
      <w:r>
        <w:rPr>
          <w:lang w:val="es-MX"/>
        </w:rPr>
        <w:t xml:space="preserve">Evaluación. Descripción de la forma o procedimiento que se utilizará para evaluar al estudiante y determinar su nivel de logro. En algunos casos, puede que se trate de una retroalimentación que no contenga una calificación específica. </w:t>
      </w:r>
    </w:p>
    <w:p w14:paraId="49C6B209" w14:textId="77777777" w:rsidR="00442F19" w:rsidRDefault="00442F19" w:rsidP="00442F19">
      <w:pPr>
        <w:rPr>
          <w:lang w:val="es-MX"/>
        </w:rPr>
      </w:pPr>
    </w:p>
    <w:p w14:paraId="66A8D324" w14:textId="77777777" w:rsidR="00442F19" w:rsidRDefault="00442F19" w:rsidP="00442F19">
      <w:pPr>
        <w:rPr>
          <w:lang w:val="es-MX"/>
        </w:rPr>
      </w:pPr>
      <w:r>
        <w:rPr>
          <w:lang w:val="es-MX"/>
        </w:rPr>
        <w:t>Normalmente, las actividades que se han propuesto en los cursos de formación a distancia en el contexto de los programas FEN han sido las siguientes:</w:t>
      </w:r>
    </w:p>
    <w:p w14:paraId="75B8FE0B" w14:textId="77777777" w:rsidR="00442F19" w:rsidRDefault="00442F19" w:rsidP="00442F19">
      <w:pPr>
        <w:rPr>
          <w:lang w:val="es-MX"/>
        </w:rPr>
      </w:pPr>
    </w:p>
    <w:p w14:paraId="54F6D066" w14:textId="77777777" w:rsidR="00442F19" w:rsidRDefault="002B7A24" w:rsidP="00B70690">
      <w:pPr>
        <w:numPr>
          <w:ilvl w:val="0"/>
          <w:numId w:val="38"/>
        </w:numPr>
      </w:pPr>
      <w:r>
        <w:t>Investigación</w:t>
      </w:r>
      <w:r w:rsidR="00442F19" w:rsidRPr="00442F19">
        <w:t xml:space="preserve"> </w:t>
      </w:r>
      <w:r>
        <w:t xml:space="preserve">de </w:t>
      </w:r>
      <w:r w:rsidR="00442F19" w:rsidRPr="00442F19">
        <w:t>antecedentes</w:t>
      </w:r>
      <w:r>
        <w:t xml:space="preserve"> generales respecto del tema a tra</w:t>
      </w:r>
      <w:r w:rsidR="00442F19" w:rsidRPr="00442F19">
        <w:t>vés de la revisión de fuentes de información</w:t>
      </w:r>
      <w:r>
        <w:t xml:space="preserve"> que</w:t>
      </w:r>
      <w:r w:rsidR="000E3986">
        <w:t xml:space="preserve"> los ejecutivos y ejecutivas</w:t>
      </w:r>
      <w:r>
        <w:t xml:space="preserve"> usualmente debería utilizar </w:t>
      </w:r>
      <w:r w:rsidR="00442F19" w:rsidRPr="00442F19">
        <w:t>en el ejercicio de su rol. Se trata de blogs, sitios web institucionales (SBIF, SVS, etc.), SUN, etc. De este modo, se le indica al estudiante los antecedentes que debe revisar y los lugares donde dicha información se encuentra. La indicación de contenidos se puede hacer mediante una propuesta de temática, preguntas a resolver, o bien una combinación de ambas.  Es fundamental que la información requerida no se encuentre de forma completa y ordenada en un solo sitio, sino que deba construirse a partir de la revisión de varias fuentes. Esto evita la extendida conducta del “</w:t>
      </w:r>
      <w:proofErr w:type="spellStart"/>
      <w:r w:rsidR="00442F19" w:rsidRPr="00442F19">
        <w:t>copy</w:t>
      </w:r>
      <w:proofErr w:type="spellEnd"/>
      <w:r w:rsidR="00442F19" w:rsidRPr="00442F19">
        <w:t xml:space="preserve"> paste” sin lectura, ni análisis previo. </w:t>
      </w:r>
    </w:p>
    <w:p w14:paraId="1BA5C22E" w14:textId="77777777" w:rsidR="000E3986" w:rsidRPr="00442F19" w:rsidRDefault="000E3986" w:rsidP="000E3986">
      <w:pPr>
        <w:ind w:left="360"/>
      </w:pPr>
    </w:p>
    <w:p w14:paraId="4117327B" w14:textId="77777777" w:rsidR="000E3986" w:rsidRDefault="00442F19" w:rsidP="00B70690">
      <w:pPr>
        <w:numPr>
          <w:ilvl w:val="0"/>
          <w:numId w:val="38"/>
        </w:numPr>
      </w:pPr>
      <w:r w:rsidRPr="00442F19">
        <w:t>La resolución de un problema o un caso específico donde</w:t>
      </w:r>
      <w:r w:rsidR="000E3986">
        <w:t xml:space="preserve"> el estudiante debe</w:t>
      </w:r>
      <w:r w:rsidRPr="00442F19">
        <w:t xml:space="preserve"> aplicar los conocimientos adquiridos en la revisión de contenidos o bien en consulta con colegas o jefaturas. Se trata de un caso, normalmente de un cliente, que </w:t>
      </w:r>
      <w:r w:rsidR="000E3986">
        <w:t>obliga</w:t>
      </w:r>
      <w:r w:rsidRPr="00442F19">
        <w:t xml:space="preserve"> al estudiante a tomar decisiones</w:t>
      </w:r>
      <w:r w:rsidR="000E3986">
        <w:t xml:space="preserve"> como si fuese un ejecutivo o ejecutiva en el ejercicio de su cargo</w:t>
      </w:r>
      <w:r w:rsidRPr="00442F19">
        <w:t xml:space="preserve">. El caso se presenta en la forma de un relato breve que proporciona los elementos necesarios para configurar la situación de un cliente imaginario y la información básica para proceder. De esta forma el estudiante tiene la posibilidad de realizar inferencias y análisis de lo aprendido resolviendo casos reales, en vez de la aplicación acrítica y estereotipada de contenidos. </w:t>
      </w:r>
    </w:p>
    <w:p w14:paraId="31F8755F" w14:textId="77777777" w:rsidR="00457656" w:rsidRDefault="00457656" w:rsidP="00457656">
      <w:pPr>
        <w:pStyle w:val="Prrafodelista"/>
      </w:pPr>
    </w:p>
    <w:p w14:paraId="23BB8B70" w14:textId="77777777" w:rsidR="00442F19" w:rsidRDefault="00442F19" w:rsidP="00B70690">
      <w:pPr>
        <w:numPr>
          <w:ilvl w:val="0"/>
          <w:numId w:val="38"/>
        </w:numPr>
      </w:pPr>
      <w:r w:rsidRPr="00442F19">
        <w:t>Participación en foro semanal. La participación en foros provee un espacio de meta aprendizaje donde los estudiantes no solo reflexionan sobre lo que han aprendido, sino que deben poner a prueba su capacidad de expresión escrita, tan importante en el ejercicio del cargo. Sin embargo, para que esta actividad produzca los efectos deseados, debe ser guiada y retroalimentada por tutores capacitados que incentiven el análisis, la fundamentación de cada opinión y corrijan los fallos de expresión.</w:t>
      </w:r>
    </w:p>
    <w:p w14:paraId="6CE11DED" w14:textId="77777777" w:rsidR="006B2947" w:rsidRDefault="006B2947" w:rsidP="006B2947">
      <w:pPr>
        <w:pStyle w:val="Prrafodelista"/>
      </w:pPr>
    </w:p>
    <w:p w14:paraId="13460FED" w14:textId="77777777" w:rsidR="00442F19" w:rsidRDefault="00442F19" w:rsidP="00B70690">
      <w:pPr>
        <w:numPr>
          <w:ilvl w:val="0"/>
          <w:numId w:val="38"/>
        </w:numPr>
      </w:pPr>
      <w:r w:rsidRPr="00442F19">
        <w:t>Revisión de contenidos. Normalmente consiste en una prueba de preguntas con opciones cerradas útiles par</w:t>
      </w:r>
      <w:r w:rsidR="006B2947">
        <w:t>a verificar si el estudiante recuerda y/o comprende</w:t>
      </w:r>
      <w:r w:rsidRPr="00442F19">
        <w:t xml:space="preserve"> los conocimientos mínimos respecto de la temática tratada. A objeto de evitar las copias, es imprescindible que el estudiante acceda cuestionarios limitados que, cubriendo todos los contenidos relevantes, sean muestras aleatorias de una base de preguntas más amplia.</w:t>
      </w:r>
    </w:p>
    <w:p w14:paraId="01DDB046" w14:textId="77777777" w:rsidR="006B2947" w:rsidRDefault="006B2947" w:rsidP="006B2947">
      <w:pPr>
        <w:pStyle w:val="Prrafodelista"/>
      </w:pPr>
    </w:p>
    <w:p w14:paraId="30C0113F" w14:textId="77777777" w:rsidR="00442F19" w:rsidRDefault="00442F19" w:rsidP="00B70690">
      <w:pPr>
        <w:numPr>
          <w:ilvl w:val="0"/>
          <w:numId w:val="38"/>
        </w:numPr>
      </w:pPr>
      <w:r w:rsidRPr="00442F19">
        <w:t>Foro técnico o consultas al experto. Se trata de un espacio que debe ser atendido por un experto en el contenido semanal. Su objetivo es resolver dudas técnicas específicas que no pued</w:t>
      </w:r>
      <w:r w:rsidR="006B2947">
        <w:t>an o no corresponda resolver a</w:t>
      </w:r>
      <w:r w:rsidRPr="00442F19">
        <w:t xml:space="preserve"> tutores</w:t>
      </w:r>
      <w:r w:rsidR="006B2947">
        <w:t xml:space="preserve"> no expertos</w:t>
      </w:r>
      <w:r w:rsidRPr="00442F19">
        <w:t>.</w:t>
      </w:r>
    </w:p>
    <w:p w14:paraId="536270FC" w14:textId="77777777" w:rsidR="006B2947" w:rsidRDefault="006B2947" w:rsidP="006B2947">
      <w:pPr>
        <w:pStyle w:val="Prrafodelista"/>
      </w:pPr>
    </w:p>
    <w:p w14:paraId="02954EE3" w14:textId="77777777" w:rsidR="00442F19" w:rsidRDefault="00442F19" w:rsidP="00442F19">
      <w:r w:rsidRPr="00442F19">
        <w:t>La secuencia semanal</w:t>
      </w:r>
      <w:r w:rsidR="006B2947">
        <w:t xml:space="preserve"> de actividades es aproximadamente la siguiente, considerando que hay diferencias entre las semanas del proceso de formación a distancia</w:t>
      </w:r>
    </w:p>
    <w:p w14:paraId="35001E0D" w14:textId="77777777" w:rsidR="006B2947" w:rsidRPr="00442F19" w:rsidRDefault="006B2947" w:rsidP="00442F19"/>
    <w:tbl>
      <w:tblPr>
        <w:tblStyle w:val="Tablaconcuadrculaclara"/>
        <w:tblW w:w="0" w:type="auto"/>
        <w:tblLook w:val="0420" w:firstRow="1" w:lastRow="0" w:firstColumn="0" w:lastColumn="0" w:noHBand="0" w:noVBand="1"/>
      </w:tblPr>
      <w:tblGrid>
        <w:gridCol w:w="2165"/>
        <w:gridCol w:w="3331"/>
        <w:gridCol w:w="2765"/>
      </w:tblGrid>
      <w:tr w:rsidR="00442F19" w:rsidRPr="006B2947" w14:paraId="09218439" w14:textId="77777777" w:rsidTr="006B2947">
        <w:tc>
          <w:tcPr>
            <w:tcW w:w="2263" w:type="dxa"/>
            <w:vAlign w:val="center"/>
          </w:tcPr>
          <w:p w14:paraId="608DAC6B" w14:textId="77777777" w:rsidR="00442F19" w:rsidRPr="006B2947" w:rsidRDefault="00442F19" w:rsidP="006B2947">
            <w:pPr>
              <w:jc w:val="left"/>
              <w:rPr>
                <w:b/>
                <w:bCs/>
                <w:sz w:val="22"/>
              </w:rPr>
            </w:pPr>
            <w:r w:rsidRPr="006B2947">
              <w:rPr>
                <w:b/>
                <w:bCs/>
                <w:sz w:val="22"/>
              </w:rPr>
              <w:t xml:space="preserve">Actividad </w:t>
            </w:r>
          </w:p>
        </w:tc>
        <w:tc>
          <w:tcPr>
            <w:tcW w:w="3622" w:type="dxa"/>
            <w:vAlign w:val="center"/>
          </w:tcPr>
          <w:p w14:paraId="361C7198" w14:textId="77777777" w:rsidR="00442F19" w:rsidRPr="006B2947" w:rsidRDefault="00442F19" w:rsidP="006B2947">
            <w:pPr>
              <w:jc w:val="left"/>
              <w:rPr>
                <w:b/>
                <w:bCs/>
                <w:sz w:val="22"/>
              </w:rPr>
            </w:pPr>
            <w:r w:rsidRPr="006B2947">
              <w:rPr>
                <w:b/>
                <w:bCs/>
                <w:sz w:val="22"/>
              </w:rPr>
              <w:t>Días de la semana en que está disponible</w:t>
            </w:r>
          </w:p>
        </w:tc>
        <w:tc>
          <w:tcPr>
            <w:tcW w:w="2943" w:type="dxa"/>
            <w:vAlign w:val="center"/>
          </w:tcPr>
          <w:p w14:paraId="7C3E9D32" w14:textId="77777777" w:rsidR="00442F19" w:rsidRPr="006B2947" w:rsidRDefault="00442F19" w:rsidP="006B2947">
            <w:pPr>
              <w:jc w:val="left"/>
              <w:rPr>
                <w:b/>
                <w:bCs/>
                <w:sz w:val="22"/>
              </w:rPr>
            </w:pPr>
            <w:r w:rsidRPr="006B2947">
              <w:rPr>
                <w:b/>
                <w:bCs/>
                <w:sz w:val="22"/>
              </w:rPr>
              <w:t>Tiempo de dedicación diario</w:t>
            </w:r>
          </w:p>
        </w:tc>
      </w:tr>
      <w:tr w:rsidR="00442F19" w:rsidRPr="006B2947" w14:paraId="69D39F38" w14:textId="77777777" w:rsidTr="006B2947">
        <w:tc>
          <w:tcPr>
            <w:tcW w:w="2263" w:type="dxa"/>
            <w:vAlign w:val="center"/>
          </w:tcPr>
          <w:p w14:paraId="65DA3853" w14:textId="77777777" w:rsidR="00442F19" w:rsidRPr="006B2947" w:rsidRDefault="00442F19" w:rsidP="006B2947">
            <w:pPr>
              <w:jc w:val="left"/>
              <w:rPr>
                <w:b/>
                <w:bCs/>
                <w:sz w:val="22"/>
              </w:rPr>
            </w:pPr>
            <w:r w:rsidRPr="006B2947">
              <w:rPr>
                <w:b/>
                <w:bCs/>
                <w:sz w:val="22"/>
              </w:rPr>
              <w:t>Foro semanal</w:t>
            </w:r>
          </w:p>
        </w:tc>
        <w:tc>
          <w:tcPr>
            <w:tcW w:w="3622" w:type="dxa"/>
            <w:vAlign w:val="center"/>
          </w:tcPr>
          <w:p w14:paraId="7FAFBC23" w14:textId="77777777" w:rsidR="00442F19" w:rsidRPr="006B2947" w:rsidRDefault="00442F19" w:rsidP="006B2947">
            <w:pPr>
              <w:jc w:val="left"/>
              <w:rPr>
                <w:sz w:val="22"/>
              </w:rPr>
            </w:pPr>
            <w:r w:rsidRPr="006B2947">
              <w:rPr>
                <w:sz w:val="22"/>
              </w:rPr>
              <w:t>Lunes a viernes</w:t>
            </w:r>
          </w:p>
        </w:tc>
        <w:tc>
          <w:tcPr>
            <w:tcW w:w="2943" w:type="dxa"/>
            <w:vAlign w:val="center"/>
          </w:tcPr>
          <w:p w14:paraId="13D191D0" w14:textId="77777777" w:rsidR="00442F19" w:rsidRPr="006B2947" w:rsidRDefault="00442F19" w:rsidP="006B2947">
            <w:pPr>
              <w:jc w:val="left"/>
              <w:rPr>
                <w:sz w:val="22"/>
              </w:rPr>
            </w:pPr>
            <w:r w:rsidRPr="006B2947">
              <w:rPr>
                <w:sz w:val="22"/>
              </w:rPr>
              <w:t>10 a 15 minutos</w:t>
            </w:r>
          </w:p>
        </w:tc>
      </w:tr>
      <w:tr w:rsidR="00442F19" w:rsidRPr="006B2947" w14:paraId="3A7BE732" w14:textId="77777777" w:rsidTr="006B2947">
        <w:tc>
          <w:tcPr>
            <w:tcW w:w="2263" w:type="dxa"/>
            <w:vAlign w:val="center"/>
          </w:tcPr>
          <w:p w14:paraId="76900C32" w14:textId="77777777" w:rsidR="00442F19" w:rsidRPr="006B2947" w:rsidRDefault="00442F19" w:rsidP="006B2947">
            <w:pPr>
              <w:jc w:val="left"/>
              <w:rPr>
                <w:b/>
                <w:bCs/>
                <w:sz w:val="22"/>
              </w:rPr>
            </w:pPr>
            <w:r w:rsidRPr="006B2947">
              <w:rPr>
                <w:b/>
                <w:bCs/>
                <w:sz w:val="22"/>
              </w:rPr>
              <w:t xml:space="preserve">Lectura de antecedentes </w:t>
            </w:r>
          </w:p>
        </w:tc>
        <w:tc>
          <w:tcPr>
            <w:tcW w:w="3622" w:type="dxa"/>
            <w:vAlign w:val="center"/>
          </w:tcPr>
          <w:p w14:paraId="0F30C6BD" w14:textId="77777777" w:rsidR="00442F19" w:rsidRPr="006B2947" w:rsidRDefault="00442F19" w:rsidP="006B2947">
            <w:pPr>
              <w:jc w:val="left"/>
              <w:rPr>
                <w:sz w:val="22"/>
              </w:rPr>
            </w:pPr>
            <w:r w:rsidRPr="006B2947">
              <w:rPr>
                <w:sz w:val="22"/>
              </w:rPr>
              <w:t xml:space="preserve">Lunes a miércoles </w:t>
            </w:r>
          </w:p>
        </w:tc>
        <w:tc>
          <w:tcPr>
            <w:tcW w:w="2943" w:type="dxa"/>
            <w:vAlign w:val="center"/>
          </w:tcPr>
          <w:p w14:paraId="5D44FBC7" w14:textId="77777777" w:rsidR="00442F19" w:rsidRPr="006B2947" w:rsidRDefault="00442F19" w:rsidP="006B2947">
            <w:pPr>
              <w:jc w:val="left"/>
              <w:rPr>
                <w:sz w:val="22"/>
              </w:rPr>
            </w:pPr>
            <w:r w:rsidRPr="006B2947">
              <w:rPr>
                <w:sz w:val="22"/>
              </w:rPr>
              <w:t xml:space="preserve">30 a 40 minutos </w:t>
            </w:r>
          </w:p>
        </w:tc>
      </w:tr>
      <w:tr w:rsidR="00442F19" w:rsidRPr="006B2947" w14:paraId="050455DE" w14:textId="77777777" w:rsidTr="006B2947">
        <w:tc>
          <w:tcPr>
            <w:tcW w:w="2263" w:type="dxa"/>
            <w:vAlign w:val="center"/>
          </w:tcPr>
          <w:p w14:paraId="3E614434" w14:textId="77777777" w:rsidR="00442F19" w:rsidRPr="006B2947" w:rsidRDefault="00442F19" w:rsidP="006B2947">
            <w:pPr>
              <w:jc w:val="left"/>
              <w:rPr>
                <w:b/>
                <w:bCs/>
                <w:sz w:val="22"/>
              </w:rPr>
            </w:pPr>
            <w:r w:rsidRPr="006B2947">
              <w:rPr>
                <w:b/>
                <w:bCs/>
                <w:sz w:val="22"/>
              </w:rPr>
              <w:t>Entrega control de lectura</w:t>
            </w:r>
          </w:p>
        </w:tc>
        <w:tc>
          <w:tcPr>
            <w:tcW w:w="3622" w:type="dxa"/>
            <w:vAlign w:val="center"/>
          </w:tcPr>
          <w:p w14:paraId="34824CF8" w14:textId="77777777" w:rsidR="00442F19" w:rsidRPr="006B2947" w:rsidRDefault="00442F19" w:rsidP="006B2947">
            <w:pPr>
              <w:jc w:val="left"/>
              <w:rPr>
                <w:sz w:val="22"/>
              </w:rPr>
            </w:pPr>
            <w:r w:rsidRPr="006B2947">
              <w:rPr>
                <w:sz w:val="22"/>
              </w:rPr>
              <w:t>Miércoles</w:t>
            </w:r>
          </w:p>
        </w:tc>
        <w:tc>
          <w:tcPr>
            <w:tcW w:w="2943" w:type="dxa"/>
            <w:vAlign w:val="center"/>
          </w:tcPr>
          <w:p w14:paraId="05CF83EA" w14:textId="77777777" w:rsidR="00442F19" w:rsidRPr="006B2947" w:rsidRDefault="00442F19" w:rsidP="006B2947">
            <w:pPr>
              <w:jc w:val="left"/>
              <w:rPr>
                <w:sz w:val="22"/>
              </w:rPr>
            </w:pPr>
            <w:r w:rsidRPr="006B2947">
              <w:rPr>
                <w:sz w:val="22"/>
              </w:rPr>
              <w:t>Es parte de la lectura de antecedentes</w:t>
            </w:r>
          </w:p>
        </w:tc>
      </w:tr>
      <w:tr w:rsidR="00442F19" w:rsidRPr="006B2947" w14:paraId="5612CA42" w14:textId="77777777" w:rsidTr="006B2947">
        <w:tc>
          <w:tcPr>
            <w:tcW w:w="2263" w:type="dxa"/>
            <w:vAlign w:val="center"/>
          </w:tcPr>
          <w:p w14:paraId="125EDF6C" w14:textId="77777777" w:rsidR="00442F19" w:rsidRPr="006B2947" w:rsidRDefault="00442F19" w:rsidP="006B2947">
            <w:pPr>
              <w:jc w:val="left"/>
              <w:rPr>
                <w:b/>
                <w:bCs/>
                <w:sz w:val="22"/>
              </w:rPr>
            </w:pPr>
            <w:r w:rsidRPr="006B2947">
              <w:rPr>
                <w:b/>
                <w:bCs/>
                <w:sz w:val="22"/>
              </w:rPr>
              <w:t>Resolución de caso</w:t>
            </w:r>
          </w:p>
        </w:tc>
        <w:tc>
          <w:tcPr>
            <w:tcW w:w="3622" w:type="dxa"/>
            <w:vAlign w:val="center"/>
          </w:tcPr>
          <w:p w14:paraId="5CADE76F" w14:textId="77777777" w:rsidR="00442F19" w:rsidRPr="006B2947" w:rsidRDefault="00442F19" w:rsidP="006B2947">
            <w:pPr>
              <w:jc w:val="left"/>
              <w:rPr>
                <w:sz w:val="22"/>
              </w:rPr>
            </w:pPr>
            <w:r w:rsidRPr="006B2947">
              <w:rPr>
                <w:sz w:val="22"/>
              </w:rPr>
              <w:t>Jueves y viernes</w:t>
            </w:r>
          </w:p>
        </w:tc>
        <w:tc>
          <w:tcPr>
            <w:tcW w:w="2943" w:type="dxa"/>
            <w:vAlign w:val="center"/>
          </w:tcPr>
          <w:p w14:paraId="169465D1" w14:textId="77777777" w:rsidR="00442F19" w:rsidRPr="006B2947" w:rsidRDefault="00442F19" w:rsidP="006B2947">
            <w:pPr>
              <w:jc w:val="left"/>
              <w:rPr>
                <w:sz w:val="22"/>
              </w:rPr>
            </w:pPr>
            <w:r w:rsidRPr="006B2947">
              <w:rPr>
                <w:sz w:val="22"/>
              </w:rPr>
              <w:t>30 a 40 minutos diarios</w:t>
            </w:r>
          </w:p>
        </w:tc>
      </w:tr>
      <w:tr w:rsidR="00442F19" w:rsidRPr="006B2947" w14:paraId="71DD9AA5" w14:textId="77777777" w:rsidTr="006B2947">
        <w:tc>
          <w:tcPr>
            <w:tcW w:w="2263" w:type="dxa"/>
            <w:vAlign w:val="center"/>
          </w:tcPr>
          <w:p w14:paraId="29E61CD2" w14:textId="77777777" w:rsidR="00442F19" w:rsidRPr="006B2947" w:rsidRDefault="00442F19" w:rsidP="006B2947">
            <w:pPr>
              <w:jc w:val="left"/>
              <w:rPr>
                <w:b/>
                <w:bCs/>
                <w:sz w:val="22"/>
              </w:rPr>
            </w:pPr>
            <w:r w:rsidRPr="006B2947">
              <w:rPr>
                <w:b/>
                <w:bCs/>
                <w:sz w:val="22"/>
              </w:rPr>
              <w:t>Entrega de caso resuelto</w:t>
            </w:r>
          </w:p>
        </w:tc>
        <w:tc>
          <w:tcPr>
            <w:tcW w:w="3622" w:type="dxa"/>
            <w:vAlign w:val="center"/>
          </w:tcPr>
          <w:p w14:paraId="7BEC6BC4" w14:textId="77777777" w:rsidR="00442F19" w:rsidRPr="006B2947" w:rsidRDefault="00442F19" w:rsidP="006B2947">
            <w:pPr>
              <w:jc w:val="left"/>
              <w:rPr>
                <w:sz w:val="22"/>
              </w:rPr>
            </w:pPr>
            <w:r w:rsidRPr="006B2947">
              <w:rPr>
                <w:sz w:val="22"/>
              </w:rPr>
              <w:t>Viernes</w:t>
            </w:r>
          </w:p>
        </w:tc>
        <w:tc>
          <w:tcPr>
            <w:tcW w:w="2943" w:type="dxa"/>
            <w:vAlign w:val="center"/>
          </w:tcPr>
          <w:p w14:paraId="37EF4959" w14:textId="77777777" w:rsidR="00442F19" w:rsidRPr="006B2947" w:rsidRDefault="00442F19" w:rsidP="006B2947">
            <w:pPr>
              <w:jc w:val="left"/>
              <w:rPr>
                <w:sz w:val="22"/>
              </w:rPr>
            </w:pPr>
            <w:r w:rsidRPr="006B2947">
              <w:rPr>
                <w:sz w:val="22"/>
              </w:rPr>
              <w:t>Es parte de la resolución de caso</w:t>
            </w:r>
          </w:p>
        </w:tc>
      </w:tr>
      <w:tr w:rsidR="00442F19" w:rsidRPr="006B2947" w14:paraId="7B501B24" w14:textId="77777777" w:rsidTr="006B2947">
        <w:tc>
          <w:tcPr>
            <w:tcW w:w="2263" w:type="dxa"/>
            <w:vAlign w:val="center"/>
          </w:tcPr>
          <w:p w14:paraId="5D829870" w14:textId="77777777" w:rsidR="00442F19" w:rsidRPr="006B2947" w:rsidRDefault="00442F19" w:rsidP="006B2947">
            <w:pPr>
              <w:jc w:val="left"/>
              <w:rPr>
                <w:b/>
                <w:bCs/>
                <w:sz w:val="22"/>
              </w:rPr>
            </w:pPr>
            <w:r w:rsidRPr="006B2947">
              <w:rPr>
                <w:b/>
                <w:bCs/>
                <w:sz w:val="22"/>
              </w:rPr>
              <w:t>Revisión de contenido</w:t>
            </w:r>
          </w:p>
        </w:tc>
        <w:tc>
          <w:tcPr>
            <w:tcW w:w="3622" w:type="dxa"/>
            <w:vAlign w:val="center"/>
          </w:tcPr>
          <w:p w14:paraId="761EDB1F" w14:textId="77777777" w:rsidR="00442F19" w:rsidRPr="006B2947" w:rsidRDefault="00442F19" w:rsidP="006B2947">
            <w:pPr>
              <w:jc w:val="left"/>
              <w:rPr>
                <w:sz w:val="22"/>
              </w:rPr>
            </w:pPr>
            <w:r w:rsidRPr="006B2947">
              <w:rPr>
                <w:sz w:val="22"/>
              </w:rPr>
              <w:t>Viernes</w:t>
            </w:r>
          </w:p>
        </w:tc>
        <w:tc>
          <w:tcPr>
            <w:tcW w:w="2943" w:type="dxa"/>
            <w:vAlign w:val="center"/>
          </w:tcPr>
          <w:p w14:paraId="18C93DAF" w14:textId="77777777" w:rsidR="00442F19" w:rsidRPr="006B2947" w:rsidRDefault="00442F19" w:rsidP="006B2947">
            <w:pPr>
              <w:jc w:val="left"/>
              <w:rPr>
                <w:sz w:val="22"/>
              </w:rPr>
            </w:pPr>
            <w:r w:rsidRPr="006B2947">
              <w:rPr>
                <w:sz w:val="22"/>
              </w:rPr>
              <w:t>15 minutos</w:t>
            </w:r>
          </w:p>
        </w:tc>
      </w:tr>
    </w:tbl>
    <w:p w14:paraId="4B2E399A" w14:textId="77777777" w:rsidR="00442F19" w:rsidRPr="00442F19" w:rsidRDefault="00442F19" w:rsidP="00442F19"/>
    <w:p w14:paraId="476496CC" w14:textId="77777777" w:rsidR="00442F19" w:rsidRPr="00442F19" w:rsidRDefault="00442F19" w:rsidP="00442F19">
      <w:r w:rsidRPr="00442F19">
        <w:t>Obviamente la sugerencia de actividades y su secuencia no es taxativa, ni una recomendación técnica incuestionable. Lo relevante es que cada actividad cumpla con los propósitos pedagógicos descritos.</w:t>
      </w:r>
    </w:p>
    <w:p w14:paraId="78F9DF61" w14:textId="77777777" w:rsidR="006B2947" w:rsidRDefault="006B2947" w:rsidP="00442F19"/>
    <w:p w14:paraId="24FB9330" w14:textId="77777777" w:rsidR="00442F19" w:rsidRDefault="00442F19" w:rsidP="00442F19">
      <w:r w:rsidRPr="00442F19">
        <w:t>Además de las actividades descritas, cada curso a distancia puede incorporar actividades anexas o complementarias, tales como:</w:t>
      </w:r>
    </w:p>
    <w:p w14:paraId="624A5128" w14:textId="77777777" w:rsidR="006B2947" w:rsidRPr="00442F19" w:rsidRDefault="006B2947" w:rsidP="00442F19"/>
    <w:p w14:paraId="581858A0" w14:textId="77777777" w:rsidR="00442F19" w:rsidRPr="00442F19" w:rsidRDefault="00442F19" w:rsidP="00B70690">
      <w:pPr>
        <w:numPr>
          <w:ilvl w:val="0"/>
          <w:numId w:val="39"/>
        </w:numPr>
      </w:pPr>
      <w:r w:rsidRPr="00442F19">
        <w:t>Presentación de los estudiantes en comunidad.  Puede habilitarse un foro específico durante la primera semana de formación a distancia para que cada estudiante se presente ante los otros. De este modo, la interacción es entre personas “reales” y no simples entidades virtuales. Facilita el posterior intercambio de opiniones y ayuda a la creación de redes de apoyo entre los estudiantes, una actividad que los tutores pueden promover directamente.</w:t>
      </w:r>
    </w:p>
    <w:p w14:paraId="390CDDF3" w14:textId="77777777" w:rsidR="00442F19" w:rsidRDefault="00442F19" w:rsidP="00B70690">
      <w:pPr>
        <w:numPr>
          <w:ilvl w:val="0"/>
          <w:numId w:val="39"/>
        </w:numPr>
      </w:pPr>
      <w:r w:rsidRPr="00442F19">
        <w:t>Café. Se trata de un espacio de comunicación exclusivamente entre estudiantes para temas</w:t>
      </w:r>
      <w:r w:rsidR="006B2947">
        <w:t xml:space="preserve"> que</w:t>
      </w:r>
      <w:r w:rsidRPr="00442F19">
        <w:t xml:space="preserve"> no hacen parte de los contenidos tratados, pero sí de la vida en comunidad.</w:t>
      </w:r>
    </w:p>
    <w:p w14:paraId="3DAB755D" w14:textId="77777777" w:rsidR="006B2947" w:rsidRPr="00442F19" w:rsidRDefault="006B2947" w:rsidP="006B2947">
      <w:pPr>
        <w:ind w:left="360"/>
      </w:pPr>
    </w:p>
    <w:p w14:paraId="75C25290" w14:textId="77777777" w:rsidR="00442F19" w:rsidRDefault="00442F19" w:rsidP="00B70690">
      <w:pPr>
        <w:numPr>
          <w:ilvl w:val="0"/>
          <w:numId w:val="39"/>
        </w:numPr>
      </w:pPr>
      <w:r w:rsidRPr="00442F19">
        <w:t>Agenda. Programación de actividades semanales y mensuales. Se indica especialmente la fecha y hora en que debe ser cumplida cada actividad o entrega de productos.</w:t>
      </w:r>
    </w:p>
    <w:p w14:paraId="3AE66017" w14:textId="77777777" w:rsidR="006B2947" w:rsidRDefault="006B2947" w:rsidP="006B2947">
      <w:pPr>
        <w:pStyle w:val="Prrafodelista"/>
      </w:pPr>
    </w:p>
    <w:p w14:paraId="33011CE9" w14:textId="77777777" w:rsidR="00442F19" w:rsidRDefault="00442F19" w:rsidP="00B70690">
      <w:pPr>
        <w:numPr>
          <w:ilvl w:val="0"/>
          <w:numId w:val="39"/>
        </w:numPr>
      </w:pPr>
      <w:r w:rsidRPr="00442F19">
        <w:t>Biblioteca. En este espacio se pueden disponer todos los materiales del programa, incluyendo aquellos utilizados en la fase presencial. De este modo se ofrece la posibilidad de recuperar material extraviado y se obtiene una continuidad entre la fase presencial y la fase a distancia del programa. Eventualmente, la actividad de revisión de antecedentes que hemos propuesto, puede considerar la consulta de la biblioteca.</w:t>
      </w:r>
    </w:p>
    <w:p w14:paraId="4CBEE638" w14:textId="77777777" w:rsidR="006B2947" w:rsidRDefault="006B2947" w:rsidP="006B2947">
      <w:pPr>
        <w:pStyle w:val="Prrafodelista"/>
      </w:pPr>
    </w:p>
    <w:p w14:paraId="5292C870" w14:textId="77777777" w:rsidR="00442F19" w:rsidRDefault="00442F19" w:rsidP="00B70690">
      <w:pPr>
        <w:numPr>
          <w:ilvl w:val="0"/>
          <w:numId w:val="39"/>
        </w:numPr>
      </w:pPr>
      <w:r w:rsidRPr="00442F19">
        <w:t xml:space="preserve">Noticias. Esta sección se puede emplear para proporcionar noticias que generen en torno a la realización del programa. Por ejemplo, la certificación de estudiantes, testimonio de un Jefe de Plataforma sobre el Programa, etc. </w:t>
      </w:r>
    </w:p>
    <w:p w14:paraId="64203F36" w14:textId="77777777" w:rsidR="00931033" w:rsidRDefault="00931033" w:rsidP="00931033">
      <w:pPr>
        <w:pStyle w:val="Prrafodelista"/>
      </w:pPr>
    </w:p>
    <w:p w14:paraId="4425E23E" w14:textId="77777777" w:rsidR="00931033" w:rsidRDefault="00931033" w:rsidP="00931033">
      <w:pPr>
        <w:pStyle w:val="Subttulo"/>
        <w:numPr>
          <w:ilvl w:val="1"/>
          <w:numId w:val="51"/>
        </w:numPr>
        <w:rPr>
          <w:lang w:val="es-ES"/>
        </w:rPr>
      </w:pPr>
      <w:bookmarkStart w:id="17" w:name="_Toc428896504"/>
      <w:r>
        <w:rPr>
          <w:lang w:val="es-ES"/>
        </w:rPr>
        <w:t>¿Cómo se diseñan actividades de práctica?</w:t>
      </w:r>
      <w:bookmarkEnd w:id="17"/>
    </w:p>
    <w:p w14:paraId="7C654660" w14:textId="77777777" w:rsidR="002533F2" w:rsidRDefault="00931033" w:rsidP="002533F2">
      <w:r w:rsidRPr="00931033">
        <w:t>Una práctica profesional</w:t>
      </w:r>
      <w:r>
        <w:t xml:space="preserve"> </w:t>
      </w:r>
      <w:r w:rsidRPr="00931033">
        <w:t>consiste en el ejercicio temporal de una </w:t>
      </w:r>
      <w:r>
        <w:t>ocupación o cargo</w:t>
      </w:r>
      <w:r w:rsidRPr="00931033">
        <w:t> </w:t>
      </w:r>
      <w:r>
        <w:t>bajo la guía de un</w:t>
      </w:r>
      <w:r w:rsidRPr="00931033">
        <w:t xml:space="preserve"> entrenador o maestro</w:t>
      </w:r>
      <w:r>
        <w:t xml:space="preserve">. </w:t>
      </w:r>
      <w:r w:rsidR="002533F2" w:rsidRPr="002533F2">
        <w:t xml:space="preserve">El propósito central de la Práctica es apoyar la integración y aplicación de conocimientos y habilidades en situaciones reales de trabajo.  Es una instancia de aprendizaje dirigida y calificada por un tutor. El tutor es la persona encargada de entrenar al estudiante en la adquisición de conocimientos y desarrollo de habilidades necesarias para desempeñar el cargo de Ejecutivo de Negocios con excelencia.  </w:t>
      </w:r>
    </w:p>
    <w:p w14:paraId="5449D99E" w14:textId="77777777" w:rsidR="002533F2" w:rsidRPr="002533F2" w:rsidRDefault="002533F2" w:rsidP="002533F2"/>
    <w:p w14:paraId="302E6F45" w14:textId="77777777" w:rsidR="002533F2" w:rsidRDefault="002533F2" w:rsidP="002533F2">
      <w:r w:rsidRPr="002533F2">
        <w:t xml:space="preserve">Resulta fundamental, para el éxito de este esfuerzo formativo, que la persona que desempeñe el rol de tutor comprenda que su tarea es enseñar y entrenar. La evaluación procede después del entrenamiento y tiene como objetivo principal diagnosticar el potencial del estudiante antes que sus capacidades actuales. </w:t>
      </w:r>
    </w:p>
    <w:p w14:paraId="006F80FD" w14:textId="77777777" w:rsidR="005A64A6" w:rsidRDefault="005A64A6" w:rsidP="002533F2"/>
    <w:p w14:paraId="50B411FF" w14:textId="77777777" w:rsidR="005A64A6" w:rsidRDefault="005A64A6" w:rsidP="002533F2">
      <w:r>
        <w:t xml:space="preserve">En el contexto del Programa FEN,  rol de tutor es desempeñado por el agente o secundariamente </w:t>
      </w:r>
      <w:r w:rsidRPr="005A64A6">
        <w:t>la persona quien él o ella designe al efecto.</w:t>
      </w:r>
      <w:r w:rsidR="001F60A7">
        <w:t xml:space="preserve"> Esto tiene dos propósitos. Primero, que sea el agente quien certifique o no que el profesional tiene el potencial para desempeñar el cargo de ejecutivo de negocio. Segundo, que sea el agente quien asuma la responsabilidad que le corresponde en la formación profesional de sus colaboradores. </w:t>
      </w:r>
    </w:p>
    <w:p w14:paraId="2723444C" w14:textId="77777777" w:rsidR="001F60A7" w:rsidRDefault="001F60A7" w:rsidP="002533F2"/>
    <w:p w14:paraId="0EFFE2B1" w14:textId="77777777" w:rsidR="001F60A7" w:rsidRDefault="001F60A7" w:rsidP="002533F2">
      <w:r>
        <w:t>La práctica se concentra en contenidos que no pueden ser tratados adecuadamente en las instancias de presenciales (aula) y/o a distancia. Por ejemplo, la operaci</w:t>
      </w:r>
      <w:r w:rsidR="00A17258">
        <w:t>ón de plataformas, confección de carpetas. También se concentra en la aplicación e integración de conocimientos en la práctica de casos reales en ámbitos que se consideran particularmente relevantes, como por ejemplo, cálculo de RLA.</w:t>
      </w:r>
    </w:p>
    <w:p w14:paraId="09A853EE" w14:textId="77777777" w:rsidR="00D7422E" w:rsidRDefault="00D7422E" w:rsidP="002533F2"/>
    <w:p w14:paraId="19A88AB5" w14:textId="77777777" w:rsidR="00D7422E" w:rsidRDefault="00544865" w:rsidP="002533F2">
      <w:r>
        <w:t>En el contexto del programa FEN la práctica consiste en una serie actividades estructuradas que siendo propias del ejercicio del cargo de un Ejecutivo de Negocio,</w:t>
      </w:r>
      <w:r w:rsidR="00E64937">
        <w:t xml:space="preserve"> ponen en juego competencias que se consideran centrales. </w:t>
      </w:r>
    </w:p>
    <w:p w14:paraId="71DE12E6" w14:textId="77777777" w:rsidR="006A3B68" w:rsidRDefault="006A3B68" w:rsidP="002533F2"/>
    <w:p w14:paraId="6F87F6E4" w14:textId="77777777" w:rsidR="00E64937" w:rsidRPr="00E64937" w:rsidRDefault="00E64937" w:rsidP="008F6ED8">
      <w:pPr>
        <w:numPr>
          <w:ilvl w:val="0"/>
          <w:numId w:val="67"/>
        </w:numPr>
      </w:pPr>
      <w:r w:rsidRPr="00E64937">
        <w:t>Observar y comprender el procedimiento de canje</w:t>
      </w:r>
    </w:p>
    <w:p w14:paraId="4E17740D" w14:textId="77777777" w:rsidR="00E64937" w:rsidRPr="00E64937" w:rsidRDefault="00E64937" w:rsidP="008F6ED8">
      <w:pPr>
        <w:numPr>
          <w:ilvl w:val="0"/>
          <w:numId w:val="67"/>
        </w:numPr>
      </w:pPr>
      <w:r w:rsidRPr="00E64937">
        <w:t>Observar y comprender la operación de la PU y el ERP</w:t>
      </w:r>
    </w:p>
    <w:p w14:paraId="74CBEDDD" w14:textId="77777777" w:rsidR="00E64937" w:rsidRPr="00E64937" w:rsidRDefault="00E64937" w:rsidP="008F6ED8">
      <w:pPr>
        <w:numPr>
          <w:ilvl w:val="0"/>
          <w:numId w:val="67"/>
        </w:numPr>
      </w:pPr>
      <w:r w:rsidRPr="00E64937">
        <w:t>Realizar o apoyar el procedimiento de venta de un crédito hipotecario</w:t>
      </w:r>
    </w:p>
    <w:p w14:paraId="4E711AA4" w14:textId="77777777" w:rsidR="00E64937" w:rsidRPr="00E64937" w:rsidRDefault="00E64937" w:rsidP="008F6ED8">
      <w:pPr>
        <w:numPr>
          <w:ilvl w:val="0"/>
          <w:numId w:val="67"/>
        </w:numPr>
      </w:pPr>
      <w:r w:rsidRPr="00E64937">
        <w:t>Realizar o apoyar el procedimiento de venta de un crédito de consumo</w:t>
      </w:r>
    </w:p>
    <w:p w14:paraId="6417DA05" w14:textId="77777777" w:rsidR="00E64937" w:rsidRPr="00E64937" w:rsidRDefault="00E64937" w:rsidP="008F6ED8">
      <w:pPr>
        <w:numPr>
          <w:ilvl w:val="0"/>
          <w:numId w:val="67"/>
        </w:numPr>
      </w:pPr>
      <w:r w:rsidRPr="00E64937">
        <w:t>Realizar o apoyar el procedimiento de venta de un seguro</w:t>
      </w:r>
    </w:p>
    <w:p w14:paraId="0213E6DC" w14:textId="77777777" w:rsidR="00E64937" w:rsidRPr="00E64937" w:rsidRDefault="00E64937" w:rsidP="008F6ED8">
      <w:pPr>
        <w:numPr>
          <w:ilvl w:val="0"/>
          <w:numId w:val="67"/>
        </w:numPr>
      </w:pPr>
      <w:r w:rsidRPr="00E64937">
        <w:t>Realizar o apoyar el procedimiento de venta de una cuenta corriente</w:t>
      </w:r>
    </w:p>
    <w:p w14:paraId="508C2EC2" w14:textId="77777777" w:rsidR="00E64937" w:rsidRPr="00E64937" w:rsidRDefault="00E64937" w:rsidP="008F6ED8">
      <w:pPr>
        <w:numPr>
          <w:ilvl w:val="0"/>
          <w:numId w:val="67"/>
        </w:numPr>
      </w:pPr>
      <w:r w:rsidRPr="00E64937">
        <w:t>Realizar o apoyar el procedimiento de venta de una inversión (depósito a plazo y/o fondo mutuo)</w:t>
      </w:r>
    </w:p>
    <w:p w14:paraId="2CEAA218" w14:textId="77777777" w:rsidR="00E64937" w:rsidRDefault="00E64937" w:rsidP="002533F2"/>
    <w:p w14:paraId="4059467D" w14:textId="77777777" w:rsidR="00E64937" w:rsidRDefault="00E64937" w:rsidP="002533F2">
      <w:r>
        <w:t>El tutor y el estudiante deben planificar la realización de las actividades anteriores</w:t>
      </w:r>
      <w:r w:rsidR="00F43F07">
        <w:t xml:space="preserve">, con el propósito que el tutor pueda observar y retroalimentar al estudiante de acuerdo a una pauta de observación del desempeño. </w:t>
      </w:r>
    </w:p>
    <w:p w14:paraId="3BF20619" w14:textId="77777777" w:rsidR="00E64937" w:rsidRDefault="00E64937" w:rsidP="002533F2"/>
    <w:p w14:paraId="4EE0BB02" w14:textId="77777777" w:rsidR="00D7422E" w:rsidRDefault="00D7422E" w:rsidP="002533F2">
      <w:r>
        <w:t>Las competencias que se busca reforzar durante el proceso de práctica en el FEN Básico son:</w:t>
      </w:r>
    </w:p>
    <w:p w14:paraId="1E7311F9" w14:textId="77777777" w:rsidR="006A3B68" w:rsidRDefault="006A3B68" w:rsidP="002533F2"/>
    <w:tbl>
      <w:tblPr>
        <w:tblStyle w:val="Tablanormal1"/>
        <w:tblW w:w="8359" w:type="dxa"/>
        <w:tblLook w:val="06A0" w:firstRow="1" w:lastRow="0" w:firstColumn="1" w:lastColumn="0" w:noHBand="1" w:noVBand="1"/>
      </w:tblPr>
      <w:tblGrid>
        <w:gridCol w:w="1850"/>
        <w:gridCol w:w="2686"/>
        <w:gridCol w:w="3823"/>
      </w:tblGrid>
      <w:tr w:rsidR="006A3B68" w:rsidRPr="00F43F07" w14:paraId="1E6DDF5E" w14:textId="77777777" w:rsidTr="006A3B68">
        <w:trPr>
          <w:cnfStyle w:val="100000000000" w:firstRow="1" w:lastRow="0"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850" w:type="dxa"/>
            <w:vAlign w:val="center"/>
          </w:tcPr>
          <w:p w14:paraId="3F85338E" w14:textId="77777777" w:rsidR="006A3B68" w:rsidRPr="00F43F07" w:rsidRDefault="006A3B68" w:rsidP="006A3B68">
            <w:pPr>
              <w:pStyle w:val="Sinespaciado"/>
              <w:rPr>
                <w:sz w:val="18"/>
                <w:szCs w:val="18"/>
              </w:rPr>
            </w:pPr>
            <w:r w:rsidRPr="00F43F07">
              <w:rPr>
                <w:sz w:val="18"/>
                <w:szCs w:val="18"/>
              </w:rPr>
              <w:t>Competencia</w:t>
            </w:r>
          </w:p>
        </w:tc>
        <w:tc>
          <w:tcPr>
            <w:tcW w:w="2686" w:type="dxa"/>
            <w:vAlign w:val="center"/>
          </w:tcPr>
          <w:p w14:paraId="7417ADF8" w14:textId="77777777" w:rsidR="006A3B68" w:rsidRPr="00F43F07" w:rsidRDefault="006A3B68" w:rsidP="006A3B68">
            <w:pPr>
              <w:pStyle w:val="Sinespaciado"/>
              <w:cnfStyle w:val="100000000000" w:firstRow="1" w:lastRow="0" w:firstColumn="0" w:lastColumn="0" w:oddVBand="0" w:evenVBand="0" w:oddHBand="0" w:evenHBand="0" w:firstRowFirstColumn="0" w:firstRowLastColumn="0" w:lastRowFirstColumn="0" w:lastRowLastColumn="0"/>
              <w:rPr>
                <w:sz w:val="18"/>
                <w:szCs w:val="18"/>
              </w:rPr>
            </w:pPr>
            <w:r w:rsidRPr="00F43F07">
              <w:rPr>
                <w:sz w:val="18"/>
                <w:szCs w:val="18"/>
              </w:rPr>
              <w:t xml:space="preserve">Definición </w:t>
            </w:r>
          </w:p>
        </w:tc>
        <w:tc>
          <w:tcPr>
            <w:tcW w:w="3823" w:type="dxa"/>
            <w:vAlign w:val="center"/>
          </w:tcPr>
          <w:p w14:paraId="4B79E5B3" w14:textId="77777777" w:rsidR="006A3B68" w:rsidRPr="00F43F07" w:rsidRDefault="006A3B68" w:rsidP="006A3B68">
            <w:pPr>
              <w:pStyle w:val="Sinespaciado"/>
              <w:cnfStyle w:val="100000000000" w:firstRow="1" w:lastRow="0" w:firstColumn="0" w:lastColumn="0" w:oddVBand="0" w:evenVBand="0" w:oddHBand="0" w:evenHBand="0" w:firstRowFirstColumn="0" w:firstRowLastColumn="0" w:lastRowFirstColumn="0" w:lastRowLastColumn="0"/>
              <w:rPr>
                <w:sz w:val="18"/>
                <w:szCs w:val="18"/>
              </w:rPr>
            </w:pPr>
            <w:r w:rsidRPr="00F43F07">
              <w:rPr>
                <w:sz w:val="18"/>
                <w:szCs w:val="18"/>
              </w:rPr>
              <w:t>Claves conductuales</w:t>
            </w:r>
          </w:p>
        </w:tc>
      </w:tr>
      <w:tr w:rsidR="006A3B68" w:rsidRPr="00F43F07" w14:paraId="2B9E7631" w14:textId="77777777" w:rsidTr="006A3B68">
        <w:trPr>
          <w:trHeight w:val="549"/>
        </w:trPr>
        <w:tc>
          <w:tcPr>
            <w:cnfStyle w:val="001000000000" w:firstRow="0" w:lastRow="0" w:firstColumn="1" w:lastColumn="0" w:oddVBand="0" w:evenVBand="0" w:oddHBand="0" w:evenHBand="0" w:firstRowFirstColumn="0" w:firstRowLastColumn="0" w:lastRowFirstColumn="0" w:lastRowLastColumn="0"/>
            <w:tcW w:w="1850" w:type="dxa"/>
            <w:vMerge w:val="restart"/>
            <w:vAlign w:val="center"/>
          </w:tcPr>
          <w:p w14:paraId="781EDCBB" w14:textId="77777777" w:rsidR="006A3B68" w:rsidRPr="00F43F07" w:rsidRDefault="00F43F07" w:rsidP="006A3B68">
            <w:pPr>
              <w:jc w:val="left"/>
              <w:rPr>
                <w:sz w:val="18"/>
                <w:szCs w:val="18"/>
                <w:lang w:val="es-ES"/>
              </w:rPr>
            </w:pPr>
            <w:r w:rsidRPr="00F43F07">
              <w:rPr>
                <w:sz w:val="18"/>
                <w:szCs w:val="18"/>
                <w:lang w:val="es-ES"/>
              </w:rPr>
              <w:t xml:space="preserve">Calidad </w:t>
            </w:r>
          </w:p>
        </w:tc>
        <w:tc>
          <w:tcPr>
            <w:tcW w:w="2686" w:type="dxa"/>
            <w:vMerge w:val="restart"/>
            <w:vAlign w:val="center"/>
          </w:tcPr>
          <w:p w14:paraId="5306EBFE"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rPr>
            </w:pPr>
            <w:r w:rsidRPr="00F43F07">
              <w:rPr>
                <w:sz w:val="18"/>
                <w:szCs w:val="18"/>
                <w:lang w:val="es-ES"/>
              </w:rPr>
              <w:t>Se propone hacer</w:t>
            </w:r>
            <w:r w:rsidRPr="00F43F07">
              <w:rPr>
                <w:sz w:val="18"/>
                <w:szCs w:val="18"/>
                <w:lang w:val="es-MX"/>
              </w:rPr>
              <w:t xml:space="preserve"> las cosas bien hechas y completas. Muestra un afán por hacer cada día mejor su trabajo, aún si ello significa un mayor esfuerzo. Se ocupa por detalles, las terminaciones y el resultado de los procesos que inicia.</w:t>
            </w:r>
          </w:p>
        </w:tc>
        <w:tc>
          <w:tcPr>
            <w:tcW w:w="3823" w:type="dxa"/>
            <w:vAlign w:val="center"/>
          </w:tcPr>
          <w:p w14:paraId="4B984511"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F43F07">
              <w:rPr>
                <w:sz w:val="18"/>
                <w:szCs w:val="18"/>
                <w:lang w:val="es-MX"/>
              </w:rPr>
              <w:t>Cumple con los procedimientos de forma completa y sin errores</w:t>
            </w:r>
          </w:p>
        </w:tc>
      </w:tr>
      <w:tr w:rsidR="006A3B68" w:rsidRPr="00F43F07" w14:paraId="783293A5" w14:textId="77777777" w:rsidTr="006A3B68">
        <w:trPr>
          <w:trHeight w:val="549"/>
        </w:trPr>
        <w:tc>
          <w:tcPr>
            <w:cnfStyle w:val="001000000000" w:firstRow="0" w:lastRow="0" w:firstColumn="1" w:lastColumn="0" w:oddVBand="0" w:evenVBand="0" w:oddHBand="0" w:evenHBand="0" w:firstRowFirstColumn="0" w:firstRowLastColumn="0" w:lastRowFirstColumn="0" w:lastRowLastColumn="0"/>
            <w:tcW w:w="1850" w:type="dxa"/>
            <w:vMerge/>
            <w:vAlign w:val="center"/>
          </w:tcPr>
          <w:p w14:paraId="7929078B" w14:textId="77777777" w:rsidR="006A3B68" w:rsidRPr="00F43F07" w:rsidRDefault="006A3B68" w:rsidP="006A3B68">
            <w:pPr>
              <w:jc w:val="left"/>
              <w:rPr>
                <w:b w:val="0"/>
                <w:sz w:val="18"/>
                <w:szCs w:val="18"/>
                <w:lang w:val="es-ES"/>
              </w:rPr>
            </w:pPr>
          </w:p>
        </w:tc>
        <w:tc>
          <w:tcPr>
            <w:tcW w:w="2686" w:type="dxa"/>
            <w:vMerge/>
            <w:vAlign w:val="center"/>
          </w:tcPr>
          <w:p w14:paraId="36136638"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lang w:val="es-ES"/>
              </w:rPr>
            </w:pPr>
          </w:p>
        </w:tc>
        <w:tc>
          <w:tcPr>
            <w:tcW w:w="3823" w:type="dxa"/>
            <w:vAlign w:val="center"/>
          </w:tcPr>
          <w:p w14:paraId="21453C9A"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rPr>
            </w:pPr>
            <w:r w:rsidRPr="00F43F07">
              <w:rPr>
                <w:sz w:val="18"/>
                <w:szCs w:val="18"/>
              </w:rPr>
              <w:t>Cumple de forma impecable con los protocolos de atención a clientes</w:t>
            </w:r>
          </w:p>
        </w:tc>
      </w:tr>
      <w:tr w:rsidR="006A3B68" w:rsidRPr="00F43F07" w14:paraId="60980DDE" w14:textId="77777777" w:rsidTr="006A3B68">
        <w:trPr>
          <w:trHeight w:val="549"/>
        </w:trPr>
        <w:tc>
          <w:tcPr>
            <w:cnfStyle w:val="001000000000" w:firstRow="0" w:lastRow="0" w:firstColumn="1" w:lastColumn="0" w:oddVBand="0" w:evenVBand="0" w:oddHBand="0" w:evenHBand="0" w:firstRowFirstColumn="0" w:firstRowLastColumn="0" w:lastRowFirstColumn="0" w:lastRowLastColumn="0"/>
            <w:tcW w:w="1850" w:type="dxa"/>
            <w:vMerge/>
            <w:vAlign w:val="center"/>
          </w:tcPr>
          <w:p w14:paraId="47570785" w14:textId="77777777" w:rsidR="006A3B68" w:rsidRPr="00F43F07" w:rsidRDefault="006A3B68" w:rsidP="006A3B68">
            <w:pPr>
              <w:jc w:val="left"/>
              <w:rPr>
                <w:b w:val="0"/>
                <w:sz w:val="18"/>
                <w:szCs w:val="18"/>
                <w:lang w:val="es-ES"/>
              </w:rPr>
            </w:pPr>
          </w:p>
        </w:tc>
        <w:tc>
          <w:tcPr>
            <w:tcW w:w="2686" w:type="dxa"/>
            <w:vMerge/>
            <w:vAlign w:val="center"/>
          </w:tcPr>
          <w:p w14:paraId="70C8466A"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lang w:val="es-ES"/>
              </w:rPr>
            </w:pPr>
          </w:p>
        </w:tc>
        <w:tc>
          <w:tcPr>
            <w:tcW w:w="3823" w:type="dxa"/>
            <w:vAlign w:val="center"/>
          </w:tcPr>
          <w:p w14:paraId="4E424D30"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rPr>
            </w:pPr>
            <w:r w:rsidRPr="00F43F07">
              <w:rPr>
                <w:sz w:val="18"/>
                <w:szCs w:val="18"/>
              </w:rPr>
              <w:t>Revisa periódicamente su trabajo, reconociendo los errores y solicita retroalimentación para mejorarlas, aceptando las sugerencias.</w:t>
            </w:r>
          </w:p>
        </w:tc>
      </w:tr>
      <w:tr w:rsidR="006A3B68" w:rsidRPr="00F43F07" w14:paraId="4AF40CE5" w14:textId="77777777" w:rsidTr="006A3B68">
        <w:trPr>
          <w:trHeight w:val="549"/>
        </w:trPr>
        <w:tc>
          <w:tcPr>
            <w:cnfStyle w:val="001000000000" w:firstRow="0" w:lastRow="0" w:firstColumn="1" w:lastColumn="0" w:oddVBand="0" w:evenVBand="0" w:oddHBand="0" w:evenHBand="0" w:firstRowFirstColumn="0" w:firstRowLastColumn="0" w:lastRowFirstColumn="0" w:lastRowLastColumn="0"/>
            <w:tcW w:w="1850" w:type="dxa"/>
            <w:vMerge/>
            <w:vAlign w:val="center"/>
          </w:tcPr>
          <w:p w14:paraId="4458D8E9" w14:textId="77777777" w:rsidR="006A3B68" w:rsidRPr="00F43F07" w:rsidRDefault="006A3B68" w:rsidP="006A3B68">
            <w:pPr>
              <w:jc w:val="left"/>
              <w:rPr>
                <w:b w:val="0"/>
                <w:sz w:val="18"/>
                <w:szCs w:val="18"/>
                <w:lang w:val="es-ES"/>
              </w:rPr>
            </w:pPr>
          </w:p>
        </w:tc>
        <w:tc>
          <w:tcPr>
            <w:tcW w:w="2686" w:type="dxa"/>
            <w:vMerge/>
            <w:vAlign w:val="center"/>
          </w:tcPr>
          <w:p w14:paraId="1F8645A1"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lang w:val="es-ES"/>
              </w:rPr>
            </w:pPr>
          </w:p>
        </w:tc>
        <w:tc>
          <w:tcPr>
            <w:tcW w:w="3823" w:type="dxa"/>
            <w:vAlign w:val="center"/>
          </w:tcPr>
          <w:p w14:paraId="7D29E2F0"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rPr>
            </w:pPr>
            <w:r w:rsidRPr="00F43F07">
              <w:rPr>
                <w:sz w:val="18"/>
                <w:szCs w:val="18"/>
                <w:lang w:val="es-ES"/>
              </w:rPr>
              <w:t>Se ocupa de los detalles, no deja eventos sin controlar. Especialmente cuando se trata de clientes.</w:t>
            </w:r>
          </w:p>
        </w:tc>
      </w:tr>
      <w:tr w:rsidR="006A3B68" w:rsidRPr="00F43F07" w14:paraId="38AF937A" w14:textId="77777777" w:rsidTr="006A3B68">
        <w:trPr>
          <w:trHeight w:val="549"/>
        </w:trPr>
        <w:tc>
          <w:tcPr>
            <w:cnfStyle w:val="001000000000" w:firstRow="0" w:lastRow="0" w:firstColumn="1" w:lastColumn="0" w:oddVBand="0" w:evenVBand="0" w:oddHBand="0" w:evenHBand="0" w:firstRowFirstColumn="0" w:firstRowLastColumn="0" w:lastRowFirstColumn="0" w:lastRowLastColumn="0"/>
            <w:tcW w:w="1850" w:type="dxa"/>
            <w:vMerge/>
            <w:vAlign w:val="center"/>
          </w:tcPr>
          <w:p w14:paraId="0F9F82D6" w14:textId="77777777" w:rsidR="006A3B68" w:rsidRPr="00F43F07" w:rsidRDefault="006A3B68" w:rsidP="006A3B68">
            <w:pPr>
              <w:jc w:val="left"/>
              <w:rPr>
                <w:b w:val="0"/>
                <w:sz w:val="18"/>
                <w:szCs w:val="18"/>
                <w:lang w:val="es-ES"/>
              </w:rPr>
            </w:pPr>
          </w:p>
        </w:tc>
        <w:tc>
          <w:tcPr>
            <w:tcW w:w="2686" w:type="dxa"/>
            <w:vMerge/>
            <w:vAlign w:val="center"/>
          </w:tcPr>
          <w:p w14:paraId="756B16D1"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lang w:val="es-ES"/>
              </w:rPr>
            </w:pPr>
          </w:p>
        </w:tc>
        <w:tc>
          <w:tcPr>
            <w:tcW w:w="3823" w:type="dxa"/>
            <w:vAlign w:val="center"/>
          </w:tcPr>
          <w:p w14:paraId="28575048"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rPr>
            </w:pPr>
            <w:r w:rsidRPr="00F43F07">
              <w:rPr>
                <w:sz w:val="18"/>
                <w:szCs w:val="18"/>
              </w:rPr>
              <w:t>Completa sus trabajos, no deja las cosas a media</w:t>
            </w:r>
          </w:p>
        </w:tc>
      </w:tr>
    </w:tbl>
    <w:p w14:paraId="42B98770" w14:textId="77777777" w:rsidR="00F43F07" w:rsidRDefault="00F43F07"/>
    <w:p w14:paraId="628D9E8A" w14:textId="77777777" w:rsidR="00F43F07" w:rsidRDefault="00F43F07">
      <w:pPr>
        <w:spacing w:after="200" w:line="276" w:lineRule="auto"/>
        <w:jc w:val="left"/>
      </w:pPr>
      <w:r>
        <w:br w:type="page"/>
      </w:r>
    </w:p>
    <w:tbl>
      <w:tblPr>
        <w:tblStyle w:val="Tablanormal1"/>
        <w:tblW w:w="8359" w:type="dxa"/>
        <w:tblLook w:val="04A0" w:firstRow="1" w:lastRow="0" w:firstColumn="1" w:lastColumn="0" w:noHBand="0" w:noVBand="1"/>
      </w:tblPr>
      <w:tblGrid>
        <w:gridCol w:w="1850"/>
        <w:gridCol w:w="2686"/>
        <w:gridCol w:w="3823"/>
      </w:tblGrid>
      <w:tr w:rsidR="00F43F07" w:rsidRPr="00F43F07" w14:paraId="058AE8FD" w14:textId="77777777" w:rsidTr="00F43F07">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850" w:type="dxa"/>
          </w:tcPr>
          <w:p w14:paraId="6E07FF94" w14:textId="77777777" w:rsidR="00F43F07" w:rsidRPr="00F43F07" w:rsidRDefault="00F43F07" w:rsidP="00507961">
            <w:pPr>
              <w:pStyle w:val="Sinespaciado"/>
              <w:rPr>
                <w:sz w:val="18"/>
                <w:szCs w:val="18"/>
              </w:rPr>
            </w:pPr>
            <w:r w:rsidRPr="00F43F07">
              <w:rPr>
                <w:sz w:val="18"/>
                <w:szCs w:val="18"/>
              </w:rPr>
              <w:t>Competencia</w:t>
            </w:r>
          </w:p>
        </w:tc>
        <w:tc>
          <w:tcPr>
            <w:tcW w:w="2686" w:type="dxa"/>
          </w:tcPr>
          <w:p w14:paraId="43E4BCBD" w14:textId="77777777" w:rsidR="00F43F07" w:rsidRPr="00F43F07" w:rsidRDefault="00F43F07" w:rsidP="00507961">
            <w:pPr>
              <w:pStyle w:val="Sinespaciado"/>
              <w:cnfStyle w:val="100000000000" w:firstRow="1" w:lastRow="0" w:firstColumn="0" w:lastColumn="0" w:oddVBand="0" w:evenVBand="0" w:oddHBand="0" w:evenHBand="0" w:firstRowFirstColumn="0" w:firstRowLastColumn="0" w:lastRowFirstColumn="0" w:lastRowLastColumn="0"/>
              <w:rPr>
                <w:sz w:val="18"/>
                <w:szCs w:val="18"/>
              </w:rPr>
            </w:pPr>
            <w:r w:rsidRPr="00F43F07">
              <w:rPr>
                <w:sz w:val="18"/>
                <w:szCs w:val="18"/>
              </w:rPr>
              <w:t xml:space="preserve">Definición </w:t>
            </w:r>
          </w:p>
        </w:tc>
        <w:tc>
          <w:tcPr>
            <w:tcW w:w="3823" w:type="dxa"/>
          </w:tcPr>
          <w:p w14:paraId="39296EC2" w14:textId="77777777" w:rsidR="00F43F07" w:rsidRPr="00F43F07" w:rsidRDefault="00F43F07" w:rsidP="00507961">
            <w:pPr>
              <w:pStyle w:val="Sinespaciado"/>
              <w:cnfStyle w:val="100000000000" w:firstRow="1" w:lastRow="0" w:firstColumn="0" w:lastColumn="0" w:oddVBand="0" w:evenVBand="0" w:oddHBand="0" w:evenHBand="0" w:firstRowFirstColumn="0" w:firstRowLastColumn="0" w:lastRowFirstColumn="0" w:lastRowLastColumn="0"/>
              <w:rPr>
                <w:sz w:val="18"/>
                <w:szCs w:val="18"/>
              </w:rPr>
            </w:pPr>
            <w:r w:rsidRPr="00F43F07">
              <w:rPr>
                <w:sz w:val="18"/>
                <w:szCs w:val="18"/>
              </w:rPr>
              <w:t>Claves conductuales</w:t>
            </w:r>
          </w:p>
        </w:tc>
      </w:tr>
      <w:tr w:rsidR="006A3B68" w:rsidRPr="00F43F07" w14:paraId="605089BE" w14:textId="77777777" w:rsidTr="006A3B68">
        <w:tblPrEx>
          <w:tblLook w:val="06A0" w:firstRow="1" w:lastRow="0" w:firstColumn="1" w:lastColumn="0" w:noHBand="1" w:noVBand="1"/>
        </w:tblPrEx>
        <w:trPr>
          <w:trHeight w:val="616"/>
        </w:trPr>
        <w:tc>
          <w:tcPr>
            <w:cnfStyle w:val="001000000000" w:firstRow="0" w:lastRow="0" w:firstColumn="1" w:lastColumn="0" w:oddVBand="0" w:evenVBand="0" w:oddHBand="0" w:evenHBand="0" w:firstRowFirstColumn="0" w:firstRowLastColumn="0" w:lastRowFirstColumn="0" w:lastRowLastColumn="0"/>
            <w:tcW w:w="1850" w:type="dxa"/>
            <w:vMerge w:val="restart"/>
            <w:vAlign w:val="center"/>
            <w:hideMark/>
          </w:tcPr>
          <w:p w14:paraId="3D18E397" w14:textId="77777777" w:rsidR="006A3B68" w:rsidRPr="00F43F07" w:rsidRDefault="006A3B68" w:rsidP="006A3B68">
            <w:pPr>
              <w:jc w:val="left"/>
              <w:rPr>
                <w:sz w:val="18"/>
                <w:szCs w:val="18"/>
                <w:lang w:val="es-ES"/>
              </w:rPr>
            </w:pPr>
            <w:r w:rsidRPr="00F43F07">
              <w:rPr>
                <w:sz w:val="18"/>
                <w:szCs w:val="18"/>
              </w:rPr>
              <w:t>Orientación a resultados</w:t>
            </w:r>
          </w:p>
        </w:tc>
        <w:tc>
          <w:tcPr>
            <w:tcW w:w="2686" w:type="dxa"/>
            <w:vMerge w:val="restart"/>
            <w:vAlign w:val="center"/>
            <w:hideMark/>
          </w:tcPr>
          <w:p w14:paraId="7EDFDBBD"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F43F07">
              <w:rPr>
                <w:sz w:val="18"/>
                <w:szCs w:val="18"/>
              </w:rPr>
              <w:t>Gestionar eficazmente los recursos atendiendo a los costos, beneficios y calidad para el cumplimiento de objetivos y mejora de resultados, velando por la debida eficiencia de estos.</w:t>
            </w:r>
          </w:p>
        </w:tc>
        <w:tc>
          <w:tcPr>
            <w:tcW w:w="3823" w:type="dxa"/>
            <w:vAlign w:val="center"/>
            <w:hideMark/>
          </w:tcPr>
          <w:p w14:paraId="6CFDD13A"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F43F07">
              <w:rPr>
                <w:sz w:val="18"/>
                <w:szCs w:val="18"/>
              </w:rPr>
              <w:t>Describe con precisión un plan de acción coherente para el logro de un conjunto de metas</w:t>
            </w:r>
          </w:p>
        </w:tc>
      </w:tr>
      <w:tr w:rsidR="006A3B68" w:rsidRPr="00F43F07" w14:paraId="18B97CF2" w14:textId="77777777" w:rsidTr="006A3B68">
        <w:tblPrEx>
          <w:tblLook w:val="06A0" w:firstRow="1" w:lastRow="0" w:firstColumn="1" w:lastColumn="0" w:noHBand="1" w:noVBand="1"/>
        </w:tblPrEx>
        <w:trPr>
          <w:trHeight w:val="742"/>
        </w:trPr>
        <w:tc>
          <w:tcPr>
            <w:cnfStyle w:val="001000000000" w:firstRow="0" w:lastRow="0" w:firstColumn="1" w:lastColumn="0" w:oddVBand="0" w:evenVBand="0" w:oddHBand="0" w:evenHBand="0" w:firstRowFirstColumn="0" w:firstRowLastColumn="0" w:lastRowFirstColumn="0" w:lastRowLastColumn="0"/>
            <w:tcW w:w="1850" w:type="dxa"/>
            <w:vMerge/>
            <w:vAlign w:val="center"/>
            <w:hideMark/>
          </w:tcPr>
          <w:p w14:paraId="0CC1189D" w14:textId="77777777" w:rsidR="006A3B68" w:rsidRPr="00F43F07" w:rsidRDefault="006A3B68" w:rsidP="006A3B68">
            <w:pPr>
              <w:jc w:val="left"/>
              <w:rPr>
                <w:sz w:val="18"/>
                <w:szCs w:val="18"/>
                <w:lang w:val="es-ES"/>
              </w:rPr>
            </w:pPr>
          </w:p>
        </w:tc>
        <w:tc>
          <w:tcPr>
            <w:tcW w:w="2686" w:type="dxa"/>
            <w:vMerge/>
            <w:vAlign w:val="center"/>
            <w:hideMark/>
          </w:tcPr>
          <w:p w14:paraId="66DA09A9"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lang w:val="es-ES"/>
              </w:rPr>
            </w:pPr>
          </w:p>
        </w:tc>
        <w:tc>
          <w:tcPr>
            <w:tcW w:w="3823" w:type="dxa"/>
            <w:vAlign w:val="center"/>
            <w:hideMark/>
          </w:tcPr>
          <w:p w14:paraId="55B1954D"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F43F07">
              <w:rPr>
                <w:sz w:val="18"/>
                <w:szCs w:val="18"/>
              </w:rPr>
              <w:t>Mantiene su motivación  aún ante resultados adversos. Persiste en la búsqueda de logros</w:t>
            </w:r>
          </w:p>
        </w:tc>
      </w:tr>
      <w:tr w:rsidR="00D7422E" w:rsidRPr="00F43F07" w14:paraId="3E4116C4" w14:textId="77777777" w:rsidTr="00D7422E">
        <w:tblPrEx>
          <w:tblLook w:val="06A0" w:firstRow="1" w:lastRow="0" w:firstColumn="1" w:lastColumn="0" w:noHBand="1" w:noVBand="1"/>
        </w:tblPrEx>
        <w:trPr>
          <w:trHeight w:val="687"/>
        </w:trPr>
        <w:tc>
          <w:tcPr>
            <w:cnfStyle w:val="001000000000" w:firstRow="0" w:lastRow="0" w:firstColumn="1" w:lastColumn="0" w:oddVBand="0" w:evenVBand="0" w:oddHBand="0" w:evenHBand="0" w:firstRowFirstColumn="0" w:firstRowLastColumn="0" w:lastRowFirstColumn="0" w:lastRowLastColumn="0"/>
            <w:tcW w:w="1850" w:type="dxa"/>
            <w:vMerge w:val="restart"/>
            <w:vAlign w:val="center"/>
          </w:tcPr>
          <w:p w14:paraId="1EFB1ED1" w14:textId="77777777" w:rsidR="00D7422E" w:rsidRPr="00F43F07" w:rsidRDefault="00D7422E" w:rsidP="00D7422E">
            <w:pPr>
              <w:jc w:val="left"/>
              <w:rPr>
                <w:b w:val="0"/>
                <w:bCs w:val="0"/>
                <w:sz w:val="18"/>
                <w:szCs w:val="18"/>
                <w:lang w:val="es-ES"/>
              </w:rPr>
            </w:pPr>
            <w:r w:rsidRPr="00F43F07">
              <w:rPr>
                <w:sz w:val="18"/>
                <w:szCs w:val="18"/>
              </w:rPr>
              <w:t>Orientación comercial</w:t>
            </w:r>
          </w:p>
        </w:tc>
        <w:tc>
          <w:tcPr>
            <w:tcW w:w="2686" w:type="dxa"/>
            <w:vMerge w:val="restart"/>
            <w:vAlign w:val="center"/>
          </w:tcPr>
          <w:p w14:paraId="22D9F5AB"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F43F07">
              <w:rPr>
                <w:sz w:val="18"/>
                <w:szCs w:val="18"/>
              </w:rPr>
              <w:t>Realizar acciones que permitan ajustar los productos y servicios del banco a las necesidades financieras de los clientes, satisfaciendo las expectativas de los mismos y consiguiendo resultados acordes a los objetivos previstos por el banco.</w:t>
            </w:r>
          </w:p>
        </w:tc>
        <w:tc>
          <w:tcPr>
            <w:tcW w:w="3823" w:type="dxa"/>
            <w:vAlign w:val="center"/>
          </w:tcPr>
          <w:p w14:paraId="1EB26E60"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F43F07">
              <w:rPr>
                <w:sz w:val="18"/>
                <w:szCs w:val="18"/>
              </w:rPr>
              <w:t>Disfruta de la venta y la actividad comercial. La describe con un servicio de alto valor</w:t>
            </w:r>
          </w:p>
        </w:tc>
      </w:tr>
      <w:tr w:rsidR="00D7422E" w:rsidRPr="00F43F07" w14:paraId="60FC8A77" w14:textId="77777777" w:rsidTr="006A3B68">
        <w:tblPrEx>
          <w:tblLook w:val="06A0" w:firstRow="1" w:lastRow="0" w:firstColumn="1" w:lastColumn="0" w:noHBand="1" w:noVBand="1"/>
        </w:tblPrEx>
        <w:trPr>
          <w:trHeight w:val="686"/>
        </w:trPr>
        <w:tc>
          <w:tcPr>
            <w:cnfStyle w:val="001000000000" w:firstRow="0" w:lastRow="0" w:firstColumn="1" w:lastColumn="0" w:oddVBand="0" w:evenVBand="0" w:oddHBand="0" w:evenHBand="0" w:firstRowFirstColumn="0" w:firstRowLastColumn="0" w:lastRowFirstColumn="0" w:lastRowLastColumn="0"/>
            <w:tcW w:w="1850" w:type="dxa"/>
            <w:vMerge/>
            <w:vAlign w:val="center"/>
          </w:tcPr>
          <w:p w14:paraId="62133864" w14:textId="77777777" w:rsidR="00D7422E" w:rsidRPr="00F43F07" w:rsidRDefault="00D7422E" w:rsidP="00D7422E">
            <w:pPr>
              <w:jc w:val="left"/>
              <w:rPr>
                <w:b w:val="0"/>
                <w:bCs w:val="0"/>
                <w:sz w:val="18"/>
                <w:szCs w:val="18"/>
              </w:rPr>
            </w:pPr>
          </w:p>
        </w:tc>
        <w:tc>
          <w:tcPr>
            <w:tcW w:w="2686" w:type="dxa"/>
            <w:vMerge/>
            <w:vAlign w:val="center"/>
          </w:tcPr>
          <w:p w14:paraId="16673058"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3823" w:type="dxa"/>
            <w:vAlign w:val="center"/>
          </w:tcPr>
          <w:p w14:paraId="0FB6558C"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sz w:val="18"/>
                <w:szCs w:val="18"/>
              </w:rPr>
            </w:pPr>
            <w:r w:rsidRPr="00F43F07">
              <w:rPr>
                <w:sz w:val="18"/>
                <w:szCs w:val="18"/>
              </w:rPr>
              <w:t>Promueve con entusiasmo y convicción los servicios de la empresa.</w:t>
            </w:r>
          </w:p>
        </w:tc>
      </w:tr>
      <w:tr w:rsidR="00D7422E" w:rsidRPr="00F43F07" w14:paraId="631A3EEC" w14:textId="77777777" w:rsidTr="006A3B68">
        <w:tblPrEx>
          <w:tblLook w:val="06A0" w:firstRow="1" w:lastRow="0" w:firstColumn="1" w:lastColumn="0" w:noHBand="1" w:noVBand="1"/>
        </w:tblPrEx>
        <w:trPr>
          <w:trHeight w:val="686"/>
        </w:trPr>
        <w:tc>
          <w:tcPr>
            <w:cnfStyle w:val="001000000000" w:firstRow="0" w:lastRow="0" w:firstColumn="1" w:lastColumn="0" w:oddVBand="0" w:evenVBand="0" w:oddHBand="0" w:evenHBand="0" w:firstRowFirstColumn="0" w:firstRowLastColumn="0" w:lastRowFirstColumn="0" w:lastRowLastColumn="0"/>
            <w:tcW w:w="1850" w:type="dxa"/>
            <w:vMerge/>
            <w:vAlign w:val="center"/>
          </w:tcPr>
          <w:p w14:paraId="5358D052" w14:textId="77777777" w:rsidR="00D7422E" w:rsidRPr="00F43F07" w:rsidRDefault="00D7422E" w:rsidP="00D7422E">
            <w:pPr>
              <w:jc w:val="left"/>
              <w:rPr>
                <w:b w:val="0"/>
                <w:bCs w:val="0"/>
                <w:sz w:val="18"/>
                <w:szCs w:val="18"/>
              </w:rPr>
            </w:pPr>
          </w:p>
        </w:tc>
        <w:tc>
          <w:tcPr>
            <w:tcW w:w="2686" w:type="dxa"/>
            <w:vMerge/>
            <w:vAlign w:val="center"/>
          </w:tcPr>
          <w:p w14:paraId="113CB282"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3823" w:type="dxa"/>
            <w:vAlign w:val="center"/>
          </w:tcPr>
          <w:p w14:paraId="6098DB19"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F43F07">
              <w:rPr>
                <w:sz w:val="18"/>
                <w:szCs w:val="18"/>
              </w:rPr>
              <w:t>Asesora de forma efectiva a sus clientes ofreciendo opciones y soluciones atractivas (propuestas) para el cliente y la empresa</w:t>
            </w:r>
          </w:p>
        </w:tc>
      </w:tr>
      <w:tr w:rsidR="00D7422E" w:rsidRPr="00F43F07" w14:paraId="15212C28" w14:textId="77777777" w:rsidTr="006A3B68">
        <w:tblPrEx>
          <w:tblLook w:val="06A0" w:firstRow="1" w:lastRow="0" w:firstColumn="1" w:lastColumn="0" w:noHBand="1" w:noVBand="1"/>
        </w:tblPrEx>
        <w:trPr>
          <w:trHeight w:val="686"/>
        </w:trPr>
        <w:tc>
          <w:tcPr>
            <w:cnfStyle w:val="001000000000" w:firstRow="0" w:lastRow="0" w:firstColumn="1" w:lastColumn="0" w:oddVBand="0" w:evenVBand="0" w:oddHBand="0" w:evenHBand="0" w:firstRowFirstColumn="0" w:firstRowLastColumn="0" w:lastRowFirstColumn="0" w:lastRowLastColumn="0"/>
            <w:tcW w:w="1850" w:type="dxa"/>
            <w:vMerge/>
            <w:vAlign w:val="center"/>
          </w:tcPr>
          <w:p w14:paraId="00ECD2B5" w14:textId="77777777" w:rsidR="00D7422E" w:rsidRPr="00F43F07" w:rsidRDefault="00D7422E" w:rsidP="00D7422E">
            <w:pPr>
              <w:jc w:val="left"/>
              <w:rPr>
                <w:b w:val="0"/>
                <w:bCs w:val="0"/>
                <w:sz w:val="18"/>
                <w:szCs w:val="18"/>
              </w:rPr>
            </w:pPr>
          </w:p>
        </w:tc>
        <w:tc>
          <w:tcPr>
            <w:tcW w:w="2686" w:type="dxa"/>
            <w:vMerge/>
            <w:vAlign w:val="center"/>
          </w:tcPr>
          <w:p w14:paraId="185C1D9B"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3823" w:type="dxa"/>
            <w:vAlign w:val="center"/>
          </w:tcPr>
          <w:p w14:paraId="20E89176"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F43F07">
              <w:rPr>
                <w:sz w:val="18"/>
                <w:szCs w:val="18"/>
              </w:rPr>
              <w:t>Cierra procesos de venta con efectividad</w:t>
            </w:r>
          </w:p>
        </w:tc>
      </w:tr>
      <w:tr w:rsidR="00D7422E" w:rsidRPr="00F43F07" w14:paraId="7911B6EB" w14:textId="77777777" w:rsidTr="00D7422E">
        <w:tblPrEx>
          <w:tblLook w:val="06A0" w:firstRow="1" w:lastRow="0" w:firstColumn="1" w:lastColumn="0" w:noHBand="1" w:noVBand="1"/>
        </w:tblPrEx>
        <w:trPr>
          <w:trHeight w:val="459"/>
        </w:trPr>
        <w:tc>
          <w:tcPr>
            <w:cnfStyle w:val="001000000000" w:firstRow="0" w:lastRow="0" w:firstColumn="1" w:lastColumn="0" w:oddVBand="0" w:evenVBand="0" w:oddHBand="0" w:evenHBand="0" w:firstRowFirstColumn="0" w:firstRowLastColumn="0" w:lastRowFirstColumn="0" w:lastRowLastColumn="0"/>
            <w:tcW w:w="1850" w:type="dxa"/>
            <w:vMerge w:val="restart"/>
            <w:vAlign w:val="center"/>
          </w:tcPr>
          <w:p w14:paraId="34A7B2EA" w14:textId="77777777" w:rsidR="00D7422E" w:rsidRPr="00F43F07" w:rsidRDefault="00D7422E" w:rsidP="00D7422E">
            <w:pPr>
              <w:jc w:val="left"/>
              <w:rPr>
                <w:sz w:val="18"/>
                <w:szCs w:val="18"/>
                <w:lang w:val="es-ES"/>
              </w:rPr>
            </w:pPr>
            <w:r w:rsidRPr="00F43F07">
              <w:rPr>
                <w:sz w:val="18"/>
                <w:szCs w:val="18"/>
              </w:rPr>
              <w:t>Planificación y organización</w:t>
            </w:r>
          </w:p>
        </w:tc>
        <w:tc>
          <w:tcPr>
            <w:tcW w:w="2686" w:type="dxa"/>
            <w:vMerge w:val="restart"/>
            <w:vAlign w:val="center"/>
          </w:tcPr>
          <w:p w14:paraId="20879BEE"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F43F07">
              <w:rPr>
                <w:sz w:val="18"/>
                <w:szCs w:val="18"/>
              </w:rPr>
              <w:t>Establecer planes de acción para sí mismo y para otros, con objeto de garantizar que el trabajo se realice contribuyendo a los objetivos institucionales.</w:t>
            </w:r>
          </w:p>
        </w:tc>
        <w:tc>
          <w:tcPr>
            <w:tcW w:w="3823" w:type="dxa"/>
            <w:vAlign w:val="center"/>
          </w:tcPr>
          <w:p w14:paraId="0D75BE49"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b/>
                <w:sz w:val="18"/>
                <w:szCs w:val="18"/>
              </w:rPr>
            </w:pPr>
            <w:r w:rsidRPr="00F43F07">
              <w:rPr>
                <w:sz w:val="18"/>
                <w:szCs w:val="18"/>
              </w:rPr>
              <w:t>Programa las actividades en un lapso determinado de tiempo</w:t>
            </w:r>
          </w:p>
        </w:tc>
      </w:tr>
      <w:tr w:rsidR="00D7422E" w:rsidRPr="00F43F07" w14:paraId="57506EDE" w14:textId="77777777" w:rsidTr="006A3B68">
        <w:tblPrEx>
          <w:tblLook w:val="06A0" w:firstRow="1" w:lastRow="0" w:firstColumn="1" w:lastColumn="0" w:noHBand="1" w:noVBand="1"/>
        </w:tblPrEx>
        <w:trPr>
          <w:trHeight w:val="457"/>
        </w:trPr>
        <w:tc>
          <w:tcPr>
            <w:cnfStyle w:val="001000000000" w:firstRow="0" w:lastRow="0" w:firstColumn="1" w:lastColumn="0" w:oddVBand="0" w:evenVBand="0" w:oddHBand="0" w:evenHBand="0" w:firstRowFirstColumn="0" w:firstRowLastColumn="0" w:lastRowFirstColumn="0" w:lastRowLastColumn="0"/>
            <w:tcW w:w="1850" w:type="dxa"/>
            <w:vMerge/>
            <w:vAlign w:val="center"/>
          </w:tcPr>
          <w:p w14:paraId="37A34700" w14:textId="77777777" w:rsidR="00D7422E" w:rsidRPr="00F43F07" w:rsidRDefault="00D7422E" w:rsidP="00D7422E">
            <w:pPr>
              <w:jc w:val="left"/>
              <w:rPr>
                <w:b w:val="0"/>
                <w:bCs w:val="0"/>
                <w:sz w:val="18"/>
                <w:szCs w:val="18"/>
              </w:rPr>
            </w:pPr>
          </w:p>
        </w:tc>
        <w:tc>
          <w:tcPr>
            <w:tcW w:w="2686" w:type="dxa"/>
            <w:vMerge/>
            <w:vAlign w:val="center"/>
          </w:tcPr>
          <w:p w14:paraId="0DE7A358"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3823" w:type="dxa"/>
            <w:vAlign w:val="center"/>
          </w:tcPr>
          <w:p w14:paraId="0A72205E"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b/>
                <w:sz w:val="18"/>
                <w:szCs w:val="18"/>
              </w:rPr>
            </w:pPr>
            <w:r w:rsidRPr="00F43F07">
              <w:rPr>
                <w:sz w:val="18"/>
                <w:szCs w:val="18"/>
              </w:rPr>
              <w:t>Identifica con precisión los recursos y tiempos asociados a la realización de cada tarea</w:t>
            </w:r>
          </w:p>
        </w:tc>
      </w:tr>
      <w:tr w:rsidR="00D7422E" w:rsidRPr="00F43F07" w14:paraId="1774CE28" w14:textId="77777777" w:rsidTr="006A3B68">
        <w:tblPrEx>
          <w:tblLook w:val="06A0" w:firstRow="1" w:lastRow="0" w:firstColumn="1" w:lastColumn="0" w:noHBand="1" w:noVBand="1"/>
        </w:tblPrEx>
        <w:trPr>
          <w:trHeight w:val="457"/>
        </w:trPr>
        <w:tc>
          <w:tcPr>
            <w:cnfStyle w:val="001000000000" w:firstRow="0" w:lastRow="0" w:firstColumn="1" w:lastColumn="0" w:oddVBand="0" w:evenVBand="0" w:oddHBand="0" w:evenHBand="0" w:firstRowFirstColumn="0" w:firstRowLastColumn="0" w:lastRowFirstColumn="0" w:lastRowLastColumn="0"/>
            <w:tcW w:w="1850" w:type="dxa"/>
            <w:vMerge/>
            <w:vAlign w:val="center"/>
          </w:tcPr>
          <w:p w14:paraId="43BA27BE" w14:textId="77777777" w:rsidR="00D7422E" w:rsidRPr="00F43F07" w:rsidRDefault="00D7422E" w:rsidP="00D7422E">
            <w:pPr>
              <w:jc w:val="left"/>
              <w:rPr>
                <w:b w:val="0"/>
                <w:bCs w:val="0"/>
                <w:sz w:val="18"/>
                <w:szCs w:val="18"/>
              </w:rPr>
            </w:pPr>
          </w:p>
        </w:tc>
        <w:tc>
          <w:tcPr>
            <w:tcW w:w="2686" w:type="dxa"/>
            <w:vMerge/>
            <w:vAlign w:val="center"/>
          </w:tcPr>
          <w:p w14:paraId="57938FD8"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3823" w:type="dxa"/>
            <w:vAlign w:val="center"/>
          </w:tcPr>
          <w:p w14:paraId="530239EB"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b/>
                <w:sz w:val="18"/>
                <w:szCs w:val="18"/>
                <w:lang w:val="es-ES"/>
              </w:rPr>
            </w:pPr>
            <w:r w:rsidRPr="00F43F07">
              <w:rPr>
                <w:sz w:val="18"/>
                <w:szCs w:val="18"/>
              </w:rPr>
              <w:t>Es capaz de manejar varias variables o tareas a la vez, sin dejar de atender ninguna de ellas.</w:t>
            </w:r>
          </w:p>
        </w:tc>
      </w:tr>
      <w:tr w:rsidR="00D7422E" w:rsidRPr="00F43F07" w14:paraId="72C5E7C4" w14:textId="77777777" w:rsidTr="006A3B68">
        <w:tblPrEx>
          <w:tblLook w:val="06A0" w:firstRow="1" w:lastRow="0" w:firstColumn="1" w:lastColumn="0" w:noHBand="1" w:noVBand="1"/>
        </w:tblPrEx>
        <w:trPr>
          <w:trHeight w:val="457"/>
        </w:trPr>
        <w:tc>
          <w:tcPr>
            <w:cnfStyle w:val="001000000000" w:firstRow="0" w:lastRow="0" w:firstColumn="1" w:lastColumn="0" w:oddVBand="0" w:evenVBand="0" w:oddHBand="0" w:evenHBand="0" w:firstRowFirstColumn="0" w:firstRowLastColumn="0" w:lastRowFirstColumn="0" w:lastRowLastColumn="0"/>
            <w:tcW w:w="1850" w:type="dxa"/>
            <w:vMerge/>
            <w:vAlign w:val="center"/>
          </w:tcPr>
          <w:p w14:paraId="77158994" w14:textId="77777777" w:rsidR="00D7422E" w:rsidRPr="00F43F07" w:rsidRDefault="00D7422E" w:rsidP="00D7422E">
            <w:pPr>
              <w:jc w:val="left"/>
              <w:rPr>
                <w:b w:val="0"/>
                <w:bCs w:val="0"/>
                <w:sz w:val="18"/>
                <w:szCs w:val="18"/>
              </w:rPr>
            </w:pPr>
          </w:p>
        </w:tc>
        <w:tc>
          <w:tcPr>
            <w:tcW w:w="2686" w:type="dxa"/>
            <w:vMerge/>
            <w:vAlign w:val="center"/>
          </w:tcPr>
          <w:p w14:paraId="104BE3B0"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3823" w:type="dxa"/>
            <w:vAlign w:val="center"/>
          </w:tcPr>
          <w:p w14:paraId="4A6A8039" w14:textId="77777777" w:rsidR="00D7422E" w:rsidRPr="00F43F07" w:rsidRDefault="00D7422E" w:rsidP="00D7422E">
            <w:pPr>
              <w:jc w:val="left"/>
              <w:cnfStyle w:val="000000000000" w:firstRow="0" w:lastRow="0" w:firstColumn="0" w:lastColumn="0" w:oddVBand="0" w:evenVBand="0" w:oddHBand="0" w:evenHBand="0" w:firstRowFirstColumn="0" w:firstRowLastColumn="0" w:lastRowFirstColumn="0" w:lastRowLastColumn="0"/>
              <w:rPr>
                <w:b/>
                <w:sz w:val="18"/>
                <w:szCs w:val="18"/>
              </w:rPr>
            </w:pPr>
            <w:r w:rsidRPr="00F43F07">
              <w:rPr>
                <w:sz w:val="18"/>
                <w:szCs w:val="18"/>
              </w:rPr>
              <w:t>Genera redes de apoyo y colabora con otros en la realización de sus tarea y logro de sus objetivos</w:t>
            </w:r>
          </w:p>
        </w:tc>
      </w:tr>
      <w:tr w:rsidR="006A3B68" w:rsidRPr="00F43F07" w14:paraId="75A2CFC0" w14:textId="77777777" w:rsidTr="00D7422E">
        <w:tblPrEx>
          <w:tblLook w:val="06A0" w:firstRow="1" w:lastRow="0" w:firstColumn="1" w:lastColumn="0" w:noHBand="1" w:noVBand="1"/>
        </w:tblPrEx>
        <w:trPr>
          <w:trHeight w:val="1948"/>
        </w:trPr>
        <w:tc>
          <w:tcPr>
            <w:cnfStyle w:val="001000000000" w:firstRow="0" w:lastRow="0" w:firstColumn="1" w:lastColumn="0" w:oddVBand="0" w:evenVBand="0" w:oddHBand="0" w:evenHBand="0" w:firstRowFirstColumn="0" w:firstRowLastColumn="0" w:lastRowFirstColumn="0" w:lastRowLastColumn="0"/>
            <w:tcW w:w="1850" w:type="dxa"/>
            <w:vMerge w:val="restart"/>
            <w:vAlign w:val="center"/>
            <w:hideMark/>
          </w:tcPr>
          <w:p w14:paraId="2D593AF9" w14:textId="77777777" w:rsidR="006A3B68" w:rsidRPr="00F43F07" w:rsidRDefault="006A3B68" w:rsidP="006A3B68">
            <w:pPr>
              <w:jc w:val="left"/>
              <w:rPr>
                <w:sz w:val="18"/>
                <w:szCs w:val="18"/>
                <w:lang w:val="es-ES"/>
              </w:rPr>
            </w:pPr>
            <w:r w:rsidRPr="00F43F07">
              <w:rPr>
                <w:sz w:val="18"/>
                <w:szCs w:val="18"/>
                <w:lang w:val="es-ES"/>
              </w:rPr>
              <w:t>Realizar operación de transacción de venta</w:t>
            </w:r>
          </w:p>
        </w:tc>
        <w:tc>
          <w:tcPr>
            <w:tcW w:w="2686" w:type="dxa"/>
            <w:vMerge w:val="restart"/>
            <w:vAlign w:val="center"/>
            <w:hideMark/>
          </w:tcPr>
          <w:p w14:paraId="5338242B"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F43F07">
              <w:rPr>
                <w:sz w:val="18"/>
                <w:szCs w:val="18"/>
                <w:lang w:val="es-ES"/>
              </w:rPr>
              <w:t>Realizar todas las operaciones para aprobar la operación bajo las condiciones comerciales acordadas con el cliente. Implica analizar, tramitar rigurosamente los antecedentes de la transacción, recogiendo la información necesaria, presentando los diferentes documentos a las instancias de evaluación correspondientes e informando al cliente de los resultados hasta la formalización de la venta</w:t>
            </w:r>
          </w:p>
        </w:tc>
        <w:tc>
          <w:tcPr>
            <w:tcW w:w="3823" w:type="dxa"/>
            <w:vAlign w:val="center"/>
            <w:hideMark/>
          </w:tcPr>
          <w:p w14:paraId="2BD06AED"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b/>
                <w:sz w:val="18"/>
                <w:szCs w:val="18"/>
                <w:lang w:val="es-ES"/>
              </w:rPr>
            </w:pPr>
            <w:r w:rsidRPr="00F43F07">
              <w:rPr>
                <w:sz w:val="18"/>
                <w:szCs w:val="18"/>
                <w:lang w:val="es-ES"/>
              </w:rPr>
              <w:t>Cumple con todos los procedimientos y estándares asociados a la operación de venta de cada producto</w:t>
            </w:r>
          </w:p>
        </w:tc>
      </w:tr>
      <w:tr w:rsidR="006A3B68" w:rsidRPr="00F43F07" w14:paraId="6D3DE4B7" w14:textId="77777777" w:rsidTr="00D7422E">
        <w:tblPrEx>
          <w:tblLook w:val="06A0" w:firstRow="1" w:lastRow="0" w:firstColumn="1" w:lastColumn="0" w:noHBand="1" w:noVBand="1"/>
        </w:tblPrEx>
        <w:trPr>
          <w:trHeight w:val="1948"/>
        </w:trPr>
        <w:tc>
          <w:tcPr>
            <w:cnfStyle w:val="001000000000" w:firstRow="0" w:lastRow="0" w:firstColumn="1" w:lastColumn="0" w:oddVBand="0" w:evenVBand="0" w:oddHBand="0" w:evenHBand="0" w:firstRowFirstColumn="0" w:firstRowLastColumn="0" w:lastRowFirstColumn="0" w:lastRowLastColumn="0"/>
            <w:tcW w:w="1850" w:type="dxa"/>
            <w:vMerge/>
            <w:vAlign w:val="center"/>
            <w:hideMark/>
          </w:tcPr>
          <w:p w14:paraId="0208E7CC" w14:textId="77777777" w:rsidR="006A3B68" w:rsidRPr="00F43F07" w:rsidRDefault="006A3B68" w:rsidP="006A3B68">
            <w:pPr>
              <w:jc w:val="left"/>
              <w:rPr>
                <w:sz w:val="18"/>
                <w:szCs w:val="18"/>
                <w:lang w:val="es-ES"/>
              </w:rPr>
            </w:pPr>
          </w:p>
        </w:tc>
        <w:tc>
          <w:tcPr>
            <w:tcW w:w="2686" w:type="dxa"/>
            <w:vMerge/>
            <w:vAlign w:val="center"/>
            <w:hideMark/>
          </w:tcPr>
          <w:p w14:paraId="2AB13814"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lang w:val="es-ES"/>
              </w:rPr>
            </w:pPr>
          </w:p>
        </w:tc>
        <w:tc>
          <w:tcPr>
            <w:tcW w:w="3823" w:type="dxa"/>
            <w:vAlign w:val="center"/>
            <w:hideMark/>
          </w:tcPr>
          <w:p w14:paraId="6BC12F3B"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b/>
                <w:sz w:val="18"/>
                <w:szCs w:val="18"/>
                <w:lang w:val="es-ES"/>
              </w:rPr>
            </w:pPr>
            <w:r w:rsidRPr="00F43F07">
              <w:rPr>
                <w:sz w:val="18"/>
                <w:szCs w:val="18"/>
                <w:lang w:val="es-ES"/>
              </w:rPr>
              <w:t>Conoce y opera con rapidez y sin errores las plataformas implicadas en la operación de venta</w:t>
            </w:r>
          </w:p>
        </w:tc>
      </w:tr>
    </w:tbl>
    <w:p w14:paraId="7A7C2B1A" w14:textId="77777777" w:rsidR="00F43F07" w:rsidRDefault="00F43F07"/>
    <w:p w14:paraId="088E7092" w14:textId="77777777" w:rsidR="00F43F07" w:rsidRDefault="00F43F07">
      <w:pPr>
        <w:spacing w:after="200" w:line="276" w:lineRule="auto"/>
        <w:jc w:val="left"/>
      </w:pPr>
      <w:r>
        <w:br w:type="page"/>
      </w:r>
    </w:p>
    <w:tbl>
      <w:tblPr>
        <w:tblStyle w:val="Tablanormal1"/>
        <w:tblW w:w="8359" w:type="dxa"/>
        <w:tblLook w:val="04A0" w:firstRow="1" w:lastRow="0" w:firstColumn="1" w:lastColumn="0" w:noHBand="0" w:noVBand="1"/>
      </w:tblPr>
      <w:tblGrid>
        <w:gridCol w:w="1850"/>
        <w:gridCol w:w="2686"/>
        <w:gridCol w:w="3823"/>
      </w:tblGrid>
      <w:tr w:rsidR="00F43F07" w:rsidRPr="00F43F07" w14:paraId="7EB83D88" w14:textId="77777777" w:rsidTr="00F43F07">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850" w:type="dxa"/>
          </w:tcPr>
          <w:p w14:paraId="5B8148B6" w14:textId="77777777" w:rsidR="00F43F07" w:rsidRPr="00F43F07" w:rsidRDefault="00F43F07" w:rsidP="00507961">
            <w:pPr>
              <w:pStyle w:val="Sinespaciado"/>
              <w:rPr>
                <w:sz w:val="18"/>
                <w:szCs w:val="18"/>
              </w:rPr>
            </w:pPr>
            <w:r w:rsidRPr="00F43F07">
              <w:rPr>
                <w:sz w:val="18"/>
                <w:szCs w:val="18"/>
              </w:rPr>
              <w:t>Competencia</w:t>
            </w:r>
          </w:p>
        </w:tc>
        <w:tc>
          <w:tcPr>
            <w:tcW w:w="2686" w:type="dxa"/>
          </w:tcPr>
          <w:p w14:paraId="09CF4663" w14:textId="77777777" w:rsidR="00F43F07" w:rsidRPr="00F43F07" w:rsidRDefault="00F43F07" w:rsidP="00507961">
            <w:pPr>
              <w:pStyle w:val="Sinespaciado"/>
              <w:cnfStyle w:val="100000000000" w:firstRow="1" w:lastRow="0" w:firstColumn="0" w:lastColumn="0" w:oddVBand="0" w:evenVBand="0" w:oddHBand="0" w:evenHBand="0" w:firstRowFirstColumn="0" w:firstRowLastColumn="0" w:lastRowFirstColumn="0" w:lastRowLastColumn="0"/>
              <w:rPr>
                <w:sz w:val="18"/>
                <w:szCs w:val="18"/>
              </w:rPr>
            </w:pPr>
            <w:r w:rsidRPr="00F43F07">
              <w:rPr>
                <w:sz w:val="18"/>
                <w:szCs w:val="18"/>
              </w:rPr>
              <w:t xml:space="preserve">Definición </w:t>
            </w:r>
          </w:p>
        </w:tc>
        <w:tc>
          <w:tcPr>
            <w:tcW w:w="3823" w:type="dxa"/>
          </w:tcPr>
          <w:p w14:paraId="6FCBF664" w14:textId="77777777" w:rsidR="00F43F07" w:rsidRPr="00F43F07" w:rsidRDefault="00F43F07" w:rsidP="00507961">
            <w:pPr>
              <w:pStyle w:val="Sinespaciado"/>
              <w:cnfStyle w:val="100000000000" w:firstRow="1" w:lastRow="0" w:firstColumn="0" w:lastColumn="0" w:oddVBand="0" w:evenVBand="0" w:oddHBand="0" w:evenHBand="0" w:firstRowFirstColumn="0" w:firstRowLastColumn="0" w:lastRowFirstColumn="0" w:lastRowLastColumn="0"/>
              <w:rPr>
                <w:sz w:val="18"/>
                <w:szCs w:val="18"/>
              </w:rPr>
            </w:pPr>
            <w:r w:rsidRPr="00F43F07">
              <w:rPr>
                <w:sz w:val="18"/>
                <w:szCs w:val="18"/>
              </w:rPr>
              <w:t>Claves conductuales</w:t>
            </w:r>
          </w:p>
        </w:tc>
      </w:tr>
      <w:tr w:rsidR="006A3B68" w:rsidRPr="00F43F07" w14:paraId="7F66A5C3" w14:textId="77777777" w:rsidTr="00D7422E">
        <w:tblPrEx>
          <w:tblLook w:val="06A0" w:firstRow="1" w:lastRow="0" w:firstColumn="1" w:lastColumn="0" w:noHBand="1" w:noVBand="1"/>
        </w:tblPrEx>
        <w:trPr>
          <w:trHeight w:val="1027"/>
        </w:trPr>
        <w:tc>
          <w:tcPr>
            <w:cnfStyle w:val="001000000000" w:firstRow="0" w:lastRow="0" w:firstColumn="1" w:lastColumn="0" w:oddVBand="0" w:evenVBand="0" w:oddHBand="0" w:evenHBand="0" w:firstRowFirstColumn="0" w:firstRowLastColumn="0" w:lastRowFirstColumn="0" w:lastRowLastColumn="0"/>
            <w:tcW w:w="1850" w:type="dxa"/>
            <w:vMerge w:val="restart"/>
            <w:vAlign w:val="center"/>
            <w:hideMark/>
          </w:tcPr>
          <w:p w14:paraId="7D1D7720" w14:textId="77777777" w:rsidR="006A3B68" w:rsidRPr="00F43F07" w:rsidRDefault="006A3B68" w:rsidP="006A3B68">
            <w:pPr>
              <w:jc w:val="left"/>
              <w:rPr>
                <w:sz w:val="18"/>
                <w:szCs w:val="18"/>
                <w:lang w:val="es-ES"/>
              </w:rPr>
            </w:pPr>
            <w:r w:rsidRPr="00F43F07">
              <w:rPr>
                <w:sz w:val="18"/>
                <w:szCs w:val="18"/>
              </w:rPr>
              <w:t>Conocimiento de los productos y servicios</w:t>
            </w:r>
          </w:p>
        </w:tc>
        <w:tc>
          <w:tcPr>
            <w:tcW w:w="2686" w:type="dxa"/>
            <w:vMerge w:val="restart"/>
            <w:vAlign w:val="center"/>
            <w:hideMark/>
          </w:tcPr>
          <w:p w14:paraId="6E6FF60A"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F43F07">
              <w:rPr>
                <w:sz w:val="18"/>
                <w:szCs w:val="18"/>
              </w:rPr>
              <w:t>Conocer definiciones operativas de productos/servicios bancarios que tienen relación con su área, para dar un buen servicio a clientes, cumpliendo los estándares e indicadores definidos para cada producto, manejando y dominando las diferentes pantallas y aplicaciones en los productos y servicios que presta</w:t>
            </w:r>
          </w:p>
        </w:tc>
        <w:tc>
          <w:tcPr>
            <w:tcW w:w="3823" w:type="dxa"/>
            <w:vAlign w:val="center"/>
            <w:hideMark/>
          </w:tcPr>
          <w:p w14:paraId="583EE1BB"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b/>
                <w:sz w:val="18"/>
                <w:szCs w:val="18"/>
                <w:lang w:val="es-ES"/>
              </w:rPr>
            </w:pPr>
            <w:r w:rsidRPr="00F43F07">
              <w:rPr>
                <w:sz w:val="18"/>
                <w:szCs w:val="18"/>
                <w:lang w:val="es-ES"/>
              </w:rPr>
              <w:t>Conoce las normativas y procedimientos asociados a la venta y post venta de los productos que vende</w:t>
            </w:r>
          </w:p>
        </w:tc>
      </w:tr>
      <w:tr w:rsidR="006A3B68" w:rsidRPr="00F43F07" w14:paraId="6FDFBE68" w14:textId="77777777" w:rsidTr="00D7422E">
        <w:tblPrEx>
          <w:tblLook w:val="06A0" w:firstRow="1" w:lastRow="0" w:firstColumn="1" w:lastColumn="0" w:noHBand="1" w:noVBand="1"/>
        </w:tblPrEx>
        <w:trPr>
          <w:trHeight w:val="1027"/>
        </w:trPr>
        <w:tc>
          <w:tcPr>
            <w:cnfStyle w:val="001000000000" w:firstRow="0" w:lastRow="0" w:firstColumn="1" w:lastColumn="0" w:oddVBand="0" w:evenVBand="0" w:oddHBand="0" w:evenHBand="0" w:firstRowFirstColumn="0" w:firstRowLastColumn="0" w:lastRowFirstColumn="0" w:lastRowLastColumn="0"/>
            <w:tcW w:w="1850" w:type="dxa"/>
            <w:vMerge/>
            <w:vAlign w:val="center"/>
            <w:hideMark/>
          </w:tcPr>
          <w:p w14:paraId="1FF21A16" w14:textId="77777777" w:rsidR="006A3B68" w:rsidRPr="00F43F07" w:rsidRDefault="006A3B68" w:rsidP="006A3B68">
            <w:pPr>
              <w:jc w:val="left"/>
              <w:rPr>
                <w:sz w:val="18"/>
                <w:szCs w:val="18"/>
                <w:lang w:val="es-ES"/>
              </w:rPr>
            </w:pPr>
          </w:p>
        </w:tc>
        <w:tc>
          <w:tcPr>
            <w:tcW w:w="2686" w:type="dxa"/>
            <w:vMerge/>
            <w:vAlign w:val="center"/>
            <w:hideMark/>
          </w:tcPr>
          <w:p w14:paraId="25DF755E"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b/>
                <w:sz w:val="18"/>
                <w:szCs w:val="18"/>
                <w:lang w:val="es-ES"/>
              </w:rPr>
            </w:pPr>
          </w:p>
        </w:tc>
        <w:tc>
          <w:tcPr>
            <w:tcW w:w="3823" w:type="dxa"/>
            <w:vAlign w:val="center"/>
            <w:hideMark/>
          </w:tcPr>
          <w:p w14:paraId="08A6538B"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b/>
                <w:sz w:val="18"/>
                <w:szCs w:val="18"/>
                <w:lang w:val="es-ES"/>
              </w:rPr>
            </w:pPr>
            <w:r w:rsidRPr="00F43F07">
              <w:rPr>
                <w:sz w:val="18"/>
                <w:szCs w:val="18"/>
                <w:lang w:val="es-ES"/>
              </w:rPr>
              <w:t>Puede explicar sin errores las características y atributos de sus los productos que vende a diferentes tipos de clientes</w:t>
            </w:r>
          </w:p>
        </w:tc>
      </w:tr>
      <w:tr w:rsidR="006A3B68" w:rsidRPr="00F43F07" w14:paraId="7E6884F0" w14:textId="77777777" w:rsidTr="00D7422E">
        <w:tblPrEx>
          <w:tblLook w:val="06A0" w:firstRow="1" w:lastRow="0" w:firstColumn="1" w:lastColumn="0" w:noHBand="1" w:noVBand="1"/>
        </w:tblPrEx>
        <w:trPr>
          <w:trHeight w:val="1027"/>
        </w:trPr>
        <w:tc>
          <w:tcPr>
            <w:cnfStyle w:val="001000000000" w:firstRow="0" w:lastRow="0" w:firstColumn="1" w:lastColumn="0" w:oddVBand="0" w:evenVBand="0" w:oddHBand="0" w:evenHBand="0" w:firstRowFirstColumn="0" w:firstRowLastColumn="0" w:lastRowFirstColumn="0" w:lastRowLastColumn="0"/>
            <w:tcW w:w="1850" w:type="dxa"/>
            <w:vMerge/>
            <w:vAlign w:val="center"/>
            <w:hideMark/>
          </w:tcPr>
          <w:p w14:paraId="75987D7C" w14:textId="77777777" w:rsidR="006A3B68" w:rsidRPr="00F43F07" w:rsidRDefault="006A3B68" w:rsidP="006A3B68">
            <w:pPr>
              <w:jc w:val="left"/>
              <w:rPr>
                <w:sz w:val="18"/>
                <w:szCs w:val="18"/>
                <w:lang w:val="es-ES"/>
              </w:rPr>
            </w:pPr>
          </w:p>
        </w:tc>
        <w:tc>
          <w:tcPr>
            <w:tcW w:w="2686" w:type="dxa"/>
            <w:vMerge/>
            <w:vAlign w:val="center"/>
            <w:hideMark/>
          </w:tcPr>
          <w:p w14:paraId="7612F8DA"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b/>
                <w:sz w:val="18"/>
                <w:szCs w:val="18"/>
                <w:lang w:val="es-ES"/>
              </w:rPr>
            </w:pPr>
          </w:p>
        </w:tc>
        <w:tc>
          <w:tcPr>
            <w:tcW w:w="3823" w:type="dxa"/>
            <w:vAlign w:val="center"/>
            <w:hideMark/>
          </w:tcPr>
          <w:p w14:paraId="50E1B84F" w14:textId="77777777" w:rsidR="006A3B68" w:rsidRPr="00F43F07" w:rsidRDefault="006A3B68" w:rsidP="006A3B68">
            <w:pPr>
              <w:jc w:val="left"/>
              <w:cnfStyle w:val="000000000000" w:firstRow="0" w:lastRow="0" w:firstColumn="0" w:lastColumn="0" w:oddVBand="0" w:evenVBand="0" w:oddHBand="0" w:evenHBand="0" w:firstRowFirstColumn="0" w:firstRowLastColumn="0" w:lastRowFirstColumn="0" w:lastRowLastColumn="0"/>
              <w:rPr>
                <w:b/>
                <w:sz w:val="18"/>
                <w:szCs w:val="18"/>
                <w:lang w:val="es-ES"/>
              </w:rPr>
            </w:pPr>
            <w:r w:rsidRPr="00F43F07">
              <w:rPr>
                <w:sz w:val="18"/>
                <w:szCs w:val="18"/>
                <w:lang w:val="es-ES"/>
              </w:rPr>
              <w:t>Indica con eficacia  beneficios pertinentes a diferentes tipos de clientes</w:t>
            </w:r>
          </w:p>
        </w:tc>
      </w:tr>
    </w:tbl>
    <w:p w14:paraId="0AC0EE04" w14:textId="77777777" w:rsidR="006A3B68" w:rsidRDefault="006A3B68" w:rsidP="002533F2"/>
    <w:p w14:paraId="2677C8A0" w14:textId="77777777" w:rsidR="00A17258" w:rsidRDefault="00A17258" w:rsidP="002533F2"/>
    <w:p w14:paraId="5C586C4D" w14:textId="77777777" w:rsidR="005A64A6" w:rsidRPr="002533F2" w:rsidRDefault="005A64A6" w:rsidP="002533F2"/>
    <w:p w14:paraId="473FBF6E" w14:textId="77777777" w:rsidR="002533F2" w:rsidRDefault="002533F2" w:rsidP="00931033"/>
    <w:p w14:paraId="739FC9A8" w14:textId="77777777" w:rsidR="002533F2" w:rsidRDefault="002533F2" w:rsidP="002533F2"/>
    <w:p w14:paraId="5408250C" w14:textId="77777777" w:rsidR="002533F2" w:rsidRDefault="002533F2" w:rsidP="002533F2"/>
    <w:p w14:paraId="5782104E" w14:textId="77777777" w:rsidR="002533F2" w:rsidRPr="002533F2" w:rsidRDefault="002533F2" w:rsidP="002533F2"/>
    <w:p w14:paraId="33B85D19" w14:textId="77777777" w:rsidR="002533F2" w:rsidRDefault="002533F2" w:rsidP="00931033"/>
    <w:p w14:paraId="42D85CFA" w14:textId="77777777" w:rsidR="007A4B11" w:rsidRDefault="007A4B11">
      <w:pPr>
        <w:spacing w:after="200" w:line="276" w:lineRule="auto"/>
        <w:jc w:val="left"/>
      </w:pPr>
      <w:r>
        <w:br w:type="page"/>
      </w:r>
    </w:p>
    <w:p w14:paraId="0173B4F2" w14:textId="77777777" w:rsidR="007A4B11" w:rsidRDefault="007A4B11" w:rsidP="004C3A75">
      <w:pPr>
        <w:pStyle w:val="Ttulo"/>
      </w:pPr>
      <w:bookmarkStart w:id="18" w:name="_Toc428896505"/>
      <w:r>
        <w:t>Ejecución de actividades de formación</w:t>
      </w:r>
      <w:bookmarkEnd w:id="18"/>
    </w:p>
    <w:p w14:paraId="4EF15E63" w14:textId="77777777" w:rsidR="00630937" w:rsidRPr="00630937" w:rsidRDefault="00630937" w:rsidP="00630937">
      <w:pPr>
        <w:rPr>
          <w:lang w:val="es-MX"/>
        </w:rPr>
      </w:pPr>
    </w:p>
    <w:p w14:paraId="1CBED7D5" w14:textId="77777777" w:rsidR="00630937" w:rsidRDefault="00630937" w:rsidP="00630937">
      <w:pPr>
        <w:rPr>
          <w:lang w:val="es-MX"/>
        </w:rPr>
      </w:pPr>
      <w:r w:rsidRPr="00630937">
        <w:rPr>
          <w:lang w:val="es-MX"/>
        </w:rPr>
        <w:t>E</w:t>
      </w:r>
      <w:r>
        <w:rPr>
          <w:lang w:val="es-MX"/>
        </w:rPr>
        <w:t>n este capítulo proponemos alguna</w:t>
      </w:r>
      <w:r w:rsidRPr="00630937">
        <w:rPr>
          <w:lang w:val="es-MX"/>
        </w:rPr>
        <w:t>s</w:t>
      </w:r>
      <w:r>
        <w:rPr>
          <w:lang w:val="es-MX"/>
        </w:rPr>
        <w:t xml:space="preserve"> distinciones básicas para dirigir actividades de formación presenciales y a distancia. No se trata de una </w:t>
      </w:r>
      <w:r w:rsidR="004C3A75">
        <w:rPr>
          <w:lang w:val="es-MX"/>
        </w:rPr>
        <w:t>guía que resuelva cada uno de los aspectos pedagógicos implicados en las actividades de formación, sino de indicaciones generales útiles que deben ser utilizadas de forma flexible.</w:t>
      </w:r>
    </w:p>
    <w:p w14:paraId="606AB97A" w14:textId="77777777" w:rsidR="004C3A75" w:rsidRDefault="004C3A75" w:rsidP="00630937">
      <w:pPr>
        <w:rPr>
          <w:lang w:val="es-MX"/>
        </w:rPr>
      </w:pPr>
    </w:p>
    <w:p w14:paraId="795A78E0" w14:textId="77777777" w:rsidR="004C3A75" w:rsidRPr="001642E9" w:rsidRDefault="001642E9" w:rsidP="00BB6DC1">
      <w:pPr>
        <w:pStyle w:val="Subttulo"/>
        <w:numPr>
          <w:ilvl w:val="1"/>
          <w:numId w:val="52"/>
        </w:numPr>
        <w:rPr>
          <w:lang w:val="es-ES"/>
        </w:rPr>
      </w:pPr>
      <w:bookmarkStart w:id="19" w:name="_Toc428896506"/>
      <w:r>
        <w:rPr>
          <w:lang w:val="es-ES"/>
        </w:rPr>
        <w:t>¿Cómo dirigir talleres?</w:t>
      </w:r>
      <w:r>
        <w:rPr>
          <w:rStyle w:val="Refdenotaalpie"/>
          <w:lang w:val="es-ES"/>
        </w:rPr>
        <w:footnoteReference w:id="6"/>
      </w:r>
      <w:bookmarkEnd w:id="19"/>
      <w:r w:rsidR="004C3A75" w:rsidRPr="001642E9">
        <w:rPr>
          <w:lang w:val="es-ES"/>
        </w:rPr>
        <w:t xml:space="preserve"> </w:t>
      </w:r>
    </w:p>
    <w:p w14:paraId="1EDC175F" w14:textId="77777777" w:rsidR="00630937" w:rsidRDefault="001642E9" w:rsidP="00630937">
      <w:pPr>
        <w:rPr>
          <w:lang w:val="es-MX"/>
        </w:rPr>
      </w:pPr>
      <w:r w:rsidRPr="001642E9">
        <w:rPr>
          <w:lang w:val="es-MX"/>
        </w:rPr>
        <w:t>C</w:t>
      </w:r>
      <w:r w:rsidR="00630937" w:rsidRPr="001642E9">
        <w:rPr>
          <w:lang w:val="es-MX"/>
        </w:rPr>
        <w:t>ada relator o presentador tiene su estilo. Algunos gustan de apoyarse en múltiples recursos audiovisuales, otros en cambio, son más austeros. Unos realizan un gran despliegue escénico, mientras otros se remiten a realizar lo estrictamente necesario para transmitir con efectividad su perspectiva. No hay prescripciones universalmente válidas. Lo importante es que cada relator desarrolle los recursos necesarios para lograr los objetivos de cambio que se propone con sus respectivas audiencias.</w:t>
      </w:r>
    </w:p>
    <w:p w14:paraId="7C7963DC" w14:textId="77777777" w:rsidR="001642E9" w:rsidRDefault="001642E9" w:rsidP="00630937">
      <w:pPr>
        <w:rPr>
          <w:lang w:val="es-MX"/>
        </w:rPr>
      </w:pPr>
    </w:p>
    <w:p w14:paraId="57F8F2A5" w14:textId="77777777" w:rsidR="00630937" w:rsidRDefault="00630937" w:rsidP="00630937">
      <w:pPr>
        <w:rPr>
          <w:lang w:val="es-MX"/>
        </w:rPr>
      </w:pPr>
      <w:r w:rsidRPr="001642E9">
        <w:rPr>
          <w:lang w:val="es-MX"/>
        </w:rPr>
        <w:t>Con todo, existen algunas consideraciones</w:t>
      </w:r>
      <w:r w:rsidR="001642E9">
        <w:rPr>
          <w:lang w:val="es-MX"/>
        </w:rPr>
        <w:t xml:space="preserve"> generales y específicas</w:t>
      </w:r>
      <w:r w:rsidRPr="001642E9">
        <w:rPr>
          <w:lang w:val="es-MX"/>
        </w:rPr>
        <w:t xml:space="preserve"> que la experiencia indica resultan claves a la hora de dirigi</w:t>
      </w:r>
      <w:r w:rsidR="001642E9">
        <w:rPr>
          <w:lang w:val="es-MX"/>
        </w:rPr>
        <w:t>r actividades de formación presencial.</w:t>
      </w:r>
    </w:p>
    <w:p w14:paraId="04818A5F" w14:textId="77777777" w:rsidR="001642E9" w:rsidRDefault="001642E9" w:rsidP="00630937">
      <w:pPr>
        <w:rPr>
          <w:lang w:val="es-MX"/>
        </w:rPr>
      </w:pPr>
    </w:p>
    <w:p w14:paraId="78A61D99" w14:textId="77777777" w:rsidR="00DD11E3" w:rsidRDefault="001642E9" w:rsidP="00BB6DC1">
      <w:pPr>
        <w:pStyle w:val="Prrafodelista"/>
        <w:numPr>
          <w:ilvl w:val="0"/>
          <w:numId w:val="53"/>
        </w:numPr>
        <w:rPr>
          <w:lang w:val="es-MX"/>
        </w:rPr>
      </w:pPr>
      <w:r w:rsidRPr="00DD11E3">
        <w:rPr>
          <w:b/>
          <w:lang w:val="es-MX"/>
        </w:rPr>
        <w:t>Nunca pierdas la perspectiva.</w:t>
      </w:r>
      <w:r>
        <w:rPr>
          <w:lang w:val="es-MX"/>
        </w:rPr>
        <w:t xml:space="preserve"> El rol del relator es dirigir un proceso pedagógico que genere aprendizaje en la audiencia. El centro de dicho proceso es la audiencia, no el relator. Por tanto, la tarea del formador nunca es demostrar lo que sabe, aparecer brillante, ganar la discusión o mostrar que la razón está de su parte. Tampoco su rol es entretener, maravillar, sorprender o cautivar a la audiencia. Su </w:t>
      </w:r>
      <w:r w:rsidR="00DD11E3">
        <w:rPr>
          <w:lang w:val="es-MX"/>
        </w:rPr>
        <w:t xml:space="preserve">único </w:t>
      </w:r>
      <w:r>
        <w:rPr>
          <w:lang w:val="es-MX"/>
        </w:rPr>
        <w:t xml:space="preserve">rol es lograr que los participantes logren el aprendizaje esperado en términos de distinciones, habilidades y actitudes y, lograr que dicho cambio tenga sentido para quienes estén dispuestos a realizarlo. </w:t>
      </w:r>
      <w:r w:rsidR="00826908">
        <w:rPr>
          <w:lang w:val="es-MX"/>
        </w:rPr>
        <w:t xml:space="preserve">Todo recurso pedagógico, toda acción, toda palabra debe estar intencionalmente al servicio de tal propósito. </w:t>
      </w:r>
    </w:p>
    <w:p w14:paraId="17CA748A" w14:textId="77777777" w:rsidR="00DD11E3" w:rsidRDefault="00DD11E3" w:rsidP="00DD11E3">
      <w:pPr>
        <w:pStyle w:val="Prrafodelista"/>
        <w:ind w:left="360"/>
        <w:rPr>
          <w:lang w:val="es-MX"/>
        </w:rPr>
      </w:pPr>
    </w:p>
    <w:p w14:paraId="4CE592A5" w14:textId="77777777" w:rsidR="00DD11E3" w:rsidRDefault="00630937" w:rsidP="00BB6DC1">
      <w:pPr>
        <w:pStyle w:val="Prrafodelista"/>
        <w:numPr>
          <w:ilvl w:val="0"/>
          <w:numId w:val="53"/>
        </w:numPr>
        <w:rPr>
          <w:lang w:val="es-MX"/>
        </w:rPr>
      </w:pPr>
      <w:r w:rsidRPr="00DD11E3">
        <w:rPr>
          <w:b/>
          <w:lang w:val="es-MX"/>
        </w:rPr>
        <w:t>Define con precisión el objetivo</w:t>
      </w:r>
      <w:r w:rsidRPr="00DD11E3">
        <w:rPr>
          <w:lang w:val="es-MX"/>
        </w:rPr>
        <w:t>. Piensa primero en lo que quieres lograr y luego en el ejercicio</w:t>
      </w:r>
      <w:r w:rsidR="00DD11E3" w:rsidRPr="00DD11E3">
        <w:rPr>
          <w:lang w:val="es-MX"/>
        </w:rPr>
        <w:t>, presentación</w:t>
      </w:r>
      <w:r w:rsidRPr="00DD11E3">
        <w:rPr>
          <w:lang w:val="es-MX"/>
        </w:rPr>
        <w:t xml:space="preserve"> o dinámica que puede ser útil para lograr dicho objetivo. La efectividad de la actividad no se define en su novedad, diseño técnico, implementación o destreza del presentador. Se define primariamente en su adecuación al objetivo de aprendizaje que hayas definido. Técnicas maravillosas lucen inapropiadas si el facilitador no ha definido un objetivo preciso para su uso.</w:t>
      </w:r>
    </w:p>
    <w:p w14:paraId="1E37ACD8" w14:textId="77777777" w:rsidR="00DD11E3" w:rsidRPr="00DD11E3" w:rsidRDefault="00DD11E3" w:rsidP="00DD11E3">
      <w:pPr>
        <w:pStyle w:val="Prrafodelista"/>
        <w:rPr>
          <w:b/>
          <w:i/>
          <w:lang w:val="es-MX"/>
        </w:rPr>
      </w:pPr>
    </w:p>
    <w:p w14:paraId="58EE9955" w14:textId="77777777" w:rsidR="00630937" w:rsidRDefault="00844176" w:rsidP="00BB6DC1">
      <w:pPr>
        <w:pStyle w:val="Prrafodelista"/>
        <w:numPr>
          <w:ilvl w:val="0"/>
          <w:numId w:val="53"/>
        </w:numPr>
        <w:rPr>
          <w:lang w:val="es-MX"/>
        </w:rPr>
      </w:pPr>
      <w:r>
        <w:rPr>
          <w:b/>
          <w:lang w:val="es-MX"/>
        </w:rPr>
        <w:t xml:space="preserve">La </w:t>
      </w:r>
      <w:r w:rsidR="00630937" w:rsidRPr="00DD11E3">
        <w:rPr>
          <w:b/>
          <w:lang w:val="es-MX"/>
        </w:rPr>
        <w:t>audiencia</w:t>
      </w:r>
      <w:r>
        <w:rPr>
          <w:b/>
          <w:lang w:val="es-MX"/>
        </w:rPr>
        <w:t xml:space="preserve"> es el centro</w:t>
      </w:r>
      <w:r w:rsidR="00630937" w:rsidRPr="00DD11E3">
        <w:rPr>
          <w:b/>
          <w:lang w:val="es-MX"/>
        </w:rPr>
        <w:t>.</w:t>
      </w:r>
      <w:r w:rsidR="00630937" w:rsidRPr="00DD11E3">
        <w:rPr>
          <w:lang w:val="es-MX"/>
        </w:rPr>
        <w:t xml:space="preserve"> </w:t>
      </w:r>
      <w:r>
        <w:rPr>
          <w:lang w:val="es-MX"/>
        </w:rPr>
        <w:t>La audiencia lo define todo. Lo que hagas se debe adecuar a la audiencia. L</w:t>
      </w:r>
      <w:r w:rsidR="00630937" w:rsidRPr="00DD11E3">
        <w:rPr>
          <w:lang w:val="es-MX"/>
        </w:rPr>
        <w:t xml:space="preserve">as características de la audiencia definen el tipo de </w:t>
      </w:r>
      <w:r w:rsidR="00DD11E3" w:rsidRPr="00DD11E3">
        <w:rPr>
          <w:lang w:val="es-MX"/>
        </w:rPr>
        <w:t>actividad</w:t>
      </w:r>
      <w:r w:rsidR="00DD11E3">
        <w:rPr>
          <w:lang w:val="es-MX"/>
        </w:rPr>
        <w:t xml:space="preserve"> y las características de la relatoría. La apariencia del relator, el lenguaje, las actividades, las técnicas a utilizar deben ser apropiadas</w:t>
      </w:r>
      <w:r>
        <w:rPr>
          <w:lang w:val="es-MX"/>
        </w:rPr>
        <w:t xml:space="preserve"> para la audiencia, no para el relator. Por ejemplo, s</w:t>
      </w:r>
      <w:r w:rsidR="00630937" w:rsidRPr="00DD11E3">
        <w:rPr>
          <w:lang w:val="es-MX"/>
        </w:rPr>
        <w:t>i se tr</w:t>
      </w:r>
      <w:r>
        <w:rPr>
          <w:lang w:val="es-MX"/>
        </w:rPr>
        <w:t>ata de una audiencia muy formal</w:t>
      </w:r>
      <w:r w:rsidR="00DD11E3">
        <w:rPr>
          <w:lang w:val="es-MX"/>
        </w:rPr>
        <w:t>,</w:t>
      </w:r>
      <w:r w:rsidR="00630937" w:rsidRPr="00DD11E3">
        <w:rPr>
          <w:lang w:val="es-MX"/>
        </w:rPr>
        <w:t xml:space="preserve"> poco acostumbrada a realizar juegos y dinámicas grupales,</w:t>
      </w:r>
      <w:r w:rsidR="00DD11E3">
        <w:rPr>
          <w:lang w:val="es-MX"/>
        </w:rPr>
        <w:t xml:space="preserve"> será preferible </w:t>
      </w:r>
      <w:r w:rsidR="00630937" w:rsidRPr="00DD11E3">
        <w:rPr>
          <w:lang w:val="es-MX"/>
        </w:rPr>
        <w:t xml:space="preserve"> utilizar técnicas</w:t>
      </w:r>
      <w:r w:rsidR="00DD11E3">
        <w:rPr>
          <w:lang w:val="es-MX"/>
        </w:rPr>
        <w:t xml:space="preserve"> o realizar actividades</w:t>
      </w:r>
      <w:r w:rsidR="00630937" w:rsidRPr="00DD11E3">
        <w:rPr>
          <w:lang w:val="es-MX"/>
        </w:rPr>
        <w:t xml:space="preserve"> que impliquen poco movimiento y exposición personal. Si se trata, por el </w:t>
      </w:r>
      <w:r w:rsidR="00DD11E3">
        <w:rPr>
          <w:lang w:val="es-MX"/>
        </w:rPr>
        <w:t>contrario, de una  audiencia</w:t>
      </w:r>
      <w:r w:rsidR="00630937" w:rsidRPr="00DD11E3">
        <w:rPr>
          <w:lang w:val="es-MX"/>
        </w:rPr>
        <w:t xml:space="preserve"> con mucha experiencia en talleres y realización de ejercicios, antes de decidir la utilización de una determinada técnica, deberás asegurarte que la audiencia no la conozca, o en caso de conocerla que dicho conocimiento no afecte negativam</w:t>
      </w:r>
      <w:r w:rsidR="00DD11E3" w:rsidRPr="00DD11E3">
        <w:rPr>
          <w:lang w:val="es-MX"/>
        </w:rPr>
        <w:t>ente el desarrollo de la actividad</w:t>
      </w:r>
      <w:r w:rsidR="00630937" w:rsidRPr="00DD11E3">
        <w:rPr>
          <w:lang w:val="es-MX"/>
        </w:rPr>
        <w:t>. Por ejemplo, en aquellas situaciones donde la audiencia no puede conocer ex ante la solución a un problema.</w:t>
      </w:r>
    </w:p>
    <w:p w14:paraId="547D3AED" w14:textId="77777777" w:rsidR="007D7747" w:rsidRPr="007D7747" w:rsidRDefault="007D7747" w:rsidP="007D7747">
      <w:pPr>
        <w:pStyle w:val="Prrafodelista"/>
        <w:rPr>
          <w:lang w:val="es-MX"/>
        </w:rPr>
      </w:pPr>
    </w:p>
    <w:p w14:paraId="634A8943" w14:textId="77777777" w:rsidR="007D7747" w:rsidRDefault="00CC7ECB" w:rsidP="00BB6DC1">
      <w:pPr>
        <w:pStyle w:val="Prrafodelista"/>
        <w:numPr>
          <w:ilvl w:val="0"/>
          <w:numId w:val="53"/>
        </w:numPr>
        <w:rPr>
          <w:lang w:val="es-MX"/>
        </w:rPr>
      </w:pPr>
      <w:r>
        <w:rPr>
          <w:lang w:val="es-MX"/>
        </w:rPr>
        <w:t xml:space="preserve">Ten presente estas </w:t>
      </w:r>
      <w:r w:rsidRPr="00CC7ECB">
        <w:rPr>
          <w:b/>
          <w:lang w:val="es-MX"/>
        </w:rPr>
        <w:t>s</w:t>
      </w:r>
      <w:r w:rsidR="007D7747" w:rsidRPr="00CC7ECB">
        <w:rPr>
          <w:b/>
          <w:lang w:val="es-MX"/>
        </w:rPr>
        <w:t>ugerencias generales</w:t>
      </w:r>
      <w:r>
        <w:rPr>
          <w:lang w:val="es-MX"/>
        </w:rPr>
        <w:t xml:space="preserve">, </w:t>
      </w:r>
      <w:r w:rsidR="007D7747">
        <w:rPr>
          <w:lang w:val="es-MX"/>
        </w:rPr>
        <w:t xml:space="preserve"> para dirigir cualquier tipo de actividad</w:t>
      </w:r>
    </w:p>
    <w:p w14:paraId="3D80B026" w14:textId="77777777" w:rsidR="007D7747" w:rsidRPr="007D7747" w:rsidRDefault="007D7747" w:rsidP="007D7747">
      <w:pPr>
        <w:pStyle w:val="Prrafodelista"/>
        <w:rPr>
          <w:lang w:val="es-MX"/>
        </w:rPr>
      </w:pPr>
    </w:p>
    <w:p w14:paraId="0CF26F5C" w14:textId="77777777" w:rsidR="00CC7ECB" w:rsidRPr="00CC7ECB" w:rsidRDefault="00CC7ECB" w:rsidP="00BB6DC1">
      <w:pPr>
        <w:numPr>
          <w:ilvl w:val="0"/>
          <w:numId w:val="55"/>
        </w:numPr>
        <w:rPr>
          <w:lang w:val="es-ES_tradnl"/>
        </w:rPr>
      </w:pPr>
      <w:r>
        <w:rPr>
          <w:lang w:val="es-ES_tradnl"/>
        </w:rPr>
        <w:t xml:space="preserve">Demuestra genuino interés en tu audiencia y sus preocupaciones. Ellos son el centro, no tú. </w:t>
      </w:r>
    </w:p>
    <w:p w14:paraId="4BA6CFD3" w14:textId="77777777" w:rsidR="007D7747" w:rsidRPr="007D7747" w:rsidRDefault="007D7747" w:rsidP="00BB6DC1">
      <w:pPr>
        <w:numPr>
          <w:ilvl w:val="0"/>
          <w:numId w:val="55"/>
        </w:numPr>
        <w:rPr>
          <w:lang w:val="es-ES_tradnl"/>
        </w:rPr>
      </w:pPr>
      <w:r w:rsidRPr="007D7747">
        <w:rPr>
          <w:lang w:val="es-MX"/>
        </w:rPr>
        <w:t>No aparente</w:t>
      </w:r>
      <w:r w:rsidR="00CC7ECB">
        <w:rPr>
          <w:lang w:val="es-MX"/>
        </w:rPr>
        <w:t>s</w:t>
      </w:r>
      <w:r w:rsidRPr="007D7747">
        <w:rPr>
          <w:lang w:val="es-MX"/>
        </w:rPr>
        <w:t xml:space="preserve"> algo que no eres. La audiencia lo detecta enseguida, porque te delatará tu lenguaje no ver</w:t>
      </w:r>
      <w:proofErr w:type="spellStart"/>
      <w:r w:rsidRPr="007D7747">
        <w:rPr>
          <w:lang w:val="es-ES_tradnl"/>
        </w:rPr>
        <w:t>bal</w:t>
      </w:r>
      <w:proofErr w:type="spellEnd"/>
    </w:p>
    <w:p w14:paraId="597F9C5B" w14:textId="77777777" w:rsidR="007D7747" w:rsidRPr="007D7747" w:rsidRDefault="007D7747" w:rsidP="00BB6DC1">
      <w:pPr>
        <w:numPr>
          <w:ilvl w:val="0"/>
          <w:numId w:val="55"/>
        </w:numPr>
        <w:rPr>
          <w:lang w:val="es-ES_tradnl"/>
        </w:rPr>
      </w:pPr>
      <w:r w:rsidRPr="007D7747">
        <w:rPr>
          <w:lang w:val="es-ES_tradnl"/>
        </w:rPr>
        <w:t>Nunca te involucres en una discusión, a menos que tenga algún propósito pedagógico específico</w:t>
      </w:r>
    </w:p>
    <w:p w14:paraId="0F9E2C93" w14:textId="77777777" w:rsidR="007D7747" w:rsidRPr="007D7747" w:rsidRDefault="007D7747" w:rsidP="00BB6DC1">
      <w:pPr>
        <w:numPr>
          <w:ilvl w:val="0"/>
          <w:numId w:val="55"/>
        </w:numPr>
        <w:rPr>
          <w:lang w:val="es-ES_tradnl"/>
        </w:rPr>
      </w:pPr>
      <w:r w:rsidRPr="007D7747">
        <w:rPr>
          <w:lang w:val="es-ES_tradnl"/>
        </w:rPr>
        <w:t>Nunca alardees de lo que sabes</w:t>
      </w:r>
    </w:p>
    <w:p w14:paraId="4220AAE4" w14:textId="77777777" w:rsidR="007D7747" w:rsidRPr="007D7747" w:rsidRDefault="007D7747" w:rsidP="00BB6DC1">
      <w:pPr>
        <w:numPr>
          <w:ilvl w:val="0"/>
          <w:numId w:val="55"/>
        </w:numPr>
        <w:rPr>
          <w:lang w:val="es-ES_tradnl"/>
        </w:rPr>
      </w:pPr>
      <w:r w:rsidRPr="007D7747">
        <w:rPr>
          <w:lang w:val="es-ES_tradnl"/>
        </w:rPr>
        <w:t>Nunca ignores o hagas el vacío a una pregunta</w:t>
      </w:r>
    </w:p>
    <w:p w14:paraId="7A48BC19" w14:textId="77777777" w:rsidR="007D7747" w:rsidRPr="007D7747" w:rsidRDefault="007D7747" w:rsidP="00BB6DC1">
      <w:pPr>
        <w:numPr>
          <w:ilvl w:val="0"/>
          <w:numId w:val="55"/>
        </w:numPr>
        <w:rPr>
          <w:lang w:val="es-MX"/>
        </w:rPr>
      </w:pPr>
      <w:r w:rsidRPr="007D7747">
        <w:rPr>
          <w:lang w:val="es-ES_tradnl"/>
        </w:rPr>
        <w:t>Nunca adoptes actitudes sarcásticas, rudas o agresivas</w:t>
      </w:r>
      <w:r w:rsidRPr="007D7747">
        <w:rPr>
          <w:lang w:val="es-MX"/>
        </w:rPr>
        <w:t xml:space="preserve"> </w:t>
      </w:r>
    </w:p>
    <w:p w14:paraId="53651207" w14:textId="77777777" w:rsidR="007D7747" w:rsidRPr="007D7747" w:rsidRDefault="00CC7ECB" w:rsidP="00BB6DC1">
      <w:pPr>
        <w:numPr>
          <w:ilvl w:val="0"/>
          <w:numId w:val="55"/>
        </w:numPr>
        <w:rPr>
          <w:lang w:val="es-MX"/>
        </w:rPr>
      </w:pPr>
      <w:r>
        <w:rPr>
          <w:lang w:val="es-MX"/>
        </w:rPr>
        <w:t>Recuerda que n</w:t>
      </w:r>
      <w:r w:rsidR="007D7747" w:rsidRPr="007D7747">
        <w:rPr>
          <w:lang w:val="es-MX"/>
        </w:rPr>
        <w:t>o necesitas</w:t>
      </w:r>
      <w:r>
        <w:rPr>
          <w:lang w:val="es-MX"/>
        </w:rPr>
        <w:t xml:space="preserve"> </w:t>
      </w:r>
      <w:r w:rsidR="007D7747" w:rsidRPr="007D7747">
        <w:rPr>
          <w:lang w:val="es-MX"/>
        </w:rPr>
        <w:t>un vocabulario especial para llegar a presentar eficazmente t</w:t>
      </w:r>
      <w:r>
        <w:rPr>
          <w:lang w:val="es-MX"/>
        </w:rPr>
        <w:t>us ideas</w:t>
      </w:r>
      <w:r w:rsidR="007D7747" w:rsidRPr="007D7747">
        <w:rPr>
          <w:lang w:val="es-MX"/>
        </w:rPr>
        <w:t>. Sin embargo, debes utilizar un lenguaje preciso y formal.</w:t>
      </w:r>
    </w:p>
    <w:p w14:paraId="677175A0" w14:textId="77777777" w:rsidR="007D7747" w:rsidRDefault="007D7747" w:rsidP="00BB6DC1">
      <w:pPr>
        <w:numPr>
          <w:ilvl w:val="0"/>
          <w:numId w:val="55"/>
        </w:numPr>
        <w:rPr>
          <w:lang w:val="es-MX"/>
        </w:rPr>
      </w:pPr>
      <w:r w:rsidRPr="007D7747">
        <w:rPr>
          <w:lang w:val="es-MX"/>
        </w:rPr>
        <w:t>Ten claras sus ideas, pero no las memorices. Tampoco es muy recomendable leerlas. Elabora tu propio discurso  y plantea abiertamente tus ideas en un lenguaje propio</w:t>
      </w:r>
      <w:r w:rsidR="00CC7ECB">
        <w:rPr>
          <w:lang w:val="es-MX"/>
        </w:rPr>
        <w:t>.</w:t>
      </w:r>
    </w:p>
    <w:p w14:paraId="06BA6839" w14:textId="77777777" w:rsidR="00CC7ECB" w:rsidRPr="007D7747" w:rsidRDefault="00CC7ECB" w:rsidP="00BB6DC1">
      <w:pPr>
        <w:numPr>
          <w:ilvl w:val="0"/>
          <w:numId w:val="55"/>
        </w:numPr>
        <w:rPr>
          <w:lang w:val="es-MX"/>
        </w:rPr>
      </w:pPr>
      <w:r>
        <w:rPr>
          <w:lang w:val="es-MX"/>
        </w:rPr>
        <w:t xml:space="preserve">Acepta la crítica como parte del proceso de enseñanza – aprendizaje. Tus ideas son solo tus ideas, no es la verdad. </w:t>
      </w:r>
    </w:p>
    <w:p w14:paraId="383D182B" w14:textId="77777777" w:rsidR="007D7747" w:rsidRPr="007D7747" w:rsidRDefault="007D7747" w:rsidP="00BB6DC1">
      <w:pPr>
        <w:numPr>
          <w:ilvl w:val="0"/>
          <w:numId w:val="55"/>
        </w:numPr>
        <w:rPr>
          <w:lang w:val="es-MX"/>
        </w:rPr>
      </w:pPr>
      <w:r w:rsidRPr="007D7747">
        <w:rPr>
          <w:lang w:val="es-MX"/>
        </w:rPr>
        <w:t>No intentes animar a una audiencia fría tratando de ser el “alma de la fiesta”. Primero sintoniza y luego guía.</w:t>
      </w:r>
    </w:p>
    <w:p w14:paraId="1AD4EBB6" w14:textId="77777777" w:rsidR="007D7747" w:rsidRPr="007D7747" w:rsidRDefault="007D7747" w:rsidP="00BB6DC1">
      <w:pPr>
        <w:numPr>
          <w:ilvl w:val="0"/>
          <w:numId w:val="55"/>
        </w:numPr>
        <w:rPr>
          <w:lang w:val="es-MX"/>
        </w:rPr>
      </w:pPr>
      <w:r w:rsidRPr="007D7747">
        <w:rPr>
          <w:lang w:val="es-MX"/>
        </w:rPr>
        <w:t xml:space="preserve">Conversa con algunas personas antes </w:t>
      </w:r>
      <w:r w:rsidR="00CC7ECB">
        <w:rPr>
          <w:lang w:val="es-MX"/>
        </w:rPr>
        <w:t>de iniciar el taller</w:t>
      </w:r>
      <w:r w:rsidRPr="007D7747">
        <w:rPr>
          <w:lang w:val="es-MX"/>
        </w:rPr>
        <w:t xml:space="preserve"> para obtener datos claves que faciliten la utilización de un lenguaje que los oyentes sientan como propio. </w:t>
      </w:r>
    </w:p>
    <w:p w14:paraId="75636088" w14:textId="77777777" w:rsidR="007D7747" w:rsidRPr="007D7747" w:rsidRDefault="007D7747" w:rsidP="00BB6DC1">
      <w:pPr>
        <w:numPr>
          <w:ilvl w:val="0"/>
          <w:numId w:val="55"/>
        </w:numPr>
        <w:rPr>
          <w:lang w:val="es-MX"/>
        </w:rPr>
      </w:pPr>
      <w:r w:rsidRPr="007D7747">
        <w:rPr>
          <w:lang w:val="es-MX"/>
        </w:rPr>
        <w:t>Llega antes de la hora para reconocer el espacio, verificar que todo funciona y conocer algunos asistentes.</w:t>
      </w:r>
    </w:p>
    <w:p w14:paraId="007B4330" w14:textId="77777777" w:rsidR="007D7747" w:rsidRPr="007D7747" w:rsidRDefault="007D7747" w:rsidP="00BB6DC1">
      <w:pPr>
        <w:numPr>
          <w:ilvl w:val="0"/>
          <w:numId w:val="55"/>
        </w:numPr>
        <w:rPr>
          <w:lang w:val="es-MX"/>
        </w:rPr>
      </w:pPr>
      <w:r w:rsidRPr="007D7747">
        <w:rPr>
          <w:lang w:val="es-MX"/>
        </w:rPr>
        <w:t>Si sientes que no estás haciendo contacto con la audiencia, modifica tu conducta. No importa lo que hagas, intenta algo diferente</w:t>
      </w:r>
    </w:p>
    <w:p w14:paraId="13CD2CA2" w14:textId="77777777" w:rsidR="007D7747" w:rsidRPr="007D7747" w:rsidRDefault="007D7747" w:rsidP="00BB6DC1">
      <w:pPr>
        <w:numPr>
          <w:ilvl w:val="0"/>
          <w:numId w:val="55"/>
        </w:numPr>
        <w:rPr>
          <w:lang w:val="es-MX"/>
        </w:rPr>
      </w:pPr>
      <w:r w:rsidRPr="007D7747">
        <w:rPr>
          <w:lang w:val="es-MX"/>
        </w:rPr>
        <w:t xml:space="preserve">Ocúpate de la audiencia, no de la presentación. </w:t>
      </w:r>
    </w:p>
    <w:p w14:paraId="4135EC10" w14:textId="77777777" w:rsidR="007D7747" w:rsidRPr="007D7747" w:rsidRDefault="007D7747" w:rsidP="00BB6DC1">
      <w:pPr>
        <w:numPr>
          <w:ilvl w:val="0"/>
          <w:numId w:val="55"/>
        </w:numPr>
        <w:rPr>
          <w:lang w:val="es-MX"/>
        </w:rPr>
      </w:pPr>
      <w:r w:rsidRPr="007D7747">
        <w:rPr>
          <w:lang w:val="es-MX"/>
        </w:rPr>
        <w:t>Si te equivocas, no intentes disimular el error: reconócelo con naturalidad</w:t>
      </w:r>
    </w:p>
    <w:p w14:paraId="4CAE0368" w14:textId="77777777" w:rsidR="007D7747" w:rsidRPr="007D7747" w:rsidRDefault="007D7747" w:rsidP="00BB6DC1">
      <w:pPr>
        <w:numPr>
          <w:ilvl w:val="0"/>
          <w:numId w:val="55"/>
        </w:numPr>
        <w:rPr>
          <w:lang w:val="es-MX"/>
        </w:rPr>
      </w:pPr>
      <w:r w:rsidRPr="007D7747">
        <w:rPr>
          <w:lang w:val="es-MX"/>
        </w:rPr>
        <w:t>El mejor humor es reírse de sí mismo</w:t>
      </w:r>
    </w:p>
    <w:p w14:paraId="4AC589FE" w14:textId="77777777" w:rsidR="007D7747" w:rsidRPr="007D7747" w:rsidRDefault="007D7747" w:rsidP="00BB6DC1">
      <w:pPr>
        <w:numPr>
          <w:ilvl w:val="0"/>
          <w:numId w:val="55"/>
        </w:numPr>
      </w:pPr>
      <w:r w:rsidRPr="007D7747">
        <w:rPr>
          <w:lang w:val="es-MX"/>
        </w:rPr>
        <w:t>Identifica ejemplos y situaciones familiares para la audiencia. Por ejemplo, al presentar cifras es útil mostrarlas</w:t>
      </w:r>
      <w:r w:rsidRPr="007D7747">
        <w:t xml:space="preserve"> asociadas a experiencias significativas de la audiencia que les permitan dimensiónalas. Por ejemplo, “si pusiéramos esa cantidad en horas, se trataría de 8.000 empleados al año”</w:t>
      </w:r>
    </w:p>
    <w:p w14:paraId="174BAD9E" w14:textId="77777777" w:rsidR="007D7747" w:rsidRPr="007D7747" w:rsidRDefault="007D7747" w:rsidP="00BB6DC1">
      <w:pPr>
        <w:pStyle w:val="Prrafodelista"/>
        <w:numPr>
          <w:ilvl w:val="0"/>
          <w:numId w:val="55"/>
        </w:numPr>
        <w:rPr>
          <w:lang w:val="es-MX"/>
        </w:rPr>
      </w:pPr>
      <w:r w:rsidRPr="007D7747">
        <w:rPr>
          <w:lang w:val="es-ES_tradnl"/>
        </w:rPr>
        <w:t>Al</w:t>
      </w:r>
      <w:r w:rsidR="00CC7ECB">
        <w:rPr>
          <w:lang w:val="es-ES_tradnl"/>
        </w:rPr>
        <w:t xml:space="preserve"> terminar, </w:t>
      </w:r>
      <w:r w:rsidRPr="007D7747">
        <w:rPr>
          <w:lang w:val="es-ES_tradnl"/>
        </w:rPr>
        <w:t>recoge el material, apaga</w:t>
      </w:r>
      <w:r w:rsidR="00CC7ECB">
        <w:rPr>
          <w:lang w:val="es-ES_tradnl"/>
        </w:rPr>
        <w:t xml:space="preserve"> el proyector, </w:t>
      </w:r>
      <w:r w:rsidRPr="007D7747">
        <w:rPr>
          <w:lang w:val="es-ES_tradnl"/>
        </w:rPr>
        <w:t>asegúrate que el micrófono está desconectado</w:t>
      </w:r>
      <w:r w:rsidR="00CC7ECB">
        <w:rPr>
          <w:lang w:val="es-ES_tradnl"/>
        </w:rPr>
        <w:t xml:space="preserve"> - si es que usaste amplificación - y deja la sala limpia</w:t>
      </w:r>
    </w:p>
    <w:p w14:paraId="4D503FCB" w14:textId="77777777" w:rsidR="00630937" w:rsidRPr="00630937" w:rsidRDefault="00630937" w:rsidP="00630937">
      <w:pPr>
        <w:rPr>
          <w:i/>
          <w:lang w:val="es-MX"/>
        </w:rPr>
      </w:pPr>
    </w:p>
    <w:p w14:paraId="1AAC2DD5" w14:textId="77777777" w:rsidR="00630937" w:rsidRPr="00844176" w:rsidRDefault="00630937" w:rsidP="00BB6DC1">
      <w:pPr>
        <w:pStyle w:val="Prrafodelista"/>
        <w:numPr>
          <w:ilvl w:val="0"/>
          <w:numId w:val="53"/>
        </w:numPr>
        <w:rPr>
          <w:lang w:val="es-MX"/>
        </w:rPr>
      </w:pPr>
      <w:r w:rsidRPr="00844176">
        <w:rPr>
          <w:b/>
          <w:lang w:val="es-MX"/>
        </w:rPr>
        <w:t>Piensa en el momento más adecuado.</w:t>
      </w:r>
      <w:r w:rsidRPr="00844176">
        <w:rPr>
          <w:lang w:val="es-MX"/>
        </w:rPr>
        <w:t xml:space="preserve"> ¿En qué momento </w:t>
      </w:r>
      <w:r w:rsidR="00844176">
        <w:rPr>
          <w:lang w:val="es-MX"/>
        </w:rPr>
        <w:t xml:space="preserve">la presentación, </w:t>
      </w:r>
      <w:r w:rsidRPr="00844176">
        <w:rPr>
          <w:lang w:val="es-MX"/>
        </w:rPr>
        <w:t>el ejercicio o dinámica producirá el mejor efecto? En algunos casos, el mejor efecto se logra cuando la audiencia posee ciertas distinciones previas que le permiten apreciar con mayor exactitud y profundidad las enseñanzas de un ejercicio. En estas ocasiones la técnica puede ser la conclusión de un proceso didáctico desarrollado antes. En otras  ocasiones, en cambio, la sorpresa y el golpe de efecto resultan esenciales para que</w:t>
      </w:r>
      <w:r w:rsidR="00844176">
        <w:rPr>
          <w:lang w:val="es-MX"/>
        </w:rPr>
        <w:t xml:space="preserve"> una actividad</w:t>
      </w:r>
      <w:r w:rsidRPr="00844176">
        <w:rPr>
          <w:lang w:val="es-MX"/>
        </w:rPr>
        <w:t xml:space="preserve"> despliegue todo su potencial didáctico. </w:t>
      </w:r>
    </w:p>
    <w:p w14:paraId="5A670B1C" w14:textId="77777777" w:rsidR="00630937" w:rsidRPr="00630937" w:rsidRDefault="00630937" w:rsidP="00630937">
      <w:pPr>
        <w:rPr>
          <w:i/>
          <w:lang w:val="es-MX"/>
        </w:rPr>
      </w:pPr>
    </w:p>
    <w:p w14:paraId="3E221CFE" w14:textId="77777777" w:rsidR="00630937" w:rsidRPr="00844176" w:rsidRDefault="00630937" w:rsidP="00BB6DC1">
      <w:pPr>
        <w:pStyle w:val="Prrafodelista"/>
        <w:numPr>
          <w:ilvl w:val="0"/>
          <w:numId w:val="53"/>
        </w:numPr>
        <w:rPr>
          <w:lang w:val="es-MX"/>
        </w:rPr>
      </w:pPr>
      <w:r w:rsidRPr="00844176">
        <w:rPr>
          <w:b/>
          <w:lang w:val="es-MX"/>
        </w:rPr>
        <w:t>Considera la cantidad de participantes.</w:t>
      </w:r>
      <w:r w:rsidRPr="00844176">
        <w:rPr>
          <w:lang w:val="es-MX"/>
        </w:rPr>
        <w:t xml:space="preserve"> El efecto óptimo de</w:t>
      </w:r>
      <w:r w:rsidR="007D7747">
        <w:rPr>
          <w:lang w:val="es-MX"/>
        </w:rPr>
        <w:t xml:space="preserve"> algunas actividades o técnicas</w:t>
      </w:r>
      <w:r w:rsidRPr="00844176">
        <w:rPr>
          <w:lang w:val="es-MX"/>
        </w:rPr>
        <w:t xml:space="preserve"> se vincula con un cierto número de participantes. Normalmente, cada ejercicio tiene un número crítico aproximado de participantes. Hay técnicas que no pueden funcionar adecuadamente con pocos participantes, hay otras que requieren un número reducido. Del mismo modo, aunque a ve</w:t>
      </w:r>
      <w:r w:rsidR="007D7747">
        <w:rPr>
          <w:lang w:val="es-MX"/>
        </w:rPr>
        <w:t>ces sea posible llevar a cabo una</w:t>
      </w:r>
      <w:r w:rsidRPr="00844176">
        <w:rPr>
          <w:lang w:val="es-MX"/>
        </w:rPr>
        <w:t xml:space="preserve"> técnica con la cantidad estimada de participantes, el relator debe cuestionar su capacidad de dirigir el desarrollo de la actividad con el número de participantes esperado. No es lo mismo, dirigir una actividad para treinta o cuarenta participantes, que hacerlo para 300 o 400 personas. Al considerar el número de participantes, ten presente las siguientes preguntas:</w:t>
      </w:r>
    </w:p>
    <w:p w14:paraId="3DBF24B9" w14:textId="77777777" w:rsidR="00630937" w:rsidRPr="00630937" w:rsidRDefault="00630937" w:rsidP="00630937">
      <w:pPr>
        <w:rPr>
          <w:b/>
          <w:i/>
          <w:lang w:val="es-MX"/>
        </w:rPr>
      </w:pPr>
    </w:p>
    <w:p w14:paraId="68F0AEFC" w14:textId="77777777" w:rsidR="00630937" w:rsidRPr="007D7747" w:rsidRDefault="00630937" w:rsidP="00BB6DC1">
      <w:pPr>
        <w:numPr>
          <w:ilvl w:val="0"/>
          <w:numId w:val="54"/>
        </w:numPr>
        <w:rPr>
          <w:lang w:val="es-MX"/>
        </w:rPr>
      </w:pPr>
      <w:r w:rsidRPr="007D7747">
        <w:rPr>
          <w:lang w:val="es-MX"/>
        </w:rPr>
        <w:t>¿Es posible realizar este ejercicio dada la cantidad de personas y el espacio físico disponible?</w:t>
      </w:r>
    </w:p>
    <w:p w14:paraId="7475FB52" w14:textId="77777777" w:rsidR="00630937" w:rsidRPr="007D7747" w:rsidRDefault="00630937" w:rsidP="00BB6DC1">
      <w:pPr>
        <w:numPr>
          <w:ilvl w:val="0"/>
          <w:numId w:val="54"/>
        </w:numPr>
        <w:rPr>
          <w:lang w:val="es-MX"/>
        </w:rPr>
      </w:pPr>
      <w:r w:rsidRPr="007D7747">
        <w:rPr>
          <w:lang w:val="es-MX"/>
        </w:rPr>
        <w:t>¿Es posible contar con todos los elementos físicos necesarios para la realización de la actividad?</w:t>
      </w:r>
    </w:p>
    <w:p w14:paraId="6D3769B4" w14:textId="77777777" w:rsidR="00630937" w:rsidRPr="007D7747" w:rsidRDefault="00630937" w:rsidP="00BB6DC1">
      <w:pPr>
        <w:numPr>
          <w:ilvl w:val="0"/>
          <w:numId w:val="54"/>
        </w:numPr>
        <w:rPr>
          <w:lang w:val="es-MX"/>
        </w:rPr>
      </w:pPr>
      <w:r w:rsidRPr="007D7747">
        <w:rPr>
          <w:lang w:val="es-MX"/>
        </w:rPr>
        <w:t>¿Cómo se puede organizar a la cantidad de participantes esperada dadas las condiciones físicas?</w:t>
      </w:r>
    </w:p>
    <w:p w14:paraId="01DF1468" w14:textId="77777777" w:rsidR="00630937" w:rsidRPr="007D7747" w:rsidRDefault="00630937" w:rsidP="00BB6DC1">
      <w:pPr>
        <w:numPr>
          <w:ilvl w:val="0"/>
          <w:numId w:val="54"/>
        </w:numPr>
        <w:rPr>
          <w:lang w:val="es-MX"/>
        </w:rPr>
      </w:pPr>
      <w:r w:rsidRPr="007D7747">
        <w:rPr>
          <w:lang w:val="es-MX"/>
        </w:rPr>
        <w:t>¿Tengo la experiencia y capacidad suficiente para dirigir este ejercicio con esta cantidad de participantes?</w:t>
      </w:r>
    </w:p>
    <w:p w14:paraId="661E908D" w14:textId="77777777" w:rsidR="00630937" w:rsidRPr="00630937" w:rsidRDefault="00630937" w:rsidP="00630937">
      <w:pPr>
        <w:rPr>
          <w:b/>
          <w:i/>
          <w:lang w:val="es-MX"/>
        </w:rPr>
      </w:pPr>
    </w:p>
    <w:p w14:paraId="3D9C68F6" w14:textId="77777777" w:rsidR="00630937" w:rsidRPr="007D7747" w:rsidRDefault="00630937" w:rsidP="00BB6DC1">
      <w:pPr>
        <w:pStyle w:val="Prrafodelista"/>
        <w:numPr>
          <w:ilvl w:val="0"/>
          <w:numId w:val="53"/>
        </w:numPr>
        <w:rPr>
          <w:lang w:val="es-MX"/>
        </w:rPr>
      </w:pPr>
      <w:r w:rsidRPr="007D7747">
        <w:rPr>
          <w:b/>
          <w:lang w:val="es-MX"/>
        </w:rPr>
        <w:t>Imagina las condiciones físicas.</w:t>
      </w:r>
      <w:r w:rsidR="007D7747">
        <w:rPr>
          <w:lang w:val="es-MX"/>
        </w:rPr>
        <w:t xml:space="preserve"> Cada actividad</w:t>
      </w:r>
      <w:r w:rsidRPr="007D7747">
        <w:rPr>
          <w:lang w:val="es-MX"/>
        </w:rPr>
        <w:t xml:space="preserve"> requiere condiciones mínimas para ser realizada. Condiciones de espacio, temperatura, iluminación, ventilación, disposición de mobiliario, recursos audiovisuales, conexión a la red, entre otras, deben tenerse cuidadosamente en cuenta </w:t>
      </w:r>
      <w:r w:rsidR="007D7747">
        <w:rPr>
          <w:lang w:val="es-MX"/>
        </w:rPr>
        <w:t>al momento de diseñar una actividad</w:t>
      </w:r>
      <w:r w:rsidRPr="007D7747">
        <w:rPr>
          <w:lang w:val="es-MX"/>
        </w:rPr>
        <w:t>. Si falla un elemento físico relevante, casi con toda seguridad, el ejercicio será un desastre.</w:t>
      </w:r>
    </w:p>
    <w:p w14:paraId="347379E3" w14:textId="77777777" w:rsidR="00630937" w:rsidRPr="00630937" w:rsidRDefault="00630937" w:rsidP="00630937">
      <w:pPr>
        <w:rPr>
          <w:i/>
          <w:lang w:val="es-MX"/>
        </w:rPr>
      </w:pPr>
    </w:p>
    <w:p w14:paraId="4D17CF1B" w14:textId="77777777" w:rsidR="00630937" w:rsidRPr="007D7747" w:rsidRDefault="00630937" w:rsidP="00BB6DC1">
      <w:pPr>
        <w:pStyle w:val="Prrafodelista"/>
        <w:numPr>
          <w:ilvl w:val="0"/>
          <w:numId w:val="53"/>
        </w:numPr>
        <w:rPr>
          <w:lang w:val="es-MX"/>
        </w:rPr>
      </w:pPr>
      <w:r w:rsidRPr="007D7747">
        <w:rPr>
          <w:b/>
          <w:lang w:val="es-MX"/>
        </w:rPr>
        <w:t>Prepara los materiales.</w:t>
      </w:r>
      <w:r w:rsidRPr="007D7747">
        <w:rPr>
          <w:lang w:val="es-MX"/>
        </w:rPr>
        <w:t xml:space="preserve"> Los materiales necesarios para realizar </w:t>
      </w:r>
      <w:r w:rsidR="007D7747">
        <w:rPr>
          <w:lang w:val="es-MX"/>
        </w:rPr>
        <w:t>una actividad</w:t>
      </w:r>
      <w:r w:rsidRPr="007D7747">
        <w:rPr>
          <w:lang w:val="es-MX"/>
        </w:rPr>
        <w:t xml:space="preserve"> deben ser cuidadosamente planificados y confeccionados. En este sentido, considera siempre un número mayor de materiales a lo estrictamente necesarios. Piensa que pueden llegar más participantes de lo previsto o que, en ciertas técnicas, una cantidad de material será estropeada por los participantes antes de su uso. Si sobra, es un pequeño costo adicional que debemos asumir. Si falta, el ejercicio no podrá realizarse. </w:t>
      </w:r>
    </w:p>
    <w:p w14:paraId="25713041" w14:textId="77777777" w:rsidR="00630937" w:rsidRPr="00630937" w:rsidRDefault="00630937" w:rsidP="00630937">
      <w:pPr>
        <w:rPr>
          <w:i/>
          <w:lang w:val="es-MX"/>
        </w:rPr>
      </w:pPr>
    </w:p>
    <w:p w14:paraId="0254E13E" w14:textId="77777777" w:rsidR="00630937" w:rsidRPr="007D7747" w:rsidRDefault="00630937" w:rsidP="007D7747">
      <w:pPr>
        <w:ind w:left="360"/>
        <w:rPr>
          <w:lang w:val="es-MX"/>
        </w:rPr>
      </w:pPr>
      <w:r w:rsidRPr="007D7747">
        <w:rPr>
          <w:lang w:val="es-MX"/>
        </w:rPr>
        <w:t>Poco</w:t>
      </w:r>
      <w:r w:rsidR="007D7747">
        <w:rPr>
          <w:lang w:val="es-MX"/>
        </w:rPr>
        <w:t xml:space="preserve"> antes de realizar un</w:t>
      </w:r>
      <w:r w:rsidRPr="007D7747">
        <w:rPr>
          <w:lang w:val="es-MX"/>
        </w:rPr>
        <w:t xml:space="preserve"> ejercicio</w:t>
      </w:r>
      <w:r w:rsidR="00921E4B">
        <w:rPr>
          <w:lang w:val="es-MX"/>
        </w:rPr>
        <w:t xml:space="preserve"> o actividad</w:t>
      </w:r>
      <w:r w:rsidRPr="007D7747">
        <w:rPr>
          <w:lang w:val="es-MX"/>
        </w:rPr>
        <w:t>, dispón los materiales de forma que puedas distribuirlos y usarlos co</w:t>
      </w:r>
      <w:r w:rsidR="007D7747">
        <w:rPr>
          <w:lang w:val="es-MX"/>
        </w:rPr>
        <w:t>n facilidad durante la actividad</w:t>
      </w:r>
      <w:r w:rsidRPr="007D7747">
        <w:rPr>
          <w:lang w:val="es-MX"/>
        </w:rPr>
        <w:t>. Por ello, si tienes un colaborador o colaboradora, define previamente con él o ella la disposición de los materiales y forma de distribución durante la dinámica. Si estás trabajando solo o sola, puedes solicitar ayuda a los participantes, siempre y cuando ello no sea una tarea compleja y tengas suficiente sintonía con la audiencia. De otro modo, puede que la tarea se complique innecesariamente o sea visto por la audiencia como falta de preparación y preocupación. En nuestra experiencia, lo mejor es realizar los ejercicios que requieren una disposición y distribución compleja de materiales, después de una pausa (café o almuerzo) o luego de un ejercicio que implique la realización de tareas de forma autónoma por parte de la audiencia. De este modo, mientras la audiencia toma café, almuerza, o realiza otra tarea, tendrás tiempo para arreglar, disponer y distribuir los materiales del siguiente ejercicio.</w:t>
      </w:r>
    </w:p>
    <w:p w14:paraId="0D51C0C6" w14:textId="77777777" w:rsidR="00630937" w:rsidRDefault="00630937" w:rsidP="00630937">
      <w:pPr>
        <w:rPr>
          <w:i/>
          <w:lang w:val="es-MX"/>
        </w:rPr>
      </w:pPr>
    </w:p>
    <w:p w14:paraId="145D16B8" w14:textId="77777777" w:rsidR="00921E4B" w:rsidRPr="001642E9" w:rsidRDefault="00921E4B" w:rsidP="00BB6DC1">
      <w:pPr>
        <w:pStyle w:val="Subttulo"/>
        <w:numPr>
          <w:ilvl w:val="1"/>
          <w:numId w:val="52"/>
        </w:numPr>
        <w:rPr>
          <w:lang w:val="es-ES"/>
        </w:rPr>
      </w:pPr>
      <w:bookmarkStart w:id="20" w:name="_Toc428896507"/>
      <w:r>
        <w:rPr>
          <w:lang w:val="es-ES"/>
        </w:rPr>
        <w:t>¿Cómo dirigir ejercicios</w:t>
      </w:r>
      <w:r w:rsidR="006137EA">
        <w:rPr>
          <w:lang w:val="es-ES"/>
        </w:rPr>
        <w:t xml:space="preserve"> en talleres</w:t>
      </w:r>
      <w:r>
        <w:rPr>
          <w:lang w:val="es-ES"/>
        </w:rPr>
        <w:t>?</w:t>
      </w:r>
      <w:bookmarkEnd w:id="20"/>
      <w:r w:rsidRPr="001642E9">
        <w:rPr>
          <w:lang w:val="es-ES"/>
        </w:rPr>
        <w:t xml:space="preserve"> </w:t>
      </w:r>
    </w:p>
    <w:p w14:paraId="523D5073" w14:textId="77777777" w:rsidR="00921E4B" w:rsidRDefault="00921E4B" w:rsidP="00630937">
      <w:pPr>
        <w:rPr>
          <w:lang w:val="es-MX"/>
        </w:rPr>
      </w:pPr>
      <w:r>
        <w:rPr>
          <w:lang w:val="es-MX"/>
        </w:rPr>
        <w:t xml:space="preserve">Las consideraciones anteriores son útiles para cualquier actividad en el contexto de un taller de formación presencial. En el caso de ejercicios y aplicación de técnicas de animación grupal, conviene tener presente algunas indicaciones específicas adicionales. </w:t>
      </w:r>
    </w:p>
    <w:p w14:paraId="15441E8A" w14:textId="77777777" w:rsidR="00921E4B" w:rsidRDefault="00921E4B" w:rsidP="00630937">
      <w:pPr>
        <w:rPr>
          <w:lang w:val="es-MX"/>
        </w:rPr>
      </w:pPr>
    </w:p>
    <w:p w14:paraId="71544C54" w14:textId="77777777" w:rsidR="00921E4B" w:rsidRPr="00921E4B" w:rsidRDefault="00921E4B" w:rsidP="00630937">
      <w:pPr>
        <w:rPr>
          <w:lang w:val="es-MX"/>
        </w:rPr>
      </w:pPr>
    </w:p>
    <w:p w14:paraId="4A011532" w14:textId="77777777" w:rsidR="00630937" w:rsidRPr="00921E4B" w:rsidRDefault="00630937" w:rsidP="00BB6DC1">
      <w:pPr>
        <w:pStyle w:val="Prrafodelista"/>
        <w:numPr>
          <w:ilvl w:val="0"/>
          <w:numId w:val="53"/>
        </w:numPr>
        <w:rPr>
          <w:lang w:val="es-MX"/>
        </w:rPr>
      </w:pPr>
      <w:r w:rsidRPr="00921E4B">
        <w:rPr>
          <w:b/>
          <w:lang w:val="es-MX"/>
        </w:rPr>
        <w:t>Define con precisión las instrucciones</w:t>
      </w:r>
      <w:r w:rsidRPr="00921E4B">
        <w:rPr>
          <w:lang w:val="es-MX"/>
        </w:rPr>
        <w:t>. Es clave que las instrucciones sean proporcionadas con precisión y claridad. De otro modo, el ejercicio podría transforma</w:t>
      </w:r>
      <w:r w:rsidR="00921E4B">
        <w:rPr>
          <w:lang w:val="es-MX"/>
        </w:rPr>
        <w:t>r</w:t>
      </w:r>
      <w:r w:rsidRPr="00921E4B">
        <w:rPr>
          <w:lang w:val="es-MX"/>
        </w:rPr>
        <w:t>se en un caos sin propósito. Recomendamos,</w:t>
      </w:r>
      <w:r w:rsidR="00921E4B">
        <w:rPr>
          <w:lang w:val="es-MX"/>
        </w:rPr>
        <w:t xml:space="preserve"> en este punto, escribir un guio</w:t>
      </w:r>
      <w:r w:rsidRPr="00921E4B">
        <w:rPr>
          <w:lang w:val="es-MX"/>
        </w:rPr>
        <w:t xml:space="preserve">n del ejercicio con las instrucciones en orden, paso a paso. </w:t>
      </w:r>
    </w:p>
    <w:p w14:paraId="2697018C" w14:textId="77777777" w:rsidR="00630937" w:rsidRPr="00630937" w:rsidRDefault="00630937" w:rsidP="00630937">
      <w:pPr>
        <w:rPr>
          <w:i/>
          <w:lang w:val="es-MX"/>
        </w:rPr>
      </w:pPr>
    </w:p>
    <w:p w14:paraId="0A231E4C" w14:textId="77777777" w:rsidR="00630937" w:rsidRPr="00630937" w:rsidRDefault="00630937" w:rsidP="00BB6DC1">
      <w:pPr>
        <w:pStyle w:val="Prrafodelista"/>
        <w:numPr>
          <w:ilvl w:val="0"/>
          <w:numId w:val="53"/>
        </w:numPr>
        <w:rPr>
          <w:i/>
          <w:lang w:val="es-MX"/>
        </w:rPr>
      </w:pPr>
      <w:r w:rsidRPr="00921E4B">
        <w:rPr>
          <w:b/>
          <w:lang w:val="es-MX"/>
        </w:rPr>
        <w:t>Es</w:t>
      </w:r>
      <w:r w:rsidR="00921E4B" w:rsidRPr="00921E4B">
        <w:rPr>
          <w:b/>
          <w:lang w:val="es-MX"/>
        </w:rPr>
        <w:t xml:space="preserve">tima con </w:t>
      </w:r>
      <w:r w:rsidRPr="00921E4B">
        <w:rPr>
          <w:b/>
          <w:lang w:val="es-MX"/>
        </w:rPr>
        <w:t xml:space="preserve"> exactitud el tiempo.</w:t>
      </w:r>
      <w:r w:rsidRPr="00921E4B">
        <w:rPr>
          <w:lang w:val="es-MX"/>
        </w:rPr>
        <w:t xml:space="preserve"> Recuerda que tienes un tiempo limitado. Entonces te debes preguntar si es posible realizar la actividad</w:t>
      </w:r>
      <w:r w:rsidRPr="00630937">
        <w:rPr>
          <w:i/>
          <w:lang w:val="es-MX"/>
        </w:rPr>
        <w:t xml:space="preserve"> </w:t>
      </w:r>
      <w:r w:rsidRPr="00921E4B">
        <w:rPr>
          <w:lang w:val="es-MX"/>
        </w:rPr>
        <w:t>dentro del tiempo disponible.</w:t>
      </w:r>
      <w:r w:rsidRPr="00630937">
        <w:rPr>
          <w:i/>
          <w:lang w:val="es-MX"/>
        </w:rPr>
        <w:t xml:space="preserve"> </w:t>
      </w:r>
      <w:r w:rsidR="00921E4B" w:rsidRPr="00921E4B">
        <w:rPr>
          <w:lang w:val="es-MX"/>
        </w:rPr>
        <w:t>S</w:t>
      </w:r>
      <w:r w:rsidRPr="00921E4B">
        <w:rPr>
          <w:lang w:val="es-MX"/>
        </w:rPr>
        <w:t>olemos tener una apreciación optimi</w:t>
      </w:r>
      <w:r w:rsidR="00921E4B" w:rsidRPr="00921E4B">
        <w:rPr>
          <w:lang w:val="es-MX"/>
        </w:rPr>
        <w:t>sta del tiempo; sin embargo, l</w:t>
      </w:r>
      <w:r w:rsidRPr="00921E4B">
        <w:rPr>
          <w:lang w:val="es-MX"/>
        </w:rPr>
        <w:t xml:space="preserve">o normal es que la audiencia se tome más tiempo del planificado en comprender y realizar cada uno de los pasos del ejercicio. Recuerda el siguiente principio: “la audiencia se tomará todo el tiempo necesario </w:t>
      </w:r>
      <w:r w:rsidR="00921E4B">
        <w:rPr>
          <w:lang w:val="es-MX"/>
        </w:rPr>
        <w:t>hasta completar el</w:t>
      </w:r>
      <w:r w:rsidRPr="00921E4B">
        <w:rPr>
          <w:lang w:val="es-MX"/>
        </w:rPr>
        <w:t xml:space="preserve"> ejercicio</w:t>
      </w:r>
      <w:r w:rsidR="00921E4B">
        <w:rPr>
          <w:lang w:val="es-MX"/>
        </w:rPr>
        <w:t>, sin considerar tu planificación</w:t>
      </w:r>
      <w:r w:rsidRPr="00921E4B">
        <w:rPr>
          <w:lang w:val="es-MX"/>
        </w:rPr>
        <w:t>”. Ello significa que una vez que la audiencia ha comenzado a trabajar, lo hará a su ritmo y trabajará hasta completar todo el ejercicio a su modo. Aunque quieras, no podrás detener el ejercicio antes de tiempo. La audiencia no te lo permitirá. Por ello es una buena idea que para tener una apreciación realista del tiempo, agregues un tiempo adicional al que consideras estrictamente necesario.</w:t>
      </w:r>
      <w:r w:rsidRPr="00630937">
        <w:rPr>
          <w:i/>
          <w:lang w:val="es-MX"/>
        </w:rPr>
        <w:t xml:space="preserve"> </w:t>
      </w:r>
    </w:p>
    <w:p w14:paraId="004DF333" w14:textId="77777777" w:rsidR="00630937" w:rsidRPr="00921E4B" w:rsidRDefault="00630937" w:rsidP="00630937">
      <w:pPr>
        <w:rPr>
          <w:lang w:val="es-MX"/>
        </w:rPr>
      </w:pPr>
    </w:p>
    <w:p w14:paraId="497797BC" w14:textId="77777777" w:rsidR="00630937" w:rsidRPr="00921E4B" w:rsidRDefault="00630937" w:rsidP="00BB6DC1">
      <w:pPr>
        <w:pStyle w:val="Prrafodelista"/>
        <w:numPr>
          <w:ilvl w:val="0"/>
          <w:numId w:val="53"/>
        </w:numPr>
        <w:rPr>
          <w:lang w:val="es-MX"/>
        </w:rPr>
      </w:pPr>
      <w:r w:rsidRPr="00921E4B">
        <w:rPr>
          <w:b/>
          <w:lang w:val="es-MX"/>
        </w:rPr>
        <w:t xml:space="preserve">Si se trata de un ejercicio grupal, </w:t>
      </w:r>
      <w:r w:rsidR="00921E4B">
        <w:rPr>
          <w:b/>
          <w:lang w:val="es-MX"/>
        </w:rPr>
        <w:t xml:space="preserve"> primero organiza </w:t>
      </w:r>
      <w:r w:rsidRPr="00921E4B">
        <w:rPr>
          <w:b/>
          <w:lang w:val="es-MX"/>
        </w:rPr>
        <w:t>los grupos</w:t>
      </w:r>
      <w:r w:rsidRPr="00921E4B">
        <w:rPr>
          <w:lang w:val="es-MX"/>
        </w:rPr>
        <w:t>. En algunas ocasiones los grupos de trabajo pueden estructurarse antes de la jornada o taller. Por ejemplo, cuando deseamos incentivar la interacción entre dos o más áreas. En otras, los grupos pueden constituirse inmediatamente antes del ejercicio. En estos casos, conforma y ubica espacialmente los grupos antes de dar las instrucciones</w:t>
      </w:r>
      <w:r w:rsidR="00921E4B">
        <w:rPr>
          <w:lang w:val="es-MX"/>
        </w:rPr>
        <w:t xml:space="preserve"> o indicar lo debe hacer</w:t>
      </w:r>
      <w:r w:rsidRPr="00921E4B">
        <w:rPr>
          <w:lang w:val="es-MX"/>
        </w:rPr>
        <w:t>.</w:t>
      </w:r>
    </w:p>
    <w:p w14:paraId="0C04E796" w14:textId="77777777" w:rsidR="00630937" w:rsidRPr="00630937" w:rsidRDefault="00630937" w:rsidP="00630937">
      <w:pPr>
        <w:rPr>
          <w:b/>
          <w:i/>
          <w:lang w:val="es-MX"/>
        </w:rPr>
      </w:pPr>
    </w:p>
    <w:p w14:paraId="333510A7" w14:textId="77777777" w:rsidR="00630937" w:rsidRPr="00921E4B" w:rsidRDefault="00630937" w:rsidP="00921E4B">
      <w:pPr>
        <w:ind w:left="360"/>
        <w:rPr>
          <w:lang w:val="es-MX"/>
        </w:rPr>
      </w:pPr>
      <w:r w:rsidRPr="00921E4B">
        <w:rPr>
          <w:lang w:val="es-MX"/>
        </w:rPr>
        <w:t>El número de participantes de un grupo tiene que ser el adecuado a la actividad.  En ciertas actividades un grupo de tres personas resulta de gran utilidad, ya que permite una discusión profunda y una alta participación de los integrantes. En otras es preferible un número mayor. En general, no es recomendable constituir grupos con más de diez personas. Más allá de ese número, existen grandes probabilidades que queden personas sin participar.</w:t>
      </w:r>
    </w:p>
    <w:p w14:paraId="15CCA220" w14:textId="77777777" w:rsidR="00630937" w:rsidRPr="00630937" w:rsidRDefault="00630937" w:rsidP="00630937">
      <w:pPr>
        <w:rPr>
          <w:b/>
          <w:i/>
          <w:lang w:val="es-MX"/>
        </w:rPr>
      </w:pPr>
    </w:p>
    <w:p w14:paraId="667455BA" w14:textId="77777777" w:rsidR="00630937" w:rsidRPr="00921E4B" w:rsidRDefault="00630937" w:rsidP="00BB6DC1">
      <w:pPr>
        <w:pStyle w:val="Prrafodelista"/>
        <w:numPr>
          <w:ilvl w:val="0"/>
          <w:numId w:val="53"/>
        </w:numPr>
        <w:rPr>
          <w:lang w:val="es-MX"/>
        </w:rPr>
      </w:pPr>
      <w:r w:rsidRPr="00921E4B">
        <w:rPr>
          <w:b/>
          <w:lang w:val="es-MX"/>
        </w:rPr>
        <w:t>Proporciona las instrucciones una a una.</w:t>
      </w:r>
      <w:r w:rsidRPr="00921E4B">
        <w:rPr>
          <w:lang w:val="es-MX"/>
        </w:rPr>
        <w:t xml:space="preserve"> Nunca proporciones todas las instrucciones de una vez. Entrega las instrucciones en “trozos” que la audiencia pueda digerir con facilidad, especialmente si se trata de instrucciones complejas. </w:t>
      </w:r>
    </w:p>
    <w:p w14:paraId="1809B1F1" w14:textId="77777777" w:rsidR="00630937" w:rsidRPr="00630937" w:rsidRDefault="00630937" w:rsidP="00630937">
      <w:pPr>
        <w:rPr>
          <w:i/>
          <w:lang w:val="es-MX"/>
        </w:rPr>
      </w:pPr>
    </w:p>
    <w:p w14:paraId="46FC1735" w14:textId="77777777" w:rsidR="00630937" w:rsidRPr="00D5534F" w:rsidRDefault="00630937" w:rsidP="00D5534F">
      <w:pPr>
        <w:ind w:left="360"/>
        <w:rPr>
          <w:lang w:val="es-MX"/>
        </w:rPr>
      </w:pPr>
      <w:r w:rsidRPr="00D5534F">
        <w:rPr>
          <w:lang w:val="es-MX"/>
        </w:rPr>
        <w:t>Proporciona una instrucción, verifica comprensión y asegura su total realización antes de pasar a la próxima instrucción. Por ejemplo, pide a todos que se pongan de pie, dejen lo que tienen en las manos y dispongan las sillas alrededor de la sala. Una vez que ello esté completamente realizado, pide a los participantes que formen un círculo y así sucesivamente.</w:t>
      </w:r>
    </w:p>
    <w:p w14:paraId="50132FFC" w14:textId="77777777" w:rsidR="00630937" w:rsidRPr="00630937" w:rsidRDefault="00630937" w:rsidP="00630937">
      <w:pPr>
        <w:rPr>
          <w:i/>
          <w:lang w:val="es-MX"/>
        </w:rPr>
      </w:pPr>
    </w:p>
    <w:p w14:paraId="0B24A753" w14:textId="77777777" w:rsidR="00630937" w:rsidRPr="00D5534F" w:rsidRDefault="00D5534F" w:rsidP="00BB6DC1">
      <w:pPr>
        <w:pStyle w:val="Prrafodelista"/>
        <w:numPr>
          <w:ilvl w:val="0"/>
          <w:numId w:val="53"/>
        </w:numPr>
        <w:rPr>
          <w:lang w:val="es-MX"/>
        </w:rPr>
      </w:pPr>
      <w:r w:rsidRPr="00D5534F">
        <w:rPr>
          <w:b/>
          <w:lang w:val="es-MX"/>
        </w:rPr>
        <w:t>Proporciona instrucciones precisas.</w:t>
      </w:r>
      <w:r>
        <w:rPr>
          <w:lang w:val="es-MX"/>
        </w:rPr>
        <w:t xml:space="preserve"> Las personas harán exactamente lo que les pidas. Por tanto, elige con precisión tus palabras y proporciona instrucciones breves, precisas y claras. Verifica la respuesta de la audiencia antes de repetir o precisar.  </w:t>
      </w:r>
      <w:r w:rsidR="00630937" w:rsidRPr="00D5534F">
        <w:rPr>
          <w:lang w:val="es-MX"/>
        </w:rPr>
        <w:t xml:space="preserve">Repite la instrucción solo si la audiencia lo solicita o tú te das cuenta que los participantes están cumpliendo la instrucción de forma inadecuada. Normalmente, mientras los </w:t>
      </w:r>
      <w:r w:rsidRPr="00D5534F">
        <w:rPr>
          <w:lang w:val="es-MX"/>
        </w:rPr>
        <w:t>participantes realizan una instrucción</w:t>
      </w:r>
      <w:r w:rsidR="00630937" w:rsidRPr="00D5534F">
        <w:rPr>
          <w:lang w:val="es-MX"/>
        </w:rPr>
        <w:t>, mantente en silencio y observando atentamente si la audiencia se comporta de acuerdo a lo previsto o bien alguien requiere ayuda.</w:t>
      </w:r>
    </w:p>
    <w:p w14:paraId="1833C74A" w14:textId="77777777" w:rsidR="00630937" w:rsidRPr="00630937" w:rsidRDefault="00630937" w:rsidP="00630937">
      <w:pPr>
        <w:rPr>
          <w:i/>
          <w:lang w:val="es-MX"/>
        </w:rPr>
      </w:pPr>
    </w:p>
    <w:p w14:paraId="157114D6" w14:textId="77777777" w:rsidR="00630937" w:rsidRPr="00D5534F" w:rsidRDefault="00630937" w:rsidP="00D5534F">
      <w:pPr>
        <w:pStyle w:val="Prrafodelista"/>
        <w:ind w:left="360"/>
        <w:rPr>
          <w:lang w:val="es-MX"/>
        </w:rPr>
      </w:pPr>
      <w:r w:rsidRPr="00D5534F">
        <w:rPr>
          <w:lang w:val="es-MX"/>
        </w:rPr>
        <w:t>Si la instrucción es muy larga o compleja, y no puede subdividirse en operaciones más simples, haz lo siguiente:</w:t>
      </w:r>
    </w:p>
    <w:p w14:paraId="2E391D00" w14:textId="77777777" w:rsidR="00630937" w:rsidRPr="00630937" w:rsidRDefault="00630937" w:rsidP="00630937">
      <w:pPr>
        <w:rPr>
          <w:i/>
          <w:lang w:val="es-MX"/>
        </w:rPr>
      </w:pPr>
    </w:p>
    <w:p w14:paraId="601A58DF" w14:textId="77777777" w:rsidR="00630937" w:rsidRDefault="00630937" w:rsidP="00BB6DC1">
      <w:pPr>
        <w:numPr>
          <w:ilvl w:val="0"/>
          <w:numId w:val="56"/>
        </w:numPr>
        <w:rPr>
          <w:lang w:val="es-MX"/>
        </w:rPr>
      </w:pPr>
      <w:r w:rsidRPr="00D5534F">
        <w:rPr>
          <w:lang w:val="es-MX"/>
        </w:rPr>
        <w:t>Proporciona la instrucción de forma escrita en una hoja de instrucciones. Si ello no es posible, muestra la secuencia en la pizarra o en una diapositiva.</w:t>
      </w:r>
    </w:p>
    <w:p w14:paraId="6DD054FA" w14:textId="77777777" w:rsidR="006137EA" w:rsidRPr="00D5534F" w:rsidRDefault="006137EA" w:rsidP="006137EA">
      <w:pPr>
        <w:ind w:left="720"/>
        <w:rPr>
          <w:lang w:val="es-MX"/>
        </w:rPr>
      </w:pPr>
    </w:p>
    <w:p w14:paraId="6C58DF39" w14:textId="77777777" w:rsidR="00630937" w:rsidRDefault="00630937" w:rsidP="00BB6DC1">
      <w:pPr>
        <w:numPr>
          <w:ilvl w:val="0"/>
          <w:numId w:val="56"/>
        </w:numPr>
        <w:rPr>
          <w:lang w:val="es-MX"/>
        </w:rPr>
      </w:pPr>
      <w:r w:rsidRPr="00D5534F">
        <w:rPr>
          <w:lang w:val="es-MX"/>
        </w:rPr>
        <w:t>Explica cuidadosamente cada paso</w:t>
      </w:r>
    </w:p>
    <w:p w14:paraId="287876D5" w14:textId="77777777" w:rsidR="006137EA" w:rsidRDefault="006137EA" w:rsidP="006137EA">
      <w:pPr>
        <w:pStyle w:val="Prrafodelista"/>
        <w:rPr>
          <w:lang w:val="es-MX"/>
        </w:rPr>
      </w:pPr>
    </w:p>
    <w:p w14:paraId="30739D3A" w14:textId="77777777" w:rsidR="00630937" w:rsidRDefault="00630937" w:rsidP="00BB6DC1">
      <w:pPr>
        <w:numPr>
          <w:ilvl w:val="0"/>
          <w:numId w:val="56"/>
        </w:numPr>
        <w:rPr>
          <w:lang w:val="es-MX"/>
        </w:rPr>
      </w:pPr>
      <w:r w:rsidRPr="00D5534F">
        <w:rPr>
          <w:lang w:val="es-MX"/>
        </w:rPr>
        <w:t>Al concluir la instrucción, pregunta si existe alguna duda acerca de cómo realizar el ejercicio. Aunque no hayan dudas, proporciona un tiempo para que los participantes repasen la instrucción e insiste si hay dudas.</w:t>
      </w:r>
    </w:p>
    <w:p w14:paraId="5E63775C" w14:textId="77777777" w:rsidR="006137EA" w:rsidRDefault="006137EA" w:rsidP="006137EA">
      <w:pPr>
        <w:pStyle w:val="Prrafodelista"/>
        <w:rPr>
          <w:lang w:val="es-MX"/>
        </w:rPr>
      </w:pPr>
    </w:p>
    <w:p w14:paraId="28E6F497" w14:textId="77777777" w:rsidR="00630937" w:rsidRPr="00D5534F" w:rsidRDefault="00630937" w:rsidP="00BB6DC1">
      <w:pPr>
        <w:numPr>
          <w:ilvl w:val="0"/>
          <w:numId w:val="56"/>
        </w:numPr>
        <w:rPr>
          <w:lang w:val="es-MX"/>
        </w:rPr>
      </w:pPr>
      <w:r w:rsidRPr="00D5534F">
        <w:rPr>
          <w:lang w:val="es-MX"/>
        </w:rPr>
        <w:t>Luego, permite que la audiencia realice la secuencia de tareas indicada en las instrucciones, ofrece ayuda y observa atentamente si todos están haciendo el ejercicio de la forma en que lo has solicitado.</w:t>
      </w:r>
    </w:p>
    <w:p w14:paraId="3F421B79" w14:textId="77777777" w:rsidR="00630937" w:rsidRPr="00630937" w:rsidRDefault="00630937" w:rsidP="00630937">
      <w:pPr>
        <w:rPr>
          <w:i/>
          <w:lang w:val="es-MX"/>
        </w:rPr>
      </w:pPr>
    </w:p>
    <w:p w14:paraId="6624C9E5" w14:textId="77777777" w:rsidR="00630937" w:rsidRPr="00D5534F" w:rsidRDefault="00630937" w:rsidP="00BB6DC1">
      <w:pPr>
        <w:pStyle w:val="Prrafodelista"/>
        <w:numPr>
          <w:ilvl w:val="0"/>
          <w:numId w:val="53"/>
        </w:numPr>
        <w:rPr>
          <w:lang w:val="es-MX"/>
        </w:rPr>
      </w:pPr>
      <w:r w:rsidRPr="00D5534F">
        <w:rPr>
          <w:b/>
          <w:lang w:val="es-MX"/>
        </w:rPr>
        <w:t>Genera un contexto para la realización del ejercicio, como una forma de advertir a la audiencia de lo que vendrá.</w:t>
      </w:r>
      <w:r w:rsidRPr="00D5534F">
        <w:rPr>
          <w:lang w:val="es-MX"/>
        </w:rPr>
        <w:t xml:space="preserve"> Por ejemplo, “a continuación realizaremos algunos ejercicios de tipo corporal… nada complejos, pero será necesario dejar las cosas que tenemos en las manos a un lado…”.  Si la audiencia tiene poca  experiencia en la realización de las actividades que propondrás, puedes dar ciertas seguridades. Por ejemplo, “nadie hará o dirá algo que no quiera”. Algunas veces, la generación de contexto incluye una breve explicación del sentido del ejercicio, no de su objetivo (para no predisponer a un resultado específico). Por ejemplo, “a través de esta actividad lo que buscamos es que ustedes experimenten algunos de los conceptos que hemos mostrado hasta ahora”.  Esta etapa es especialmente relevante cuando los participantes serán invitados a realizar actividades a las cuales no están naturalmente dispuestos o acostumbrados.</w:t>
      </w:r>
    </w:p>
    <w:p w14:paraId="2C624756" w14:textId="77777777" w:rsidR="00630937" w:rsidRPr="00630937" w:rsidRDefault="00630937" w:rsidP="00630937">
      <w:pPr>
        <w:rPr>
          <w:i/>
          <w:lang w:val="es-MX"/>
        </w:rPr>
      </w:pPr>
    </w:p>
    <w:p w14:paraId="51576C5B" w14:textId="77777777" w:rsidR="00630937" w:rsidRPr="00D5534F" w:rsidRDefault="00630937" w:rsidP="00BB6DC1">
      <w:pPr>
        <w:pStyle w:val="Prrafodelista"/>
        <w:numPr>
          <w:ilvl w:val="0"/>
          <w:numId w:val="53"/>
        </w:numPr>
        <w:rPr>
          <w:lang w:val="es-MX"/>
        </w:rPr>
      </w:pPr>
      <w:r w:rsidRPr="00D5534F">
        <w:rPr>
          <w:b/>
          <w:lang w:val="es-MX"/>
        </w:rPr>
        <w:t>Si notas que una o más personas no están realizando el ejercicio de la forma instruida, verifica si se trata de un problema de comprensión o bien de resistencia a realizar el ejercicio.</w:t>
      </w:r>
      <w:r w:rsidRPr="00D5534F">
        <w:rPr>
          <w:lang w:val="es-MX"/>
        </w:rPr>
        <w:t xml:space="preserve"> Si se trata de un problema de comprensión de instrucciones, tienes las siguientes opciones:</w:t>
      </w:r>
    </w:p>
    <w:p w14:paraId="21E4CF27" w14:textId="77777777" w:rsidR="00630937" w:rsidRPr="00630937" w:rsidRDefault="00630937" w:rsidP="00630937">
      <w:pPr>
        <w:rPr>
          <w:i/>
          <w:lang w:val="es-MX"/>
        </w:rPr>
      </w:pPr>
    </w:p>
    <w:p w14:paraId="61EBDAD1" w14:textId="77777777" w:rsidR="00630937" w:rsidRDefault="00630937" w:rsidP="00BB6DC1">
      <w:pPr>
        <w:numPr>
          <w:ilvl w:val="0"/>
          <w:numId w:val="57"/>
        </w:numPr>
        <w:rPr>
          <w:lang w:val="es-MX"/>
        </w:rPr>
      </w:pPr>
      <w:r w:rsidRPr="00D5534F">
        <w:rPr>
          <w:lang w:val="es-MX"/>
        </w:rPr>
        <w:t>Si una persona o un pequeño grupo de personas no ha comprendido una instrucción precisa, brinda apoyo directo a las personas que lo necesiten hasta que logren hacer lo que esperas.</w:t>
      </w:r>
    </w:p>
    <w:p w14:paraId="303660FD" w14:textId="77777777" w:rsidR="006137EA" w:rsidRPr="00D5534F" w:rsidRDefault="006137EA" w:rsidP="006137EA">
      <w:pPr>
        <w:rPr>
          <w:lang w:val="es-MX"/>
        </w:rPr>
      </w:pPr>
    </w:p>
    <w:p w14:paraId="31339451" w14:textId="77777777" w:rsidR="00630937" w:rsidRPr="00D5534F" w:rsidRDefault="00630937" w:rsidP="00BB6DC1">
      <w:pPr>
        <w:numPr>
          <w:ilvl w:val="0"/>
          <w:numId w:val="57"/>
        </w:numPr>
        <w:rPr>
          <w:lang w:val="es-MX"/>
        </w:rPr>
      </w:pPr>
      <w:r w:rsidRPr="00D5534F">
        <w:rPr>
          <w:lang w:val="es-MX"/>
        </w:rPr>
        <w:t>Si se trata</w:t>
      </w:r>
      <w:r w:rsidR="00D5534F">
        <w:rPr>
          <w:lang w:val="es-MX"/>
        </w:rPr>
        <w:t xml:space="preserve"> de</w:t>
      </w:r>
      <w:r w:rsidRPr="00D5534F">
        <w:rPr>
          <w:lang w:val="es-MX"/>
        </w:rPr>
        <w:t xml:space="preserve"> gran parte o de toda la audiencia, detén el ejercicio, proporciona nuevamente la instrucción y permíteles que retomen la actividad desde el  punto de la interrupción. Si crees que la interrupción afectará notablemente los resultados del ejercicio, comienza toda la secuencia desde el inicio.</w:t>
      </w:r>
    </w:p>
    <w:p w14:paraId="22CDA911" w14:textId="77777777" w:rsidR="00630937" w:rsidRPr="00630937" w:rsidRDefault="00630937" w:rsidP="00630937">
      <w:pPr>
        <w:rPr>
          <w:i/>
          <w:lang w:val="es-MX"/>
        </w:rPr>
      </w:pPr>
    </w:p>
    <w:p w14:paraId="46DBA926" w14:textId="77777777" w:rsidR="00630937" w:rsidRPr="00D5534F" w:rsidRDefault="00630937" w:rsidP="00D5534F">
      <w:pPr>
        <w:ind w:left="360"/>
        <w:rPr>
          <w:lang w:val="es-MX"/>
        </w:rPr>
      </w:pPr>
      <w:r w:rsidRPr="00D5534F">
        <w:rPr>
          <w:lang w:val="es-MX"/>
        </w:rPr>
        <w:t>Si se trata de resistencia a cumplir con la instrucción, evalúa la situación:</w:t>
      </w:r>
    </w:p>
    <w:p w14:paraId="73F4E494" w14:textId="77777777" w:rsidR="00630937" w:rsidRPr="00630937" w:rsidRDefault="00630937" w:rsidP="00630937">
      <w:pPr>
        <w:rPr>
          <w:i/>
          <w:lang w:val="es-MX"/>
        </w:rPr>
      </w:pPr>
    </w:p>
    <w:p w14:paraId="14F1F070" w14:textId="77777777" w:rsidR="00630937" w:rsidRDefault="00630937" w:rsidP="00BB6DC1">
      <w:pPr>
        <w:numPr>
          <w:ilvl w:val="0"/>
          <w:numId w:val="57"/>
        </w:numPr>
        <w:rPr>
          <w:lang w:val="es-MX"/>
        </w:rPr>
      </w:pPr>
      <w:r w:rsidRPr="00D5534F">
        <w:rPr>
          <w:lang w:val="es-MX"/>
        </w:rPr>
        <w:t xml:space="preserve">Si notas que la dificultad se produce por la insistencia del o los participantes en “hacer las cosas a su modo”, evalúa si los resultados serán alterados. Si razonablemente los resultados no sufrirán alteraciones, permite que continúen haciendo las cosas del modo en lo desean. Si notas que los resultados se verán afectados, pide que hagan el ejercicio de la forma en que tú lo has definido. </w:t>
      </w:r>
    </w:p>
    <w:p w14:paraId="20A1B71B" w14:textId="77777777" w:rsidR="006137EA" w:rsidRPr="00D5534F" w:rsidRDefault="006137EA" w:rsidP="006137EA">
      <w:pPr>
        <w:ind w:left="720"/>
        <w:rPr>
          <w:lang w:val="es-MX"/>
        </w:rPr>
      </w:pPr>
    </w:p>
    <w:p w14:paraId="76FA460C" w14:textId="77777777" w:rsidR="00630937" w:rsidRPr="00D5534F" w:rsidRDefault="00630937" w:rsidP="00BB6DC1">
      <w:pPr>
        <w:numPr>
          <w:ilvl w:val="0"/>
          <w:numId w:val="57"/>
        </w:numPr>
        <w:rPr>
          <w:lang w:val="es-MX"/>
        </w:rPr>
      </w:pPr>
      <w:r w:rsidRPr="00D5534F">
        <w:rPr>
          <w:lang w:val="es-MX"/>
        </w:rPr>
        <w:t xml:space="preserve">Si notas que el o los participantes no desean hacer el ejercicio propuesto, pregunta por la voluntad de realizar lo que has solicitado. Si efectivamente el o los participantes no desean ejecutar el ejercicio, acepta la legitimidad de la opción y pídeles que no interrumpan al resto. No obligues a nadie a hacer lo que no desea. </w:t>
      </w:r>
    </w:p>
    <w:p w14:paraId="7A5E1FE2" w14:textId="77777777" w:rsidR="00630937" w:rsidRPr="00630937" w:rsidRDefault="00630937" w:rsidP="00630937">
      <w:pPr>
        <w:rPr>
          <w:i/>
          <w:lang w:val="es-MX"/>
        </w:rPr>
      </w:pPr>
    </w:p>
    <w:p w14:paraId="07FA261A" w14:textId="77777777" w:rsidR="00630937" w:rsidRPr="008D6299" w:rsidRDefault="008D6299" w:rsidP="00BB6DC1">
      <w:pPr>
        <w:pStyle w:val="Prrafodelista"/>
        <w:numPr>
          <w:ilvl w:val="0"/>
          <w:numId w:val="53"/>
        </w:numPr>
        <w:rPr>
          <w:lang w:val="es-MX"/>
        </w:rPr>
      </w:pPr>
      <w:r w:rsidRPr="008D6299">
        <w:rPr>
          <w:b/>
          <w:lang w:val="es-MX"/>
        </w:rPr>
        <w:t xml:space="preserve">Si requieres </w:t>
      </w:r>
      <w:r w:rsidR="00630937" w:rsidRPr="008D6299">
        <w:rPr>
          <w:b/>
          <w:lang w:val="es-MX"/>
        </w:rPr>
        <w:t>estimular la creatividad</w:t>
      </w:r>
      <w:r w:rsidRPr="008D6299">
        <w:rPr>
          <w:b/>
          <w:lang w:val="es-MX"/>
        </w:rPr>
        <w:t xml:space="preserve"> o respuestas no reproductivas, proporciona  </w:t>
      </w:r>
      <w:r w:rsidR="00630937" w:rsidRPr="008D6299">
        <w:rPr>
          <w:b/>
          <w:lang w:val="es-MX"/>
        </w:rPr>
        <w:t xml:space="preserve">instrucciones ambiguas </w:t>
      </w:r>
      <w:r w:rsidRPr="008D6299">
        <w:rPr>
          <w:b/>
          <w:lang w:val="es-MX"/>
        </w:rPr>
        <w:t>y/</w:t>
      </w:r>
      <w:r w:rsidR="00630937" w:rsidRPr="008D6299">
        <w:rPr>
          <w:b/>
          <w:lang w:val="es-MX"/>
        </w:rPr>
        <w:t>o incompletas respecto del resultado o producto</w:t>
      </w:r>
      <w:r w:rsidRPr="008D6299">
        <w:rPr>
          <w:b/>
          <w:lang w:val="es-MX"/>
        </w:rPr>
        <w:t xml:space="preserve"> del ejercicio</w:t>
      </w:r>
      <w:r w:rsidR="00630937" w:rsidRPr="008D6299">
        <w:rPr>
          <w:b/>
          <w:lang w:val="es-MX"/>
        </w:rPr>
        <w:t>.</w:t>
      </w:r>
      <w:r w:rsidR="00630937" w:rsidRPr="008D6299">
        <w:rPr>
          <w:lang w:val="es-MX"/>
        </w:rPr>
        <w:t xml:space="preserve"> En ejercicios que requieren estimular la creatividad del grupo de trabajo es útil proporcionar instrucciones ambiguas sobre el resultado y muy precisas sobre el proceso. Es decir, el grupo debe tener absoluta clarida</w:t>
      </w:r>
      <w:r>
        <w:rPr>
          <w:lang w:val="es-MX"/>
        </w:rPr>
        <w:t xml:space="preserve">d sobre lo que debe hacer, pero solo criterios  generales para evaluar el resultado del trabajo. Por ejemplo, </w:t>
      </w:r>
      <w:r w:rsidR="00630937" w:rsidRPr="008D6299">
        <w:rPr>
          <w:lang w:val="es-MX"/>
        </w:rPr>
        <w:t>“quiero que al final muestren una representación bonita y entretenida de la visión”. En algunos casos conviene establecer límites a la creatividad imponiendo criterios de tiempo, restricción en el uso de recursos, participación de los integrantes, etc. Por ejemplo, “vuestra presentación debe durar como máximo cinco minutos, no pueden usar materiales fuera de los provistos y todos los integrantes del equipo deben participar en la muestra final”.</w:t>
      </w:r>
    </w:p>
    <w:p w14:paraId="229476CF" w14:textId="77777777" w:rsidR="00630937" w:rsidRPr="00630937" w:rsidRDefault="00630937" w:rsidP="00630937">
      <w:pPr>
        <w:rPr>
          <w:i/>
          <w:lang w:val="es-MX"/>
        </w:rPr>
      </w:pPr>
    </w:p>
    <w:p w14:paraId="349EA1FD" w14:textId="77777777" w:rsidR="00630937" w:rsidRPr="008D6299" w:rsidRDefault="008D6299" w:rsidP="00BB6DC1">
      <w:pPr>
        <w:pStyle w:val="Prrafodelista"/>
        <w:numPr>
          <w:ilvl w:val="0"/>
          <w:numId w:val="53"/>
        </w:numPr>
        <w:rPr>
          <w:lang w:val="es-MX"/>
        </w:rPr>
      </w:pPr>
      <w:r w:rsidRPr="008D6299">
        <w:rPr>
          <w:b/>
          <w:lang w:val="es-MX"/>
        </w:rPr>
        <w:t xml:space="preserve">Si hay diferentes roles, define primero los roles y luego proporciona las instrucciones. </w:t>
      </w:r>
      <w:r w:rsidR="00630937" w:rsidRPr="008D6299">
        <w:rPr>
          <w:b/>
          <w:lang w:val="es-MX"/>
        </w:rPr>
        <w:t xml:space="preserve"> </w:t>
      </w:r>
      <w:r w:rsidR="00630937" w:rsidRPr="008D6299">
        <w:rPr>
          <w:lang w:val="es-MX"/>
        </w:rPr>
        <w:t>Si el ejercicio o técnica requiere la definición y participación de diversos roles, define primero los roles y luego proporciona las instrucciones a cada rol. Por ejemplo, “en este ejercicio requerimos un cliente, un ejecutivo y dos observadores, les pido que asignen los roles antes de dar las instrucciones”. Ello es fundamental porque de esa manera cada uno pone especial atención a las instrucciones correspondientes a su rol. En el caso que el desempeño del rol requiera de la realización de instrucciones complejas o información adicional, cada rol debe entregarse por escrito, solicitar a los participantes leerlo con detalle antes de comenzar</w:t>
      </w:r>
      <w:r>
        <w:rPr>
          <w:lang w:val="es-MX"/>
        </w:rPr>
        <w:t xml:space="preserve"> el ejercicio</w:t>
      </w:r>
      <w:r w:rsidR="00630937" w:rsidRPr="008D6299">
        <w:rPr>
          <w:lang w:val="es-MX"/>
        </w:rPr>
        <w:t xml:space="preserve"> y preguntar si existen dudas sobre lo que debe hacer cada rol. </w:t>
      </w:r>
    </w:p>
    <w:p w14:paraId="44B948FE" w14:textId="77777777" w:rsidR="00630937" w:rsidRPr="00630937" w:rsidRDefault="00630937" w:rsidP="00630937">
      <w:pPr>
        <w:rPr>
          <w:i/>
          <w:lang w:val="es-MX"/>
        </w:rPr>
      </w:pPr>
    </w:p>
    <w:p w14:paraId="13320933" w14:textId="77777777" w:rsidR="00630937" w:rsidRPr="008D6299" w:rsidRDefault="00630937" w:rsidP="00BB6DC1">
      <w:pPr>
        <w:pStyle w:val="Prrafodelista"/>
        <w:numPr>
          <w:ilvl w:val="0"/>
          <w:numId w:val="53"/>
        </w:numPr>
        <w:rPr>
          <w:lang w:val="es-MX"/>
        </w:rPr>
      </w:pPr>
      <w:r w:rsidRPr="008D6299">
        <w:rPr>
          <w:b/>
          <w:lang w:val="es-MX"/>
        </w:rPr>
        <w:t>Prepara las posibles enseñanzas del ejercicio.</w:t>
      </w:r>
      <w:r w:rsidRPr="008D6299">
        <w:rPr>
          <w:lang w:val="es-MX"/>
        </w:rPr>
        <w:t xml:space="preserve">  Debes tener un listado o punteo preciso de las posibles enseñanzas del ejercicio. De este modo, podrás complementar con destreza las conclusiones de la audiencia y  no te verás sorprendido(a) por las ideas que pueda reportar la audiencia. </w:t>
      </w:r>
    </w:p>
    <w:p w14:paraId="0197A39A" w14:textId="77777777" w:rsidR="00630937" w:rsidRPr="008D6299" w:rsidRDefault="00630937" w:rsidP="008D6299">
      <w:pPr>
        <w:pStyle w:val="Prrafodelista"/>
        <w:ind w:left="360"/>
        <w:rPr>
          <w:lang w:val="es-MX"/>
        </w:rPr>
      </w:pPr>
    </w:p>
    <w:p w14:paraId="316BF5A8" w14:textId="77777777" w:rsidR="00630937" w:rsidRPr="008D6299" w:rsidRDefault="00630937" w:rsidP="00BB6DC1">
      <w:pPr>
        <w:pStyle w:val="Prrafodelista"/>
        <w:numPr>
          <w:ilvl w:val="0"/>
          <w:numId w:val="53"/>
        </w:numPr>
        <w:rPr>
          <w:lang w:val="es-MX"/>
        </w:rPr>
      </w:pPr>
      <w:r w:rsidRPr="008D6299">
        <w:rPr>
          <w:b/>
          <w:lang w:val="es-MX"/>
        </w:rPr>
        <w:t>Solicita reportes de aprendizajes a la audiencia antes de exponer tus conclusiones.</w:t>
      </w:r>
      <w:r w:rsidRPr="008D6299">
        <w:rPr>
          <w:lang w:val="es-MX"/>
        </w:rPr>
        <w:t xml:space="preserve"> La solicitud de conclusiones puede variar dependiendo del ejercicio o el tipo de resultados que buscas.</w:t>
      </w:r>
    </w:p>
    <w:p w14:paraId="15BBF60B" w14:textId="77777777" w:rsidR="00630937" w:rsidRPr="00630937" w:rsidRDefault="00630937" w:rsidP="00630937">
      <w:pPr>
        <w:rPr>
          <w:i/>
          <w:lang w:val="es-MX"/>
        </w:rPr>
      </w:pPr>
    </w:p>
    <w:p w14:paraId="66DAB1F6" w14:textId="77777777" w:rsidR="00630937" w:rsidRPr="008D6299" w:rsidRDefault="00630937" w:rsidP="00BB6DC1">
      <w:pPr>
        <w:numPr>
          <w:ilvl w:val="0"/>
          <w:numId w:val="57"/>
        </w:numPr>
        <w:rPr>
          <w:lang w:val="es-MX"/>
        </w:rPr>
      </w:pPr>
      <w:r w:rsidRPr="008D6299">
        <w:rPr>
          <w:b/>
          <w:lang w:val="es-MX"/>
        </w:rPr>
        <w:t>Reporte con hoja de preguntas.</w:t>
      </w:r>
      <w:r w:rsidRPr="008D6299">
        <w:rPr>
          <w:lang w:val="es-MX"/>
        </w:rPr>
        <w:t xml:space="preserve"> Una manera útil de enmarcar las posibles conclusiones de la audiencia es pedir que respondan una serie preguntas que abarcan diferentes aspectos o ámbitos de reflexión implicados en el ejercicio. En este caso, las preguntas deben ser proporcionadas una vez que ha concluido el ejercicio. En este caso, es fundamental solicitar a los participantes que escriban</w:t>
      </w:r>
      <w:r w:rsidR="00A87614">
        <w:rPr>
          <w:lang w:val="es-MX"/>
        </w:rPr>
        <w:t xml:space="preserve"> sus respuestas antes de realizar la discusión  y síntesis grupal</w:t>
      </w:r>
    </w:p>
    <w:p w14:paraId="6EEA2822" w14:textId="77777777" w:rsidR="00630937" w:rsidRPr="008D6299" w:rsidRDefault="00630937" w:rsidP="008D6299">
      <w:pPr>
        <w:ind w:left="720"/>
        <w:rPr>
          <w:lang w:val="es-MX"/>
        </w:rPr>
      </w:pPr>
    </w:p>
    <w:p w14:paraId="281288F4" w14:textId="77777777" w:rsidR="00630937" w:rsidRPr="008D6299" w:rsidRDefault="00630937" w:rsidP="00BB6DC1">
      <w:pPr>
        <w:numPr>
          <w:ilvl w:val="0"/>
          <w:numId w:val="57"/>
        </w:numPr>
        <w:rPr>
          <w:lang w:val="es-MX"/>
        </w:rPr>
      </w:pPr>
      <w:r w:rsidRPr="008D6299">
        <w:rPr>
          <w:b/>
          <w:lang w:val="es-MX"/>
        </w:rPr>
        <w:t>Reporte de la experiencia.</w:t>
      </w:r>
      <w:r w:rsidRPr="008D6299">
        <w:rPr>
          <w:lang w:val="es-MX"/>
        </w:rPr>
        <w:t xml:space="preserve"> En algunos ejercicios es particularmente relevante validar la experiencia antes de racionalizarla. Por ejemplo, en técnicas de carácter corporal y/o que implican lidiar con emociones.  En estos casos, conviene efectuar una pregunta abierta destinada a lograr una descripción de la experiencia. Por ejemplo, ¿qué les pasó?, ¿qué sintieron durante el ejercicio?, ¿describan lo que vivieron?</w:t>
      </w:r>
    </w:p>
    <w:p w14:paraId="6A1CC1FE" w14:textId="77777777" w:rsidR="00630937" w:rsidRPr="008D6299" w:rsidRDefault="00630937" w:rsidP="008D6299">
      <w:pPr>
        <w:ind w:left="720"/>
        <w:rPr>
          <w:lang w:val="es-MX"/>
        </w:rPr>
      </w:pPr>
    </w:p>
    <w:p w14:paraId="6C4B26CE" w14:textId="77777777" w:rsidR="00630937" w:rsidRPr="008D6299" w:rsidRDefault="00630937" w:rsidP="00BB6DC1">
      <w:pPr>
        <w:numPr>
          <w:ilvl w:val="0"/>
          <w:numId w:val="57"/>
        </w:numPr>
        <w:rPr>
          <w:lang w:val="es-MX"/>
        </w:rPr>
      </w:pPr>
      <w:r w:rsidRPr="00A87614">
        <w:rPr>
          <w:b/>
          <w:lang w:val="es-MX"/>
        </w:rPr>
        <w:t>Reporte grupal.</w:t>
      </w:r>
      <w:r w:rsidRPr="008D6299">
        <w:rPr>
          <w:lang w:val="es-MX"/>
        </w:rPr>
        <w:t xml:space="preserve"> La experiencia indica que la reflexión y discusión grupales son más ricas si pedimos a los participantes que, primero respondan algunas preguntas de forma individual, y luego compartan sus respuestas individuales con el grupo. Como en cualquier reflexión personal, es fundamental solicitar a los participantes que escriban sus respuestas antes de aportar al grupo. Con todo el grupo debe tener absoluta claridad sobre el producto que debe presentar al plenario. Por ejemplo, “en cada grupo quiero que compartan las reflexiones individuales y luego presenten al plenario los tres aprendizajes que, a juicio del grupo, son los más relevante” o bien, “luego de compartir las experiencias individuales, cada grupo debe decidir y presentar a la audiencia tres conclusiones”. </w:t>
      </w:r>
    </w:p>
    <w:p w14:paraId="1A1C9E81" w14:textId="77777777" w:rsidR="00630937" w:rsidRPr="008D6299" w:rsidRDefault="00630937" w:rsidP="008D6299">
      <w:pPr>
        <w:ind w:left="720"/>
        <w:rPr>
          <w:lang w:val="es-MX"/>
        </w:rPr>
      </w:pPr>
    </w:p>
    <w:p w14:paraId="56F98378" w14:textId="77777777" w:rsidR="00630937" w:rsidRPr="008D6299" w:rsidRDefault="00630937" w:rsidP="00BB6DC1">
      <w:pPr>
        <w:numPr>
          <w:ilvl w:val="0"/>
          <w:numId w:val="57"/>
        </w:numPr>
        <w:rPr>
          <w:lang w:val="es-MX"/>
        </w:rPr>
      </w:pPr>
      <w:r w:rsidRPr="00A87614">
        <w:rPr>
          <w:b/>
          <w:lang w:val="es-MX"/>
        </w:rPr>
        <w:t>Reporte con observadores.</w:t>
      </w:r>
      <w:r w:rsidRPr="008D6299">
        <w:rPr>
          <w:lang w:val="es-MX"/>
        </w:rPr>
        <w:t xml:space="preserve"> En los ejercicios donde uno de los roles es un observador, su reporte debe solicitarse al último. De esta manera, es posible establecer una diferencia o distancia entre lo que cada actor reporta y lo que apreció el observador</w:t>
      </w:r>
    </w:p>
    <w:p w14:paraId="3D356CCF" w14:textId="77777777" w:rsidR="00630937" w:rsidRPr="00630937" w:rsidRDefault="00630937" w:rsidP="00630937">
      <w:pPr>
        <w:rPr>
          <w:i/>
          <w:lang w:val="es-MX"/>
        </w:rPr>
      </w:pPr>
    </w:p>
    <w:p w14:paraId="459C0F59" w14:textId="77777777" w:rsidR="00630937" w:rsidRPr="00A87614" w:rsidRDefault="00630937" w:rsidP="00B70690">
      <w:pPr>
        <w:numPr>
          <w:ilvl w:val="0"/>
          <w:numId w:val="48"/>
        </w:numPr>
        <w:rPr>
          <w:lang w:val="es-MX"/>
        </w:rPr>
      </w:pPr>
      <w:r w:rsidRPr="006137EA">
        <w:rPr>
          <w:b/>
          <w:lang w:val="es-MX"/>
        </w:rPr>
        <w:t>Define un tiempo y formato básicos para que los grupos proporcionen sus reportes</w:t>
      </w:r>
      <w:r w:rsidRPr="00A87614">
        <w:rPr>
          <w:lang w:val="es-MX"/>
        </w:rPr>
        <w:t xml:space="preserve">. Por ejemplo, </w:t>
      </w:r>
      <w:r w:rsidR="006137EA">
        <w:rPr>
          <w:lang w:val="es-MX"/>
        </w:rPr>
        <w:t>“</w:t>
      </w:r>
      <w:r w:rsidRPr="00A87614">
        <w:rPr>
          <w:lang w:val="es-MX"/>
        </w:rPr>
        <w:t>cada grupo debe presentar tres conclusiones, en un tiempo máximo de dos minutos. Solo se aceptarán preguntas cuando todos los grupos hayan reportado</w:t>
      </w:r>
      <w:r w:rsidR="006137EA">
        <w:rPr>
          <w:lang w:val="es-MX"/>
        </w:rPr>
        <w:t>”</w:t>
      </w:r>
      <w:r w:rsidRPr="00A87614">
        <w:rPr>
          <w:lang w:val="es-MX"/>
        </w:rPr>
        <w:t>.</w:t>
      </w:r>
    </w:p>
    <w:p w14:paraId="0F05B47C" w14:textId="77777777" w:rsidR="00630937" w:rsidRPr="00630937" w:rsidRDefault="00630937" w:rsidP="00630937">
      <w:pPr>
        <w:rPr>
          <w:i/>
          <w:lang w:val="es-MX"/>
        </w:rPr>
      </w:pPr>
    </w:p>
    <w:p w14:paraId="68E9A2C8" w14:textId="77777777" w:rsidR="006137EA" w:rsidRDefault="006137EA" w:rsidP="00BB6DC1">
      <w:pPr>
        <w:numPr>
          <w:ilvl w:val="0"/>
          <w:numId w:val="58"/>
        </w:numPr>
        <w:rPr>
          <w:lang w:val="es-MX"/>
        </w:rPr>
      </w:pPr>
      <w:r w:rsidRPr="00A87614">
        <w:rPr>
          <w:b/>
          <w:lang w:val="es-MX"/>
        </w:rPr>
        <w:t>Define si permitirás aportes adicionales a los solicitados.</w:t>
      </w:r>
      <w:r w:rsidRPr="00A87614">
        <w:rPr>
          <w:lang w:val="es-MX"/>
        </w:rPr>
        <w:t xml:space="preserve"> En algunos casos puede ser útil permitir intervenciones adicionales a  las planificadas. Particularmente cuando algunas personas de la audiencia pueden aportar antecedentes o perspectivas relevantes que no pueden revelarse adecuadamente en la discusión grupal.</w:t>
      </w:r>
    </w:p>
    <w:p w14:paraId="6616B329" w14:textId="77777777" w:rsidR="006137EA" w:rsidRPr="00A87614" w:rsidRDefault="006137EA" w:rsidP="006137EA">
      <w:pPr>
        <w:ind w:left="360"/>
        <w:rPr>
          <w:lang w:val="es-MX"/>
        </w:rPr>
      </w:pPr>
    </w:p>
    <w:p w14:paraId="0FE42A4D" w14:textId="77777777" w:rsidR="007A4B11" w:rsidRPr="006137EA" w:rsidRDefault="00630937" w:rsidP="00BB6DC1">
      <w:pPr>
        <w:pStyle w:val="Prrafodelista"/>
        <w:numPr>
          <w:ilvl w:val="0"/>
          <w:numId w:val="58"/>
        </w:numPr>
      </w:pPr>
      <w:r w:rsidRPr="006137EA">
        <w:rPr>
          <w:b/>
          <w:lang w:val="es-MX"/>
        </w:rPr>
        <w:t xml:space="preserve">Sistematiza los aportes. </w:t>
      </w:r>
      <w:r w:rsidRPr="006137EA">
        <w:rPr>
          <w:lang w:val="es-MX"/>
        </w:rPr>
        <w:t>Es relevante que sistematices y resumas los aportes de cada grupo y/o persona. Sobre dicha síntesis podrás realizar</w:t>
      </w:r>
      <w:r w:rsidR="00A87614" w:rsidRPr="006137EA">
        <w:rPr>
          <w:lang w:val="es-MX"/>
        </w:rPr>
        <w:t xml:space="preserve"> posteriormente</w:t>
      </w:r>
      <w:r w:rsidRPr="006137EA">
        <w:rPr>
          <w:lang w:val="es-MX"/>
        </w:rPr>
        <w:t xml:space="preserve"> tus propios aportes y observaciones específicas.</w:t>
      </w:r>
      <w:r w:rsidR="00A87614" w:rsidRPr="006137EA">
        <w:rPr>
          <w:lang w:val="es-MX"/>
        </w:rPr>
        <w:t xml:space="preserve"> Agrega tus propias conclusiones solo si es estrictamente necesario para lograr en la audiencia el efecto de aprendizaje deseado.</w:t>
      </w:r>
    </w:p>
    <w:p w14:paraId="3F378FDC" w14:textId="77777777" w:rsidR="006137EA" w:rsidRDefault="006137EA" w:rsidP="006137EA">
      <w:pPr>
        <w:pStyle w:val="Prrafodelista"/>
      </w:pPr>
    </w:p>
    <w:p w14:paraId="5196B420" w14:textId="77777777" w:rsidR="006137EA" w:rsidRPr="008A4835" w:rsidRDefault="008A4835" w:rsidP="00BB6DC1">
      <w:pPr>
        <w:pStyle w:val="Subttulo"/>
        <w:numPr>
          <w:ilvl w:val="1"/>
          <w:numId w:val="52"/>
        </w:numPr>
        <w:rPr>
          <w:lang w:val="es-ES"/>
        </w:rPr>
      </w:pPr>
      <w:bookmarkStart w:id="21" w:name="_Toc428896508"/>
      <w:r>
        <w:rPr>
          <w:lang w:val="es-ES"/>
        </w:rPr>
        <w:t>¿Cómo dirigir procesos de formación a distancia</w:t>
      </w:r>
      <w:r w:rsidR="006137EA">
        <w:rPr>
          <w:lang w:val="es-ES"/>
        </w:rPr>
        <w:t>?</w:t>
      </w:r>
      <w:bookmarkEnd w:id="21"/>
      <w:r w:rsidR="006137EA" w:rsidRPr="008A4835">
        <w:rPr>
          <w:lang w:val="es-ES"/>
        </w:rPr>
        <w:t xml:space="preserve"> </w:t>
      </w:r>
    </w:p>
    <w:p w14:paraId="1D891B39" w14:textId="77777777" w:rsidR="006137EA" w:rsidRDefault="008A4835" w:rsidP="006137EA">
      <w:pPr>
        <w:rPr>
          <w:lang w:val="es-ES"/>
        </w:rPr>
      </w:pPr>
      <w:r>
        <w:rPr>
          <w:lang w:val="es-ES"/>
        </w:rPr>
        <w:t>En los procesos de formación a distancia (e-learning o b-</w:t>
      </w:r>
      <w:proofErr w:type="spellStart"/>
      <w:r>
        <w:rPr>
          <w:lang w:val="es-ES"/>
        </w:rPr>
        <w:t>learning</w:t>
      </w:r>
      <w:proofErr w:type="spellEnd"/>
      <w:r>
        <w:rPr>
          <w:lang w:val="es-ES"/>
        </w:rPr>
        <w:t xml:space="preserve">) podemos distinguir, al menos, los siguientes roles </w:t>
      </w:r>
      <w:sdt>
        <w:sdtPr>
          <w:rPr>
            <w:lang w:val="es-ES"/>
          </w:rPr>
          <w:id w:val="-1633086386"/>
          <w:citation/>
        </w:sdtPr>
        <w:sdtEndPr/>
        <w:sdtContent>
          <w:r>
            <w:rPr>
              <w:lang w:val="es-ES"/>
            </w:rPr>
            <w:fldChar w:fldCharType="begin"/>
          </w:r>
          <w:r>
            <w:instrText xml:space="preserve"> CITATION Ide10 \l 13322 </w:instrText>
          </w:r>
          <w:r>
            <w:rPr>
              <w:lang w:val="es-ES"/>
            </w:rPr>
            <w:fldChar w:fldCharType="separate"/>
          </w:r>
          <w:r>
            <w:rPr>
              <w:noProof/>
            </w:rPr>
            <w:t>(Idea Grupo de Investigación, 2010)</w:t>
          </w:r>
          <w:r>
            <w:rPr>
              <w:lang w:val="es-ES"/>
            </w:rPr>
            <w:fldChar w:fldCharType="end"/>
          </w:r>
        </w:sdtContent>
      </w:sdt>
      <w:r>
        <w:rPr>
          <w:lang w:val="es-ES"/>
        </w:rPr>
        <w:t>:</w:t>
      </w:r>
    </w:p>
    <w:p w14:paraId="2FE62D41" w14:textId="77777777" w:rsidR="008A4835" w:rsidRDefault="008A4835" w:rsidP="006137EA">
      <w:pPr>
        <w:rPr>
          <w:lang w:val="es-ES"/>
        </w:rPr>
      </w:pPr>
    </w:p>
    <w:p w14:paraId="2C62DE65" w14:textId="77777777" w:rsidR="008A4835" w:rsidRDefault="008A4835" w:rsidP="00BB6DC1">
      <w:pPr>
        <w:pStyle w:val="Prrafodelista"/>
        <w:numPr>
          <w:ilvl w:val="0"/>
          <w:numId w:val="59"/>
        </w:numPr>
        <w:rPr>
          <w:lang w:val="es-ES"/>
        </w:rPr>
      </w:pPr>
      <w:r w:rsidRPr="00F43F07">
        <w:rPr>
          <w:b/>
          <w:lang w:val="es-ES"/>
        </w:rPr>
        <w:t>Experto en contenidos</w:t>
      </w:r>
      <w:r>
        <w:rPr>
          <w:lang w:val="es-ES"/>
        </w:rPr>
        <w:t>. Es el responsable de definir, producir y organizar la información y contenidos del curso. Su rol puede incluir la definición de las pautas y procedimientos de evaluación, definir las tareas y ejercicios.</w:t>
      </w:r>
      <w:r w:rsidR="00A6154D">
        <w:rPr>
          <w:lang w:val="es-ES"/>
        </w:rPr>
        <w:t xml:space="preserve"> Puedo actuar como “experto” durante la ejecución.</w:t>
      </w:r>
    </w:p>
    <w:p w14:paraId="67FAA2FA" w14:textId="77777777" w:rsidR="00F43F07" w:rsidRPr="00F43F07" w:rsidRDefault="00F43F07" w:rsidP="00F43F07">
      <w:pPr>
        <w:rPr>
          <w:lang w:val="es-ES"/>
        </w:rPr>
      </w:pPr>
    </w:p>
    <w:p w14:paraId="154B4C4E" w14:textId="77777777" w:rsidR="008A4835" w:rsidRDefault="008A4835" w:rsidP="00BB6DC1">
      <w:pPr>
        <w:pStyle w:val="Prrafodelista"/>
        <w:numPr>
          <w:ilvl w:val="0"/>
          <w:numId w:val="59"/>
        </w:numPr>
        <w:rPr>
          <w:lang w:val="es-ES"/>
        </w:rPr>
      </w:pPr>
      <w:r>
        <w:rPr>
          <w:lang w:val="es-ES"/>
        </w:rPr>
        <w:t xml:space="preserve"> </w:t>
      </w:r>
      <w:r w:rsidRPr="00193863">
        <w:rPr>
          <w:b/>
          <w:lang w:val="es-ES"/>
        </w:rPr>
        <w:t>Experto metodólogo o diseñador instruccional.</w:t>
      </w:r>
      <w:r>
        <w:rPr>
          <w:lang w:val="es-ES"/>
        </w:rPr>
        <w:t xml:space="preserve"> </w:t>
      </w:r>
      <w:r w:rsidR="003D67CD">
        <w:rPr>
          <w:lang w:val="es-ES"/>
        </w:rPr>
        <w:t xml:space="preserve"> Su tarea es definir una estrategia pedagógicamente efectiva para el logro de los objetivos de aprendizaje. Es el responsable de</w:t>
      </w:r>
      <w:r>
        <w:rPr>
          <w:lang w:val="es-ES"/>
        </w:rPr>
        <w:t xml:space="preserve"> organizar el contenido de forma didáctica. Puede definir la secuencia, proponer ejercicios </w:t>
      </w:r>
      <w:r w:rsidR="003D67CD">
        <w:rPr>
          <w:lang w:val="es-ES"/>
        </w:rPr>
        <w:t>y mecanismos de evaluación. Puede apoyar al experto en contenidos en la producción de materiales.</w:t>
      </w:r>
    </w:p>
    <w:p w14:paraId="04BB0D01" w14:textId="77777777" w:rsidR="00193863" w:rsidRPr="00193863" w:rsidRDefault="00193863" w:rsidP="00193863">
      <w:pPr>
        <w:pStyle w:val="Prrafodelista"/>
        <w:rPr>
          <w:lang w:val="es-ES"/>
        </w:rPr>
      </w:pPr>
    </w:p>
    <w:p w14:paraId="16EE897A" w14:textId="77777777" w:rsidR="003D67CD" w:rsidRDefault="003D67CD" w:rsidP="00BB6DC1">
      <w:pPr>
        <w:pStyle w:val="Prrafodelista"/>
        <w:numPr>
          <w:ilvl w:val="0"/>
          <w:numId w:val="59"/>
        </w:numPr>
        <w:rPr>
          <w:lang w:val="es-ES"/>
        </w:rPr>
      </w:pPr>
      <w:r w:rsidRPr="00193863">
        <w:rPr>
          <w:b/>
          <w:lang w:val="es-ES"/>
        </w:rPr>
        <w:t>Diseñador de medios.</w:t>
      </w:r>
      <w:r>
        <w:rPr>
          <w:lang w:val="es-ES"/>
        </w:rPr>
        <w:t xml:space="preserve"> Su rol es aportar el diseño multimedial, tales como dibujos, fotografías, videos, animaciones, simulaciones virtuales, etc.</w:t>
      </w:r>
    </w:p>
    <w:p w14:paraId="581CC3F1" w14:textId="77777777" w:rsidR="00193863" w:rsidRPr="00193863" w:rsidRDefault="00193863" w:rsidP="00193863">
      <w:pPr>
        <w:pStyle w:val="Prrafodelista"/>
        <w:rPr>
          <w:lang w:val="es-ES"/>
        </w:rPr>
      </w:pPr>
    </w:p>
    <w:p w14:paraId="6295DE59" w14:textId="77777777" w:rsidR="003D67CD" w:rsidRDefault="003D67CD" w:rsidP="00BB6DC1">
      <w:pPr>
        <w:pStyle w:val="Prrafodelista"/>
        <w:numPr>
          <w:ilvl w:val="0"/>
          <w:numId w:val="59"/>
        </w:numPr>
        <w:rPr>
          <w:lang w:val="es-ES"/>
        </w:rPr>
      </w:pPr>
      <w:r w:rsidRPr="00193863">
        <w:rPr>
          <w:b/>
          <w:lang w:val="es-ES"/>
        </w:rPr>
        <w:t>Diseñador web.</w:t>
      </w:r>
      <w:r>
        <w:rPr>
          <w:lang w:val="es-ES"/>
        </w:rPr>
        <w:t xml:space="preserve"> Su función es insertar los medios en la plataforma que utilice el curso.  Configura el curso en formato web.</w:t>
      </w:r>
    </w:p>
    <w:p w14:paraId="2A7FE875" w14:textId="77777777" w:rsidR="00193863" w:rsidRPr="00193863" w:rsidRDefault="00193863" w:rsidP="00193863">
      <w:pPr>
        <w:pStyle w:val="Prrafodelista"/>
        <w:rPr>
          <w:lang w:val="es-ES"/>
        </w:rPr>
      </w:pPr>
    </w:p>
    <w:p w14:paraId="0805881B" w14:textId="77777777" w:rsidR="003D67CD" w:rsidRDefault="003D67CD" w:rsidP="00BB6DC1">
      <w:pPr>
        <w:pStyle w:val="Prrafodelista"/>
        <w:numPr>
          <w:ilvl w:val="0"/>
          <w:numId w:val="59"/>
        </w:numPr>
        <w:rPr>
          <w:lang w:val="es-ES"/>
        </w:rPr>
      </w:pPr>
      <w:r w:rsidRPr="00193863">
        <w:rPr>
          <w:b/>
          <w:lang w:val="es-ES"/>
        </w:rPr>
        <w:t>Administrador de plataforma</w:t>
      </w:r>
      <w:r>
        <w:rPr>
          <w:lang w:val="es-ES"/>
        </w:rPr>
        <w:t xml:space="preserve">. </w:t>
      </w:r>
      <w:r w:rsidR="00A6154D">
        <w:rPr>
          <w:lang w:val="es-ES"/>
        </w:rPr>
        <w:t>Persona encargada de matricular a los estudiantes, realizar las configuraciones, subir o bajar documentos, habilitar contenidos y dar soporte a los usuarios en el uso de la plataforma.</w:t>
      </w:r>
    </w:p>
    <w:p w14:paraId="57431EBE" w14:textId="77777777" w:rsidR="00A6154D" w:rsidRDefault="00A6154D" w:rsidP="00BB6DC1">
      <w:pPr>
        <w:pStyle w:val="Prrafodelista"/>
        <w:numPr>
          <w:ilvl w:val="0"/>
          <w:numId w:val="59"/>
        </w:numPr>
        <w:rPr>
          <w:lang w:val="es-ES"/>
        </w:rPr>
      </w:pPr>
      <w:r w:rsidRPr="00193863">
        <w:rPr>
          <w:b/>
          <w:lang w:val="es-ES"/>
        </w:rPr>
        <w:t>Profesor tutor.</w:t>
      </w:r>
      <w:r>
        <w:rPr>
          <w:lang w:val="es-ES"/>
        </w:rPr>
        <w:t xml:space="preserve"> Es el tutor “no – experto” que conduce el proceso de aprendizaje de los estudiantes. Resuelve dudas, orienta, se ocupa que los estudiantes hagan las actividades previstas, anima y conduce los foros, etc. Puede o no ser, al mismo tiempo, experto en contenidos. </w:t>
      </w:r>
    </w:p>
    <w:p w14:paraId="44FF3BEF" w14:textId="77777777" w:rsidR="00193863" w:rsidRDefault="00193863" w:rsidP="00193863">
      <w:pPr>
        <w:pStyle w:val="Prrafodelista"/>
        <w:ind w:left="360"/>
        <w:rPr>
          <w:lang w:val="es-ES"/>
        </w:rPr>
      </w:pPr>
    </w:p>
    <w:p w14:paraId="0EAB22A8" w14:textId="77777777" w:rsidR="00A6154D" w:rsidRDefault="00A6154D" w:rsidP="00BB6DC1">
      <w:pPr>
        <w:pStyle w:val="Prrafodelista"/>
        <w:numPr>
          <w:ilvl w:val="0"/>
          <w:numId w:val="59"/>
        </w:numPr>
        <w:rPr>
          <w:lang w:val="es-ES"/>
        </w:rPr>
      </w:pPr>
      <w:r w:rsidRPr="00193863">
        <w:rPr>
          <w:b/>
          <w:lang w:val="es-ES"/>
        </w:rPr>
        <w:t>Coordinador.</w:t>
      </w:r>
      <w:r>
        <w:rPr>
          <w:lang w:val="es-ES"/>
        </w:rPr>
        <w:t xml:space="preserve"> Esta figura no siempre está presente. Asume el rol de director del curso, tomando decisiones sobre administración de contenidos, resolución de dudas y contingencias tales como continuidad de los estudiantes, definición de una segunda oportunidad, dar de baja estudiantes, segunda revisión de una evaluación, etc. </w:t>
      </w:r>
    </w:p>
    <w:p w14:paraId="565D50E9" w14:textId="77777777" w:rsidR="00EA40EC" w:rsidRDefault="00EA40EC" w:rsidP="00EA40EC">
      <w:pPr>
        <w:rPr>
          <w:lang w:val="es-ES"/>
        </w:rPr>
      </w:pPr>
    </w:p>
    <w:p w14:paraId="54F5D83B" w14:textId="77777777" w:rsidR="00EA40EC" w:rsidRDefault="00EA40EC" w:rsidP="00EA40EC">
      <w:pPr>
        <w:rPr>
          <w:lang w:val="es-ES"/>
        </w:rPr>
      </w:pPr>
      <w:r>
        <w:rPr>
          <w:lang w:val="es-ES"/>
        </w:rPr>
        <w:t>En el contexto de este proceso de formación de formadores, nos centraremos en  la figura del profesor tutor, que adelantamos en el apartado sobre diseño de actividades formativas a distancia.</w:t>
      </w:r>
    </w:p>
    <w:p w14:paraId="76752440" w14:textId="77777777" w:rsidR="00EA40EC" w:rsidRDefault="00EA40EC" w:rsidP="00EA40EC">
      <w:pPr>
        <w:rPr>
          <w:lang w:val="es-ES"/>
        </w:rPr>
      </w:pPr>
    </w:p>
    <w:p w14:paraId="06FC9CC5" w14:textId="77777777" w:rsidR="00B064D8" w:rsidRDefault="00B064D8" w:rsidP="00EA40EC">
      <w:pPr>
        <w:rPr>
          <w:lang w:val="es-ES"/>
        </w:rPr>
      </w:pPr>
      <w:r>
        <w:rPr>
          <w:lang w:val="es-ES"/>
        </w:rPr>
        <w:t>El objetivo o sentido principal del rol de profesor tutor  o tutor no experto es lograr que los participantes logren los aprendizajes establecidos en los objetivos de aprendizaje o pedagógicos de cada actividad.</w:t>
      </w:r>
      <w:r w:rsidR="000D6064">
        <w:rPr>
          <w:lang w:val="es-ES"/>
        </w:rPr>
        <w:t xml:space="preserve"> En dicha perspectiva su tarea principal es que los estudiantes cuestionen su propio sentido común y </w:t>
      </w:r>
      <w:r w:rsidR="00D616A6">
        <w:rPr>
          <w:lang w:val="es-ES"/>
        </w:rPr>
        <w:t>pongan en tensión sus ideas, sin darles una respuesta de lo que deben hacer o decir.</w:t>
      </w:r>
    </w:p>
    <w:p w14:paraId="2416EC3D" w14:textId="77777777" w:rsidR="00D616A6" w:rsidRDefault="00D616A6" w:rsidP="00EA40EC">
      <w:pPr>
        <w:rPr>
          <w:lang w:val="es-ES"/>
        </w:rPr>
      </w:pPr>
    </w:p>
    <w:p w14:paraId="1E719C41" w14:textId="77777777" w:rsidR="00D616A6" w:rsidRDefault="00D616A6" w:rsidP="00D616A6">
      <w:pPr>
        <w:rPr>
          <w:lang w:val="es-ES"/>
        </w:rPr>
      </w:pPr>
      <w:r w:rsidRPr="00D616A6">
        <w:rPr>
          <w:lang w:val="es-ES"/>
        </w:rPr>
        <w:t xml:space="preserve">En las comunidades de aprendizaje, como diría Paulo Freire, nadie forma a nadie; nadie se forma a sí mismo. Los participantes se forman en diálogo sobre su práctica. Por tanto, el conocimiento se construye a través de la interacción, el intercambio de información, las preguntas. El rol del docente es guiar y orientar la construcción del aprendizaje, facilitando el diálogo en torno a situaciones que permitan al estudiante reflexionar, cuestionar y superar su práctica. </w:t>
      </w:r>
    </w:p>
    <w:p w14:paraId="07843705" w14:textId="77777777" w:rsidR="00D616A6" w:rsidRPr="00D616A6" w:rsidRDefault="00D616A6" w:rsidP="00D616A6">
      <w:pPr>
        <w:rPr>
          <w:lang w:val="es-ES"/>
        </w:rPr>
      </w:pPr>
    </w:p>
    <w:p w14:paraId="763F6047" w14:textId="77777777" w:rsidR="00D616A6" w:rsidRDefault="00D616A6" w:rsidP="00D616A6">
      <w:pPr>
        <w:rPr>
          <w:lang w:val="es-ES"/>
        </w:rPr>
      </w:pPr>
      <w:r>
        <w:rPr>
          <w:lang w:val="es-ES"/>
        </w:rPr>
        <w:t>En la dirección de las discusiones, el tutor debe recordar que tiene tres roles</w:t>
      </w:r>
      <w:r w:rsidRPr="00D616A6">
        <w:rPr>
          <w:lang w:val="es-ES"/>
        </w:rPr>
        <w:t>:</w:t>
      </w:r>
    </w:p>
    <w:p w14:paraId="785D7D19" w14:textId="77777777" w:rsidR="00D616A6" w:rsidRPr="00D616A6" w:rsidRDefault="00D616A6" w:rsidP="00D616A6">
      <w:pPr>
        <w:rPr>
          <w:lang w:val="es-ES"/>
        </w:rPr>
      </w:pPr>
    </w:p>
    <w:p w14:paraId="35952B48" w14:textId="77777777" w:rsidR="00D616A6" w:rsidRDefault="00D616A6" w:rsidP="00BB6DC1">
      <w:pPr>
        <w:numPr>
          <w:ilvl w:val="0"/>
          <w:numId w:val="60"/>
        </w:numPr>
        <w:rPr>
          <w:lang w:val="es-ES"/>
        </w:rPr>
      </w:pPr>
      <w:r>
        <w:rPr>
          <w:b/>
          <w:lang w:val="es-ES"/>
        </w:rPr>
        <w:t>Rol</w:t>
      </w:r>
      <w:r w:rsidRPr="00D616A6">
        <w:rPr>
          <w:b/>
          <w:lang w:val="es-ES"/>
        </w:rPr>
        <w:t xml:space="preserve"> social.</w:t>
      </w:r>
      <w:r w:rsidRPr="00D616A6">
        <w:rPr>
          <w:lang w:val="es-ES"/>
        </w:rPr>
        <w:t xml:space="preserve"> La respuesta en un foro proyecta características personales dentro de la comunidad de aprendizaje. Tanto el docente como el estudiante se presentan como “personas reales”, con una identidad, un modo de ser, una personalidad. Por tanto, es importante que el docente interactúe con los estudiantes socialmente, en tanto colegas.</w:t>
      </w:r>
    </w:p>
    <w:p w14:paraId="36AA4518" w14:textId="77777777" w:rsidR="00D616A6" w:rsidRPr="00D616A6" w:rsidRDefault="00D616A6" w:rsidP="00D616A6">
      <w:pPr>
        <w:ind w:left="360"/>
        <w:rPr>
          <w:lang w:val="es-ES"/>
        </w:rPr>
      </w:pPr>
    </w:p>
    <w:p w14:paraId="3D297EB0" w14:textId="77777777" w:rsidR="00D616A6" w:rsidRDefault="00D616A6" w:rsidP="00BB6DC1">
      <w:pPr>
        <w:numPr>
          <w:ilvl w:val="0"/>
          <w:numId w:val="60"/>
        </w:numPr>
        <w:rPr>
          <w:lang w:val="es-ES"/>
        </w:rPr>
      </w:pPr>
      <w:r>
        <w:rPr>
          <w:b/>
          <w:lang w:val="es-ES"/>
        </w:rPr>
        <w:t>Rol docente</w:t>
      </w:r>
      <w:r w:rsidRPr="00D616A6">
        <w:rPr>
          <w:b/>
          <w:lang w:val="es-ES"/>
        </w:rPr>
        <w:t>.</w:t>
      </w:r>
      <w:r w:rsidRPr="00D616A6">
        <w:rPr>
          <w:lang w:val="es-ES"/>
        </w:rPr>
        <w:t xml:space="preserve"> La presencia pedagógica es la facilitación y dirección de los procesos sociales y cognitivos para el logro de resultados de aprendizaje con valor educacional y personal. El docente no puede olvidar que está allí para enseñar, corregir, retroalimentar, indicar, ejemplificar.</w:t>
      </w:r>
    </w:p>
    <w:p w14:paraId="7BEDFF06" w14:textId="77777777" w:rsidR="00D616A6" w:rsidRDefault="00D616A6" w:rsidP="00D616A6">
      <w:pPr>
        <w:pStyle w:val="Prrafodelista"/>
        <w:rPr>
          <w:lang w:val="es-ES"/>
        </w:rPr>
      </w:pPr>
    </w:p>
    <w:p w14:paraId="745D8841" w14:textId="77777777" w:rsidR="00D616A6" w:rsidRPr="00D616A6" w:rsidRDefault="00D616A6" w:rsidP="00D616A6">
      <w:pPr>
        <w:rPr>
          <w:lang w:val="es-ES"/>
        </w:rPr>
      </w:pPr>
    </w:p>
    <w:p w14:paraId="43412837" w14:textId="77777777" w:rsidR="00D616A6" w:rsidRPr="00D616A6" w:rsidRDefault="00D616A6" w:rsidP="00BB6DC1">
      <w:pPr>
        <w:numPr>
          <w:ilvl w:val="0"/>
          <w:numId w:val="60"/>
        </w:numPr>
        <w:rPr>
          <w:lang w:val="es-ES"/>
        </w:rPr>
      </w:pPr>
      <w:r>
        <w:rPr>
          <w:b/>
          <w:lang w:val="es-ES"/>
        </w:rPr>
        <w:t>Rol de reflexión</w:t>
      </w:r>
      <w:r w:rsidRPr="00D616A6">
        <w:rPr>
          <w:b/>
          <w:lang w:val="es-ES"/>
        </w:rPr>
        <w:t xml:space="preserve">. </w:t>
      </w:r>
      <w:r w:rsidRPr="00D616A6">
        <w:rPr>
          <w:lang w:val="es-ES"/>
        </w:rPr>
        <w:t>Es una condición del pensamiento y el aprendizaje de alto nivel que hace referencia al punto hasta el cual los alumnos son capaces de construir significado. En tanto presencia cognitiva, el docente incentiva la abstracción, el análisis, el desarrollo de conclusiones no siempre evidentes</w:t>
      </w:r>
    </w:p>
    <w:p w14:paraId="35B09089" w14:textId="77777777" w:rsidR="00D616A6" w:rsidRDefault="00D616A6" w:rsidP="00EA40EC">
      <w:pPr>
        <w:rPr>
          <w:lang w:val="es-ES"/>
        </w:rPr>
      </w:pPr>
    </w:p>
    <w:p w14:paraId="51A5A758" w14:textId="77777777" w:rsidR="003811FF" w:rsidRPr="003811FF" w:rsidRDefault="003811FF" w:rsidP="003811FF">
      <w:pPr>
        <w:rPr>
          <w:lang w:val="es-ES"/>
        </w:rPr>
      </w:pPr>
      <w:r w:rsidRPr="003811FF">
        <w:rPr>
          <w:lang w:val="es-ES"/>
        </w:rPr>
        <w:t>En el ejercicio de estos roles, las tareas o actividades principales que debe desarrollar son:</w:t>
      </w:r>
    </w:p>
    <w:p w14:paraId="5B11B10F" w14:textId="77777777" w:rsidR="003811FF" w:rsidRPr="003811FF" w:rsidRDefault="003811FF" w:rsidP="003811FF">
      <w:pPr>
        <w:rPr>
          <w:lang w:val="es-ES"/>
        </w:rPr>
      </w:pPr>
    </w:p>
    <w:p w14:paraId="50C28156" w14:textId="77777777" w:rsidR="003811FF" w:rsidRPr="003811FF" w:rsidRDefault="003811FF" w:rsidP="00BB6DC1">
      <w:pPr>
        <w:numPr>
          <w:ilvl w:val="0"/>
          <w:numId w:val="59"/>
        </w:numPr>
        <w:rPr>
          <w:lang w:val="es-ES"/>
        </w:rPr>
      </w:pPr>
      <w:r w:rsidRPr="003811FF">
        <w:rPr>
          <w:lang w:val="es-ES"/>
        </w:rPr>
        <w:t>Orientar a los participantes en la realización de las actividades</w:t>
      </w:r>
    </w:p>
    <w:p w14:paraId="50E8A7DE" w14:textId="77777777" w:rsidR="003811FF" w:rsidRPr="003811FF" w:rsidRDefault="003811FF" w:rsidP="00BB6DC1">
      <w:pPr>
        <w:numPr>
          <w:ilvl w:val="0"/>
          <w:numId w:val="59"/>
        </w:numPr>
        <w:rPr>
          <w:lang w:val="es-ES"/>
        </w:rPr>
      </w:pPr>
      <w:r w:rsidRPr="003811FF">
        <w:rPr>
          <w:lang w:val="es-ES"/>
        </w:rPr>
        <w:t>Resolver dudas sobre el proceso de evaluación</w:t>
      </w:r>
    </w:p>
    <w:p w14:paraId="087CD182" w14:textId="77777777" w:rsidR="003811FF" w:rsidRPr="003811FF" w:rsidRDefault="003811FF" w:rsidP="00BB6DC1">
      <w:pPr>
        <w:numPr>
          <w:ilvl w:val="0"/>
          <w:numId w:val="59"/>
        </w:numPr>
        <w:rPr>
          <w:lang w:val="es-ES"/>
        </w:rPr>
      </w:pPr>
      <w:r w:rsidRPr="003811FF">
        <w:rPr>
          <w:lang w:val="es-ES"/>
        </w:rPr>
        <w:t>Animar</w:t>
      </w:r>
      <w:r>
        <w:rPr>
          <w:lang w:val="es-ES"/>
        </w:rPr>
        <w:t xml:space="preserve"> y conducir los foros</w:t>
      </w:r>
    </w:p>
    <w:p w14:paraId="377E243F" w14:textId="77777777" w:rsidR="003811FF" w:rsidRPr="003811FF" w:rsidRDefault="003811FF" w:rsidP="00BB6DC1">
      <w:pPr>
        <w:numPr>
          <w:ilvl w:val="0"/>
          <w:numId w:val="59"/>
        </w:numPr>
        <w:rPr>
          <w:lang w:val="es-ES"/>
        </w:rPr>
      </w:pPr>
      <w:r w:rsidRPr="003811FF">
        <w:rPr>
          <w:lang w:val="es-ES"/>
        </w:rPr>
        <w:t>Responder los foros de consulta general</w:t>
      </w:r>
    </w:p>
    <w:p w14:paraId="7D414B51" w14:textId="77777777" w:rsidR="003811FF" w:rsidRPr="003811FF" w:rsidRDefault="003811FF" w:rsidP="00BB6DC1">
      <w:pPr>
        <w:numPr>
          <w:ilvl w:val="0"/>
          <w:numId w:val="59"/>
        </w:numPr>
        <w:rPr>
          <w:lang w:val="es-ES"/>
        </w:rPr>
      </w:pPr>
      <w:r w:rsidRPr="003811FF">
        <w:rPr>
          <w:lang w:val="es-ES"/>
        </w:rPr>
        <w:t>Retroalimentar</w:t>
      </w:r>
    </w:p>
    <w:p w14:paraId="4CF358BD" w14:textId="77777777" w:rsidR="003811FF" w:rsidRDefault="003811FF" w:rsidP="00BB6DC1">
      <w:pPr>
        <w:numPr>
          <w:ilvl w:val="0"/>
          <w:numId w:val="59"/>
        </w:numPr>
        <w:rPr>
          <w:lang w:val="es-ES"/>
        </w:rPr>
      </w:pPr>
      <w:r w:rsidRPr="003811FF">
        <w:rPr>
          <w:lang w:val="es-ES"/>
        </w:rPr>
        <w:t>Realizar preguntas</w:t>
      </w:r>
    </w:p>
    <w:p w14:paraId="2EA01D4F" w14:textId="77777777" w:rsidR="003811FF" w:rsidRPr="003811FF" w:rsidRDefault="003811FF" w:rsidP="00BB6DC1">
      <w:pPr>
        <w:numPr>
          <w:ilvl w:val="0"/>
          <w:numId w:val="59"/>
        </w:numPr>
        <w:rPr>
          <w:lang w:val="es-ES"/>
        </w:rPr>
      </w:pPr>
      <w:r>
        <w:rPr>
          <w:lang w:val="es-ES"/>
        </w:rPr>
        <w:t>Revisar y calificar trabajos</w:t>
      </w:r>
    </w:p>
    <w:p w14:paraId="4F912096" w14:textId="77777777" w:rsidR="00D616A6" w:rsidRDefault="00D616A6" w:rsidP="00EA40EC">
      <w:pPr>
        <w:rPr>
          <w:lang w:val="es-ES"/>
        </w:rPr>
      </w:pPr>
    </w:p>
    <w:p w14:paraId="0D9BFFE0" w14:textId="77777777" w:rsidR="003811FF" w:rsidRDefault="003811FF" w:rsidP="003811FF">
      <w:pPr>
        <w:rPr>
          <w:lang w:val="es-ES"/>
        </w:rPr>
      </w:pPr>
      <w:r>
        <w:rPr>
          <w:lang w:val="es-ES"/>
        </w:rPr>
        <w:t>A</w:t>
      </w:r>
      <w:r w:rsidRPr="003811FF">
        <w:rPr>
          <w:lang w:val="es-ES"/>
        </w:rPr>
        <w:t>lgunas prácticas docentes que mejoran el proceso de aprendizaje de los estudiantes son</w:t>
      </w:r>
      <w:r>
        <w:rPr>
          <w:rStyle w:val="Refdenotaalpie"/>
          <w:lang w:val="es-ES"/>
        </w:rPr>
        <w:footnoteReference w:id="7"/>
      </w:r>
      <w:r w:rsidRPr="003811FF">
        <w:rPr>
          <w:lang w:val="es-ES"/>
        </w:rPr>
        <w:t>:</w:t>
      </w:r>
    </w:p>
    <w:p w14:paraId="34B3DEA3" w14:textId="77777777" w:rsidR="003811FF" w:rsidRPr="003811FF" w:rsidRDefault="003811FF" w:rsidP="003811FF">
      <w:pPr>
        <w:rPr>
          <w:lang w:val="es-ES"/>
        </w:rPr>
      </w:pPr>
    </w:p>
    <w:p w14:paraId="7370D7C5" w14:textId="77777777" w:rsidR="003811FF" w:rsidRPr="003811FF" w:rsidRDefault="003811FF" w:rsidP="00BB6DC1">
      <w:pPr>
        <w:numPr>
          <w:ilvl w:val="0"/>
          <w:numId w:val="61"/>
        </w:numPr>
        <w:rPr>
          <w:lang w:val="es-ES"/>
        </w:rPr>
      </w:pPr>
      <w:r w:rsidRPr="003811FF">
        <w:rPr>
          <w:lang w:val="es-ES"/>
        </w:rPr>
        <w:t>Deja que los estudiantes “hagan la pega”, no la hagas por ellos</w:t>
      </w:r>
    </w:p>
    <w:p w14:paraId="4B12A87C" w14:textId="77777777" w:rsidR="003811FF" w:rsidRPr="003811FF" w:rsidRDefault="003811FF" w:rsidP="00BB6DC1">
      <w:pPr>
        <w:numPr>
          <w:ilvl w:val="0"/>
          <w:numId w:val="61"/>
        </w:numPr>
        <w:rPr>
          <w:lang w:val="es-ES"/>
        </w:rPr>
      </w:pPr>
      <w:r w:rsidRPr="003811FF">
        <w:rPr>
          <w:lang w:val="es-ES"/>
        </w:rPr>
        <w:t>Establece el clima: se amable y cercano. Es importante que confíen en ti, no que te teman</w:t>
      </w:r>
    </w:p>
    <w:p w14:paraId="25D68A12" w14:textId="77777777" w:rsidR="003811FF" w:rsidRPr="003811FF" w:rsidRDefault="003811FF" w:rsidP="00BB6DC1">
      <w:pPr>
        <w:numPr>
          <w:ilvl w:val="0"/>
          <w:numId w:val="61"/>
        </w:numPr>
        <w:rPr>
          <w:lang w:val="es-ES"/>
        </w:rPr>
      </w:pPr>
      <w:r w:rsidRPr="003811FF">
        <w:rPr>
          <w:lang w:val="es-ES"/>
        </w:rPr>
        <w:t>Llama a los estudiantes por su nombre</w:t>
      </w:r>
    </w:p>
    <w:p w14:paraId="327B9308" w14:textId="77777777" w:rsidR="003811FF" w:rsidRPr="003811FF" w:rsidRDefault="003811FF" w:rsidP="00BB6DC1">
      <w:pPr>
        <w:numPr>
          <w:ilvl w:val="0"/>
          <w:numId w:val="61"/>
        </w:numPr>
        <w:rPr>
          <w:lang w:val="es-ES"/>
        </w:rPr>
      </w:pPr>
      <w:r w:rsidRPr="003811FF">
        <w:rPr>
          <w:lang w:val="es-ES"/>
        </w:rPr>
        <w:t>Invita a participar a todos los estudiantes</w:t>
      </w:r>
    </w:p>
    <w:p w14:paraId="49C4601D" w14:textId="77777777" w:rsidR="003811FF" w:rsidRPr="003811FF" w:rsidRDefault="003811FF" w:rsidP="00BB6DC1">
      <w:pPr>
        <w:numPr>
          <w:ilvl w:val="0"/>
          <w:numId w:val="61"/>
        </w:numPr>
        <w:rPr>
          <w:lang w:val="es-ES"/>
        </w:rPr>
      </w:pPr>
      <w:r w:rsidRPr="003811FF">
        <w:rPr>
          <w:lang w:val="es-ES"/>
        </w:rPr>
        <w:t>Comunica altas expectativas</w:t>
      </w:r>
    </w:p>
    <w:p w14:paraId="0DA819F2" w14:textId="77777777" w:rsidR="003811FF" w:rsidRPr="003811FF" w:rsidRDefault="003811FF" w:rsidP="00BB6DC1">
      <w:pPr>
        <w:numPr>
          <w:ilvl w:val="0"/>
          <w:numId w:val="61"/>
        </w:numPr>
        <w:rPr>
          <w:lang w:val="es-ES"/>
        </w:rPr>
      </w:pPr>
      <w:r w:rsidRPr="003811FF">
        <w:rPr>
          <w:lang w:val="es-ES"/>
        </w:rPr>
        <w:t>Sustenta el sentido de pertenencia al grupo, su compromiso y objetivos comunes</w:t>
      </w:r>
    </w:p>
    <w:p w14:paraId="04F8117D" w14:textId="77777777" w:rsidR="003811FF" w:rsidRPr="003811FF" w:rsidRDefault="003811FF" w:rsidP="00BB6DC1">
      <w:pPr>
        <w:numPr>
          <w:ilvl w:val="0"/>
          <w:numId w:val="61"/>
        </w:numPr>
        <w:rPr>
          <w:lang w:val="es-ES"/>
        </w:rPr>
      </w:pPr>
      <w:r w:rsidRPr="003811FF">
        <w:rPr>
          <w:lang w:val="es-ES"/>
        </w:rPr>
        <w:t>Permite que compartan inquietudes, expectativas, preocupaciones</w:t>
      </w:r>
    </w:p>
    <w:p w14:paraId="3BC3A135" w14:textId="77777777" w:rsidR="003811FF" w:rsidRPr="003811FF" w:rsidRDefault="003811FF" w:rsidP="00BB6DC1">
      <w:pPr>
        <w:numPr>
          <w:ilvl w:val="0"/>
          <w:numId w:val="61"/>
        </w:numPr>
        <w:rPr>
          <w:lang w:val="es-ES"/>
        </w:rPr>
      </w:pPr>
      <w:r w:rsidRPr="003811FF">
        <w:rPr>
          <w:lang w:val="es-ES"/>
        </w:rPr>
        <w:t>Felicita y reconoce la participación</w:t>
      </w:r>
    </w:p>
    <w:p w14:paraId="5B0C3BF4" w14:textId="77777777" w:rsidR="003811FF" w:rsidRPr="003811FF" w:rsidRDefault="003811FF" w:rsidP="00BB6DC1">
      <w:pPr>
        <w:numPr>
          <w:ilvl w:val="0"/>
          <w:numId w:val="61"/>
        </w:numPr>
        <w:rPr>
          <w:lang w:val="es-ES"/>
        </w:rPr>
      </w:pPr>
      <w:r w:rsidRPr="003811FF">
        <w:rPr>
          <w:lang w:val="es-ES"/>
        </w:rPr>
        <w:t>Fomenta la interacción de calidad elogiando los buenos trabajos o participaciones</w:t>
      </w:r>
    </w:p>
    <w:p w14:paraId="7F64E756" w14:textId="77777777" w:rsidR="003811FF" w:rsidRPr="003811FF" w:rsidRDefault="003811FF" w:rsidP="00BB6DC1">
      <w:pPr>
        <w:numPr>
          <w:ilvl w:val="0"/>
          <w:numId w:val="61"/>
        </w:numPr>
        <w:rPr>
          <w:lang w:val="es-ES"/>
        </w:rPr>
      </w:pPr>
      <w:r w:rsidRPr="003811FF">
        <w:rPr>
          <w:lang w:val="es-ES"/>
        </w:rPr>
        <w:t>Respeta la diversidad de talentos y formas de aprender</w:t>
      </w:r>
    </w:p>
    <w:p w14:paraId="5D0BDD6E" w14:textId="77777777" w:rsidR="003811FF" w:rsidRPr="003811FF" w:rsidRDefault="003811FF" w:rsidP="00BB6DC1">
      <w:pPr>
        <w:numPr>
          <w:ilvl w:val="0"/>
          <w:numId w:val="61"/>
        </w:numPr>
        <w:rPr>
          <w:lang w:val="es-ES"/>
        </w:rPr>
      </w:pPr>
      <w:r w:rsidRPr="003811FF">
        <w:rPr>
          <w:lang w:val="es-ES"/>
        </w:rPr>
        <w:t>Entrega retroalimentación frecuente y oportuna</w:t>
      </w:r>
    </w:p>
    <w:p w14:paraId="2B3AA34C" w14:textId="77777777" w:rsidR="003811FF" w:rsidRPr="003811FF" w:rsidRDefault="003811FF" w:rsidP="00BB6DC1">
      <w:pPr>
        <w:numPr>
          <w:ilvl w:val="0"/>
          <w:numId w:val="61"/>
        </w:numPr>
        <w:rPr>
          <w:lang w:val="es-ES"/>
        </w:rPr>
      </w:pPr>
      <w:r w:rsidRPr="003811FF">
        <w:rPr>
          <w:lang w:val="es-ES"/>
        </w:rPr>
        <w:t>Abstente de la tentación de responder todas sus inquietudes, sólo guíalos para que ellos lo consigan</w:t>
      </w:r>
    </w:p>
    <w:p w14:paraId="03976864" w14:textId="77777777" w:rsidR="003811FF" w:rsidRPr="003811FF" w:rsidRDefault="003811FF" w:rsidP="00BB6DC1">
      <w:pPr>
        <w:numPr>
          <w:ilvl w:val="0"/>
          <w:numId w:val="61"/>
        </w:numPr>
        <w:rPr>
          <w:lang w:val="es-ES"/>
        </w:rPr>
      </w:pPr>
      <w:r w:rsidRPr="003811FF">
        <w:rPr>
          <w:lang w:val="es-ES"/>
        </w:rPr>
        <w:t>Haz preguntas desafiantes y reflexivas, que no tengan una respuesta correcta</w:t>
      </w:r>
    </w:p>
    <w:p w14:paraId="628C6645" w14:textId="77777777" w:rsidR="003811FF" w:rsidRPr="003811FF" w:rsidRDefault="003811FF" w:rsidP="00BB6DC1">
      <w:pPr>
        <w:numPr>
          <w:ilvl w:val="0"/>
          <w:numId w:val="61"/>
        </w:numPr>
        <w:rPr>
          <w:lang w:val="es-ES"/>
        </w:rPr>
      </w:pPr>
      <w:r w:rsidRPr="003811FF">
        <w:rPr>
          <w:lang w:val="es-ES"/>
        </w:rPr>
        <w:t>Dales la libertad de traer cosas nuevas, recursos, experiencias y perspectivas</w:t>
      </w:r>
    </w:p>
    <w:p w14:paraId="3F3C49C5" w14:textId="77777777" w:rsidR="003811FF" w:rsidRPr="003811FF" w:rsidRDefault="003811FF" w:rsidP="00BB6DC1">
      <w:pPr>
        <w:numPr>
          <w:ilvl w:val="0"/>
          <w:numId w:val="61"/>
        </w:numPr>
        <w:rPr>
          <w:lang w:val="es-ES"/>
        </w:rPr>
      </w:pPr>
      <w:r w:rsidRPr="003811FF">
        <w:rPr>
          <w:lang w:val="es-ES"/>
        </w:rPr>
        <w:t>Haz que fundamenten sus opiniones y citen las fuentes</w:t>
      </w:r>
    </w:p>
    <w:p w14:paraId="06E6E934" w14:textId="77777777" w:rsidR="003811FF" w:rsidRPr="003811FF" w:rsidRDefault="003811FF" w:rsidP="00BB6DC1">
      <w:pPr>
        <w:numPr>
          <w:ilvl w:val="0"/>
          <w:numId w:val="61"/>
        </w:numPr>
        <w:rPr>
          <w:lang w:val="es-ES"/>
        </w:rPr>
      </w:pPr>
      <w:r w:rsidRPr="003811FF">
        <w:rPr>
          <w:lang w:val="es-ES"/>
        </w:rPr>
        <w:t>Anímalos a enseñar a sus compañeros y responderse entre ellos.</w:t>
      </w:r>
    </w:p>
    <w:p w14:paraId="638D332D" w14:textId="77777777" w:rsidR="003811FF" w:rsidRPr="003811FF" w:rsidRDefault="003811FF" w:rsidP="00BB6DC1">
      <w:pPr>
        <w:numPr>
          <w:ilvl w:val="0"/>
          <w:numId w:val="61"/>
        </w:numPr>
        <w:rPr>
          <w:lang w:val="es-ES"/>
        </w:rPr>
      </w:pPr>
      <w:r w:rsidRPr="003811FF">
        <w:rPr>
          <w:lang w:val="es-ES"/>
        </w:rPr>
        <w:t>Detecta acuerdos y desacuerdos en las discusiones</w:t>
      </w:r>
      <w:r>
        <w:rPr>
          <w:lang w:val="es-ES"/>
        </w:rPr>
        <w:t>, muestra que hay opiniones divergentes</w:t>
      </w:r>
    </w:p>
    <w:p w14:paraId="3AF12388" w14:textId="77777777" w:rsidR="003811FF" w:rsidRPr="003811FF" w:rsidRDefault="003811FF" w:rsidP="00BB6DC1">
      <w:pPr>
        <w:numPr>
          <w:ilvl w:val="0"/>
          <w:numId w:val="61"/>
        </w:numPr>
        <w:rPr>
          <w:lang w:val="es-ES"/>
        </w:rPr>
      </w:pPr>
      <w:r w:rsidRPr="003811FF">
        <w:rPr>
          <w:lang w:val="es-ES"/>
        </w:rPr>
        <w:t>Centra la discusión, si se van a otros temas, focalízalos</w:t>
      </w:r>
    </w:p>
    <w:p w14:paraId="4FECFE9C" w14:textId="77777777" w:rsidR="003811FF" w:rsidRPr="003811FF" w:rsidRDefault="003811FF" w:rsidP="00BB6DC1">
      <w:pPr>
        <w:numPr>
          <w:ilvl w:val="0"/>
          <w:numId w:val="61"/>
        </w:numPr>
        <w:rPr>
          <w:lang w:val="es-ES"/>
        </w:rPr>
      </w:pPr>
      <w:r w:rsidRPr="003811FF">
        <w:rPr>
          <w:lang w:val="es-ES"/>
        </w:rPr>
        <w:t>Inyecta conocimiento, muéstrales cómo pueden aportar cosas nuevas a la discusión</w:t>
      </w:r>
    </w:p>
    <w:p w14:paraId="51F07738" w14:textId="77777777" w:rsidR="003811FF" w:rsidRPr="003811FF" w:rsidRDefault="003811FF" w:rsidP="00BB6DC1">
      <w:pPr>
        <w:numPr>
          <w:ilvl w:val="0"/>
          <w:numId w:val="61"/>
        </w:numPr>
        <w:rPr>
          <w:lang w:val="es-ES"/>
        </w:rPr>
      </w:pPr>
      <w:r w:rsidRPr="003811FF">
        <w:rPr>
          <w:lang w:val="es-ES"/>
        </w:rPr>
        <w:t>Resume, sintetiza los acuerdos y desacuerdos</w:t>
      </w:r>
      <w:r>
        <w:rPr>
          <w:lang w:val="es-ES"/>
        </w:rPr>
        <w:t xml:space="preserve"> para cerrar una discusión</w:t>
      </w:r>
    </w:p>
    <w:p w14:paraId="111A834D" w14:textId="77777777" w:rsidR="00F43F07" w:rsidRDefault="00F43F07">
      <w:pPr>
        <w:spacing w:after="200" w:line="276" w:lineRule="auto"/>
        <w:jc w:val="left"/>
        <w:rPr>
          <w:lang w:val="es-ES"/>
        </w:rPr>
      </w:pPr>
    </w:p>
    <w:p w14:paraId="412BE04A" w14:textId="77777777" w:rsidR="00F43F07" w:rsidRDefault="00F43F07" w:rsidP="00F43F07">
      <w:pPr>
        <w:pStyle w:val="Subttulo"/>
        <w:numPr>
          <w:ilvl w:val="1"/>
          <w:numId w:val="52"/>
        </w:numPr>
        <w:rPr>
          <w:lang w:val="es-ES"/>
        </w:rPr>
      </w:pPr>
      <w:bookmarkStart w:id="22" w:name="_Toc428896509"/>
      <w:r>
        <w:rPr>
          <w:lang w:val="es-ES"/>
        </w:rPr>
        <w:t>¿Cómo dirigir p</w:t>
      </w:r>
      <w:r w:rsidR="004700B4">
        <w:rPr>
          <w:lang w:val="es-ES"/>
        </w:rPr>
        <w:t>rocesos de formación en el contexto de la práctica</w:t>
      </w:r>
      <w:r>
        <w:rPr>
          <w:lang w:val="es-ES"/>
        </w:rPr>
        <w:t>?</w:t>
      </w:r>
      <w:bookmarkEnd w:id="22"/>
      <w:r w:rsidRPr="008A4835">
        <w:rPr>
          <w:lang w:val="es-ES"/>
        </w:rPr>
        <w:t xml:space="preserve"> </w:t>
      </w:r>
    </w:p>
    <w:p w14:paraId="4B483D04" w14:textId="77777777" w:rsidR="00193863" w:rsidRDefault="00193863" w:rsidP="00193863">
      <w:pPr>
        <w:rPr>
          <w:lang w:val="es-ES" w:eastAsia="es-CL"/>
        </w:rPr>
      </w:pPr>
      <w:r>
        <w:rPr>
          <w:lang w:val="es-ES" w:eastAsia="es-CL"/>
        </w:rPr>
        <w:t>Las actividades de práctica son dirigidas por el tutor en el lugar de trabajo. Al equipo académico del programa FEN le corresponde:</w:t>
      </w:r>
    </w:p>
    <w:p w14:paraId="2D599CE5" w14:textId="77777777" w:rsidR="00193863" w:rsidRDefault="00193863" w:rsidP="00193863">
      <w:pPr>
        <w:rPr>
          <w:lang w:val="es-ES" w:eastAsia="es-CL"/>
        </w:rPr>
      </w:pPr>
    </w:p>
    <w:p w14:paraId="61E4B9E2" w14:textId="77777777" w:rsidR="00193863" w:rsidRDefault="00193863" w:rsidP="008F6ED8">
      <w:pPr>
        <w:pStyle w:val="Prrafodelista"/>
        <w:numPr>
          <w:ilvl w:val="0"/>
          <w:numId w:val="68"/>
        </w:numPr>
        <w:rPr>
          <w:lang w:val="es-ES" w:eastAsia="es-CL"/>
        </w:rPr>
      </w:pPr>
      <w:r>
        <w:rPr>
          <w:lang w:val="es-ES" w:eastAsia="es-CL"/>
        </w:rPr>
        <w:t>Resolver las dudas sobre el proceso de práctica manifestadas por los estudiantes y el tutor</w:t>
      </w:r>
    </w:p>
    <w:p w14:paraId="1EBBF1E3" w14:textId="77777777" w:rsidR="00193863" w:rsidRDefault="00193863" w:rsidP="008F6ED8">
      <w:pPr>
        <w:pStyle w:val="Prrafodelista"/>
        <w:numPr>
          <w:ilvl w:val="0"/>
          <w:numId w:val="68"/>
        </w:numPr>
        <w:rPr>
          <w:lang w:val="es-ES" w:eastAsia="es-CL"/>
        </w:rPr>
      </w:pPr>
      <w:r>
        <w:rPr>
          <w:lang w:val="es-ES" w:eastAsia="es-CL"/>
        </w:rPr>
        <w:t>Asegurar que las actividades de práctica son realizadas de acuerdo al diseño</w:t>
      </w:r>
    </w:p>
    <w:p w14:paraId="2B3B62B0" w14:textId="77777777" w:rsidR="00193863" w:rsidRDefault="00193863" w:rsidP="008F6ED8">
      <w:pPr>
        <w:pStyle w:val="Prrafodelista"/>
        <w:numPr>
          <w:ilvl w:val="0"/>
          <w:numId w:val="68"/>
        </w:numPr>
        <w:rPr>
          <w:lang w:val="es-ES" w:eastAsia="es-CL"/>
        </w:rPr>
      </w:pPr>
      <w:r>
        <w:rPr>
          <w:lang w:val="es-ES" w:eastAsia="es-CL"/>
        </w:rPr>
        <w:t>Asegurar que el tutor realice la evaluación de las competencias del estudiante, haciéndose responsable de su potencial para el ejercicio del cargo</w:t>
      </w:r>
    </w:p>
    <w:p w14:paraId="2045CFE2" w14:textId="77777777" w:rsidR="00193863" w:rsidRDefault="00193863" w:rsidP="00193863">
      <w:pPr>
        <w:rPr>
          <w:lang w:val="es-ES" w:eastAsia="es-CL"/>
        </w:rPr>
      </w:pPr>
    </w:p>
    <w:p w14:paraId="3144D1B1" w14:textId="77777777" w:rsidR="00193863" w:rsidRPr="00193863" w:rsidRDefault="00193863" w:rsidP="00193863">
      <w:pPr>
        <w:rPr>
          <w:lang w:val="es-ES" w:eastAsia="es-CL"/>
        </w:rPr>
      </w:pPr>
      <w:r>
        <w:rPr>
          <w:lang w:val="es-ES" w:eastAsia="es-CL"/>
        </w:rPr>
        <w:t xml:space="preserve">Si bien las competencias son capacidades efectivamente desplegadas en el ejercicio de una actividad laboral, en el caso </w:t>
      </w:r>
      <w:r w:rsidR="000936F2">
        <w:rPr>
          <w:lang w:val="es-ES" w:eastAsia="es-CL"/>
        </w:rPr>
        <w:t xml:space="preserve">de los participantes del programa FEN y, en particular para los </w:t>
      </w:r>
      <w:proofErr w:type="spellStart"/>
      <w:r w:rsidR="000936F2">
        <w:rPr>
          <w:lang w:val="es-ES" w:eastAsia="es-CL"/>
        </w:rPr>
        <w:t>trainee</w:t>
      </w:r>
      <w:proofErr w:type="spellEnd"/>
      <w:r w:rsidR="000936F2">
        <w:rPr>
          <w:lang w:val="es-ES" w:eastAsia="es-CL"/>
        </w:rPr>
        <w:t>, se trata de competencias en desarrollo. Por tanto, el tutor debe evaluar o apreciar fundamentalmente el potencial</w:t>
      </w:r>
    </w:p>
    <w:p w14:paraId="382D3CCE" w14:textId="77777777" w:rsidR="004700B4" w:rsidRDefault="004700B4">
      <w:pPr>
        <w:spacing w:after="200" w:line="276" w:lineRule="auto"/>
        <w:jc w:val="left"/>
        <w:rPr>
          <w:lang w:val="es-ES"/>
        </w:rPr>
      </w:pPr>
      <w:r>
        <w:rPr>
          <w:lang w:val="es-ES"/>
        </w:rPr>
        <w:br w:type="page"/>
      </w:r>
    </w:p>
    <w:p w14:paraId="3A828BF2" w14:textId="77777777" w:rsidR="004700B4" w:rsidRDefault="004700B4" w:rsidP="004700B4">
      <w:pPr>
        <w:pStyle w:val="Ttulo"/>
        <w:rPr>
          <w:lang w:val="es-ES"/>
        </w:rPr>
      </w:pPr>
      <w:bookmarkStart w:id="23" w:name="_Toc428896510"/>
      <w:r>
        <w:rPr>
          <w:lang w:val="es-ES"/>
        </w:rPr>
        <w:t>A modo de cierre</w:t>
      </w:r>
      <w:bookmarkEnd w:id="23"/>
    </w:p>
    <w:p w14:paraId="3D3F85FA" w14:textId="77777777" w:rsidR="004700B4" w:rsidRDefault="004700B4" w:rsidP="004700B4">
      <w:pPr>
        <w:rPr>
          <w:lang w:val="es-ES"/>
        </w:rPr>
      </w:pPr>
    </w:p>
    <w:p w14:paraId="4903911A" w14:textId="77777777" w:rsidR="004700B4" w:rsidRDefault="004700B4" w:rsidP="004700B4">
      <w:pPr>
        <w:rPr>
          <w:lang w:val="es-ES"/>
        </w:rPr>
      </w:pPr>
      <w:r>
        <w:rPr>
          <w:lang w:val="es-ES"/>
        </w:rPr>
        <w:t>El documento que hemos presentado no pretende en modo alguno acabar cada uno de los temas que aborda. Nuestro propósito fue más bien presentar una visión general introductoria sobre algunos aspectos que nos parecen clave en el diseño y ejecución de actividades formativas. Es evidente que cada uno de los capítulos puede ser profundizado, especialmente aquellos referidos a la ejecución y evaluación de actividades de formación. Sin embargo, valga como introducción para que cada uno, según su interés, profundice en lo que considere necesario.</w:t>
      </w:r>
    </w:p>
    <w:p w14:paraId="28E25EA6" w14:textId="77777777" w:rsidR="004700B4" w:rsidRDefault="004700B4" w:rsidP="004700B4">
      <w:pPr>
        <w:rPr>
          <w:lang w:val="es-ES"/>
        </w:rPr>
      </w:pPr>
    </w:p>
    <w:p w14:paraId="0F55D5BB" w14:textId="77777777" w:rsidR="004700B4" w:rsidRDefault="004700B4" w:rsidP="004700B4">
      <w:pPr>
        <w:rPr>
          <w:lang w:val="es-ES"/>
        </w:rPr>
      </w:pPr>
      <w:r>
        <w:rPr>
          <w:lang w:val="es-ES"/>
        </w:rPr>
        <w:t>A modo de cierre, queremos volver a enfatizar lo que nos parecen los puntos centrales de lo expuesto.</w:t>
      </w:r>
    </w:p>
    <w:p w14:paraId="6AF52F16" w14:textId="77777777" w:rsidR="004700B4" w:rsidRDefault="004700B4" w:rsidP="004700B4">
      <w:pPr>
        <w:rPr>
          <w:lang w:val="es-ES"/>
        </w:rPr>
      </w:pPr>
    </w:p>
    <w:p w14:paraId="5B1C5C1F" w14:textId="77777777" w:rsidR="004700B4" w:rsidRDefault="004700B4" w:rsidP="004700B4">
      <w:pPr>
        <w:pStyle w:val="Prrafodelista"/>
        <w:numPr>
          <w:ilvl w:val="0"/>
          <w:numId w:val="74"/>
        </w:numPr>
        <w:rPr>
          <w:lang w:val="es-ES"/>
        </w:rPr>
      </w:pPr>
      <w:r>
        <w:rPr>
          <w:lang w:val="es-ES"/>
        </w:rPr>
        <w:t>Nadie educa a nadie, nadie se educa a sí mismo, las personas se educan en diálogo acerca del mundo. Esa es la frase que resume el proceso de enseñanza aprendizaje bien enfocado. Es lo que le debemos a Paulo Freire.</w:t>
      </w:r>
    </w:p>
    <w:p w14:paraId="6A06F849" w14:textId="77777777" w:rsidR="009D0EB1" w:rsidRDefault="009D0EB1" w:rsidP="009D0EB1">
      <w:pPr>
        <w:pStyle w:val="Prrafodelista"/>
        <w:ind w:left="360"/>
        <w:rPr>
          <w:lang w:val="es-ES"/>
        </w:rPr>
      </w:pPr>
    </w:p>
    <w:p w14:paraId="286FFF5C" w14:textId="77777777" w:rsidR="004700B4" w:rsidRDefault="004700B4" w:rsidP="004700B4">
      <w:pPr>
        <w:pStyle w:val="Prrafodelista"/>
        <w:numPr>
          <w:ilvl w:val="0"/>
          <w:numId w:val="74"/>
        </w:numPr>
        <w:rPr>
          <w:lang w:val="es-ES"/>
        </w:rPr>
      </w:pPr>
      <w:r>
        <w:rPr>
          <w:lang w:val="es-ES"/>
        </w:rPr>
        <w:t xml:space="preserve">El rol fundamental del formador </w:t>
      </w:r>
      <w:r w:rsidR="009D0EB1">
        <w:rPr>
          <w:lang w:val="es-ES"/>
        </w:rPr>
        <w:t xml:space="preserve">es apoyar a otro a que desarrolle su potencial. Debemos suponer y confiar que todos tienen todos los recursos necesarios para lograr los objetivos de desarrollo y crecimiento profesional que se han propuesto. Solo se puede formar, cuando confías en el aprendiz. </w:t>
      </w:r>
    </w:p>
    <w:p w14:paraId="6BA4230B" w14:textId="77777777" w:rsidR="009D0EB1" w:rsidRPr="009D0EB1" w:rsidRDefault="009D0EB1" w:rsidP="009D0EB1">
      <w:pPr>
        <w:pStyle w:val="Prrafodelista"/>
        <w:rPr>
          <w:lang w:val="es-ES"/>
        </w:rPr>
      </w:pPr>
    </w:p>
    <w:p w14:paraId="12E146CC" w14:textId="77777777" w:rsidR="009D0EB1" w:rsidRDefault="009D0EB1" w:rsidP="004700B4">
      <w:pPr>
        <w:pStyle w:val="Prrafodelista"/>
        <w:numPr>
          <w:ilvl w:val="0"/>
          <w:numId w:val="74"/>
        </w:numPr>
        <w:rPr>
          <w:lang w:val="es-ES"/>
        </w:rPr>
      </w:pPr>
      <w:r>
        <w:rPr>
          <w:lang w:val="es-ES"/>
        </w:rPr>
        <w:t>Toda actividad formativa se define en su objetivo. Saber identificar, formular y priorizar objetivos de aprendizaje es la clave para diseñar y ejecutar buenos procesos de formación.</w:t>
      </w:r>
    </w:p>
    <w:p w14:paraId="6765C5DE" w14:textId="77777777" w:rsidR="009D0EB1" w:rsidRPr="009D0EB1" w:rsidRDefault="009D0EB1" w:rsidP="009D0EB1">
      <w:pPr>
        <w:pStyle w:val="Prrafodelista"/>
        <w:rPr>
          <w:lang w:val="es-ES"/>
        </w:rPr>
      </w:pPr>
    </w:p>
    <w:p w14:paraId="4664B39C" w14:textId="77777777" w:rsidR="009D0EB1" w:rsidRPr="004700B4" w:rsidRDefault="009D0EB1" w:rsidP="004700B4">
      <w:pPr>
        <w:pStyle w:val="Prrafodelista"/>
        <w:numPr>
          <w:ilvl w:val="0"/>
          <w:numId w:val="74"/>
        </w:numPr>
        <w:rPr>
          <w:lang w:val="es-ES"/>
        </w:rPr>
      </w:pPr>
      <w:r>
        <w:rPr>
          <w:lang w:val="es-ES"/>
        </w:rPr>
        <w:t>No importa lo que hagas, nunca pierdas la perspectiva. Tu tarea es formar y formar es estar al servicio de otros. La tarea no es entretener, no es ejecutar buenos talleres, no es hacer excelentes presentaciones, no es hablar perfecto. Tu tarea es formar. La medida de la actuación del formador es: ¿sirve esto que hago al aprendizaje de quienes apoyo en su proceso de formación?</w:t>
      </w:r>
    </w:p>
    <w:p w14:paraId="204B38F9" w14:textId="77777777" w:rsidR="00771B93" w:rsidRDefault="00771B93">
      <w:pPr>
        <w:spacing w:after="200" w:line="276" w:lineRule="auto"/>
        <w:jc w:val="left"/>
        <w:rPr>
          <w:lang w:val="es-ES"/>
        </w:rPr>
      </w:pPr>
    </w:p>
    <w:p w14:paraId="00D55F02" w14:textId="77777777" w:rsidR="00771B93" w:rsidRDefault="00771B93">
      <w:pPr>
        <w:spacing w:after="200" w:line="276" w:lineRule="auto"/>
        <w:jc w:val="left"/>
        <w:rPr>
          <w:lang w:val="es-ES"/>
        </w:rPr>
      </w:pPr>
      <w:r>
        <w:rPr>
          <w:lang w:val="es-ES"/>
        </w:rPr>
        <w:br w:type="page"/>
      </w:r>
    </w:p>
    <w:p w14:paraId="14AA8C32" w14:textId="77777777" w:rsidR="00771B93" w:rsidRDefault="00771B93" w:rsidP="00771B93">
      <w:pPr>
        <w:pStyle w:val="Ttulo"/>
        <w:rPr>
          <w:lang w:val="es-ES"/>
        </w:rPr>
      </w:pPr>
      <w:bookmarkStart w:id="24" w:name="_Toc428896511"/>
      <w:r>
        <w:rPr>
          <w:lang w:val="es-ES"/>
        </w:rPr>
        <w:t>Referencias</w:t>
      </w:r>
      <w:bookmarkEnd w:id="24"/>
    </w:p>
    <w:sdt>
      <w:sdtPr>
        <w:rPr>
          <w:rFonts w:eastAsia="Times New Roman" w:cstheme="minorBidi"/>
          <w:bCs w:val="0"/>
          <w:color w:val="595959" w:themeColor="text1" w:themeTint="A6"/>
          <w:kern w:val="0"/>
          <w:szCs w:val="22"/>
          <w:lang w:val="es-ES"/>
        </w:rPr>
        <w:id w:val="-835686167"/>
        <w:docPartObj>
          <w:docPartGallery w:val="Bibliographies"/>
          <w:docPartUnique/>
        </w:docPartObj>
      </w:sdtPr>
      <w:sdtEndPr>
        <w:rPr>
          <w:lang w:val="es-CL"/>
        </w:rPr>
      </w:sdtEndPr>
      <w:sdtContent>
        <w:p w14:paraId="6DD1240B" w14:textId="77777777" w:rsidR="00771B93" w:rsidRPr="00771B93" w:rsidRDefault="00771B93" w:rsidP="00771B93">
          <w:pPr>
            <w:pStyle w:val="Ttulo1"/>
            <w:numPr>
              <w:ilvl w:val="0"/>
              <w:numId w:val="0"/>
            </w:numPr>
          </w:pPr>
        </w:p>
        <w:sdt>
          <w:sdtPr>
            <w:id w:val="111145805"/>
            <w:bibliography/>
          </w:sdtPr>
          <w:sdtEndPr/>
          <w:sdtContent>
            <w:p w14:paraId="0B60A316" w14:textId="77777777" w:rsidR="00771B93" w:rsidRDefault="00771B93" w:rsidP="00771B93">
              <w:pPr>
                <w:pStyle w:val="Bibliografa"/>
                <w:ind w:left="720" w:hanging="720"/>
                <w:rPr>
                  <w:noProof/>
                  <w:lang w:val="es-ES"/>
                </w:rPr>
              </w:pPr>
              <w:r>
                <w:fldChar w:fldCharType="begin"/>
              </w:r>
              <w:r>
                <w:instrText>BIBLIOGRAPHY</w:instrText>
              </w:r>
              <w:r>
                <w:fldChar w:fldCharType="separate"/>
              </w:r>
              <w:r>
                <w:rPr>
                  <w:noProof/>
                  <w:lang w:val="es-ES"/>
                </w:rPr>
                <w:t xml:space="preserve">Aguilar, J. (2010). </w:t>
              </w:r>
              <w:r>
                <w:rPr>
                  <w:i/>
                  <w:iCs/>
                  <w:noProof/>
                  <w:lang w:val="es-ES"/>
                </w:rPr>
                <w:t>Elaboración de Programas de Capacitación.</w:t>
              </w:r>
              <w:r>
                <w:rPr>
                  <w:noProof/>
                  <w:lang w:val="es-ES"/>
                </w:rPr>
                <w:t xml:space="preserve"> Oaxaca, México: Network de Psicología Organizacional. Asociación Oaxaqueña de Psicología A.C.</w:t>
              </w:r>
            </w:p>
            <w:p w14:paraId="155D4036" w14:textId="77777777" w:rsidR="00771B93" w:rsidRPr="00771B93" w:rsidRDefault="00771B93" w:rsidP="00771B93">
              <w:pPr>
                <w:rPr>
                  <w:lang w:val="es-ES"/>
                </w:rPr>
              </w:pPr>
            </w:p>
            <w:p w14:paraId="35751A74" w14:textId="77777777" w:rsidR="00771B93" w:rsidRDefault="00771B93" w:rsidP="00771B93">
              <w:pPr>
                <w:pStyle w:val="Bibliografa"/>
                <w:ind w:left="720" w:hanging="720"/>
                <w:rPr>
                  <w:noProof/>
                  <w:lang w:val="es-ES"/>
                </w:rPr>
              </w:pPr>
              <w:r>
                <w:rPr>
                  <w:noProof/>
                  <w:lang w:val="es-ES"/>
                </w:rPr>
                <w:t xml:space="preserve">Basoredo, C. (2009). </w:t>
              </w:r>
              <w:r>
                <w:rPr>
                  <w:i/>
                  <w:iCs/>
                  <w:noProof/>
                  <w:lang w:val="es-ES"/>
                </w:rPr>
                <w:t>¿Cómo formular objetivos para el aprendizaje y el desarrollo de competencias?</w:t>
              </w:r>
              <w:r>
                <w:rPr>
                  <w:noProof/>
                  <w:lang w:val="es-ES"/>
                </w:rPr>
                <w:t xml:space="preserve"> Bilbao: Área de Formación del Servicio de RR.HH. Dirección de Función Pública del Gobierno Vasco.</w:t>
              </w:r>
            </w:p>
            <w:p w14:paraId="6884AEE0" w14:textId="77777777" w:rsidR="00771B93" w:rsidRPr="00771B93" w:rsidRDefault="00771B93" w:rsidP="00771B93">
              <w:pPr>
                <w:rPr>
                  <w:lang w:val="es-ES"/>
                </w:rPr>
              </w:pPr>
            </w:p>
            <w:p w14:paraId="4535C64E" w14:textId="77777777" w:rsidR="00771B93" w:rsidRDefault="00771B93" w:rsidP="00771B93">
              <w:pPr>
                <w:pStyle w:val="Bibliografa"/>
                <w:ind w:left="720" w:hanging="720"/>
                <w:rPr>
                  <w:noProof/>
                  <w:lang w:val="es-ES"/>
                </w:rPr>
              </w:pPr>
              <w:r>
                <w:rPr>
                  <w:noProof/>
                  <w:lang w:val="es-ES"/>
                </w:rPr>
                <w:t xml:space="preserve">Ducci, M. A. (1997). El enfoque de competencia laboral en la perspectiva internacional. En </w:t>
              </w:r>
              <w:r>
                <w:rPr>
                  <w:i/>
                  <w:iCs/>
                  <w:noProof/>
                  <w:lang w:val="es-ES"/>
                </w:rPr>
                <w:t>Formación basada en competencia laboral.</w:t>
              </w:r>
              <w:r>
                <w:rPr>
                  <w:noProof/>
                  <w:lang w:val="es-ES"/>
                </w:rPr>
                <w:t xml:space="preserve"> Montevideo: CINTEFOR - OIT .</w:t>
              </w:r>
            </w:p>
            <w:p w14:paraId="3B056CA3" w14:textId="77777777" w:rsidR="00771B93" w:rsidRPr="00771B93" w:rsidRDefault="00771B93" w:rsidP="00771B93">
              <w:pPr>
                <w:rPr>
                  <w:lang w:val="es-ES"/>
                </w:rPr>
              </w:pPr>
            </w:p>
            <w:p w14:paraId="5A257BEF" w14:textId="77777777" w:rsidR="00771B93" w:rsidRDefault="00771B93" w:rsidP="00771B93">
              <w:pPr>
                <w:pStyle w:val="Bibliografa"/>
                <w:ind w:left="720" w:hanging="720"/>
                <w:rPr>
                  <w:noProof/>
                  <w:lang w:val="es-ES"/>
                </w:rPr>
              </w:pPr>
              <w:r>
                <w:rPr>
                  <w:noProof/>
                  <w:lang w:val="es-ES"/>
                </w:rPr>
                <w:t xml:space="preserve">Escuela de Organización Industrial. (14 de Mayo de 2013). Obtenido de Sitio web de la EOI: http://www.eoi.es/blogs/mintecon/2013/05/14/modelo-de-un-plan-de-capacitacion-2/ </w:t>
              </w:r>
            </w:p>
            <w:p w14:paraId="6B106E0B" w14:textId="77777777" w:rsidR="00771B93" w:rsidRPr="00771B93" w:rsidRDefault="00771B93" w:rsidP="00771B93">
              <w:pPr>
                <w:rPr>
                  <w:lang w:val="es-ES"/>
                </w:rPr>
              </w:pPr>
            </w:p>
            <w:p w14:paraId="705A7D40" w14:textId="77777777" w:rsidR="00771B93" w:rsidRDefault="00771B93" w:rsidP="00771B93">
              <w:pPr>
                <w:pStyle w:val="Bibliografa"/>
                <w:ind w:left="720" w:hanging="720"/>
                <w:rPr>
                  <w:noProof/>
                  <w:lang w:val="es-ES"/>
                </w:rPr>
              </w:pPr>
              <w:r>
                <w:rPr>
                  <w:noProof/>
                  <w:lang w:val="es-ES"/>
                </w:rPr>
                <w:t xml:space="preserve">Fundación Chile. (2004). </w:t>
              </w:r>
              <w:r>
                <w:rPr>
                  <w:i/>
                  <w:iCs/>
                  <w:noProof/>
                  <w:lang w:val="es-ES"/>
                </w:rPr>
                <w:t>COMPETENCIAS LABORALES PARA CHILE.</w:t>
              </w:r>
              <w:r>
                <w:rPr>
                  <w:noProof/>
                  <w:lang w:val="es-ES"/>
                </w:rPr>
                <w:t xml:space="preserve"> Santiago: Fundación Chile.</w:t>
              </w:r>
            </w:p>
            <w:p w14:paraId="5A83F7C2" w14:textId="77777777" w:rsidR="00771B93" w:rsidRPr="00771B93" w:rsidRDefault="00771B93" w:rsidP="00771B93">
              <w:pPr>
                <w:rPr>
                  <w:lang w:val="es-ES"/>
                </w:rPr>
              </w:pPr>
            </w:p>
            <w:p w14:paraId="13C4C2E4" w14:textId="77777777" w:rsidR="00771B93" w:rsidRDefault="00771B93" w:rsidP="00771B93">
              <w:pPr>
                <w:pStyle w:val="Bibliografa"/>
                <w:ind w:left="720" w:hanging="720"/>
                <w:rPr>
                  <w:noProof/>
                  <w:lang w:val="es-ES"/>
                </w:rPr>
              </w:pPr>
              <w:r>
                <w:rPr>
                  <w:noProof/>
                  <w:lang w:val="es-ES"/>
                </w:rPr>
                <w:t xml:space="preserve">Fundación Chile. (2006). </w:t>
              </w:r>
              <w:r>
                <w:rPr>
                  <w:i/>
                  <w:iCs/>
                  <w:noProof/>
                  <w:lang w:val="es-ES"/>
                </w:rPr>
                <w:t>MANUAL DE GESTION DE COMPETENCIAS PARA DIRECTIVOS, DOCENTES Y PROFESIONALES DE APOYO EN INSTITUCIONES ESCOLARES.</w:t>
              </w:r>
              <w:r>
                <w:rPr>
                  <w:noProof/>
                  <w:lang w:val="es-ES"/>
                </w:rPr>
                <w:t xml:space="preserve"> Santiago: Fundación Chile.</w:t>
              </w:r>
            </w:p>
            <w:p w14:paraId="7E757081" w14:textId="77777777" w:rsidR="00771B93" w:rsidRPr="00771B93" w:rsidRDefault="00771B93" w:rsidP="00771B93">
              <w:pPr>
                <w:rPr>
                  <w:lang w:val="es-ES"/>
                </w:rPr>
              </w:pPr>
            </w:p>
            <w:p w14:paraId="7A69F03B" w14:textId="77777777" w:rsidR="00771B93" w:rsidRDefault="00771B93" w:rsidP="00771B93">
              <w:pPr>
                <w:pStyle w:val="Bibliografa"/>
                <w:ind w:left="720" w:hanging="720"/>
                <w:rPr>
                  <w:noProof/>
                  <w:lang w:val="es-ES"/>
                </w:rPr>
              </w:pPr>
              <w:r>
                <w:rPr>
                  <w:noProof/>
                  <w:lang w:val="es-ES"/>
                </w:rPr>
                <w:t>Fundación Chile. (Diciembre de 2007). Recuperado el 14 de Septiembre de 2012, de Sitio Web de Educar Chile: http://www.educarchile.cl/Portal.Base/Web/VerContenido.aspx?ID=138929</w:t>
              </w:r>
            </w:p>
            <w:p w14:paraId="4D3212E0" w14:textId="77777777" w:rsidR="00771B93" w:rsidRPr="00771B93" w:rsidRDefault="00771B93" w:rsidP="00771B93">
              <w:pPr>
                <w:rPr>
                  <w:lang w:val="es-ES"/>
                </w:rPr>
              </w:pPr>
            </w:p>
            <w:p w14:paraId="150AF691" w14:textId="77777777" w:rsidR="00771B93" w:rsidRDefault="00771B93" w:rsidP="00771B93">
              <w:pPr>
                <w:pStyle w:val="Bibliografa"/>
                <w:ind w:left="720" w:hanging="720"/>
                <w:rPr>
                  <w:noProof/>
                  <w:lang w:val="es-ES"/>
                </w:rPr>
              </w:pPr>
              <w:r>
                <w:rPr>
                  <w:noProof/>
                  <w:lang w:val="es-ES"/>
                </w:rPr>
                <w:t xml:space="preserve">Fundación Chile. (2013). </w:t>
              </w:r>
              <w:r>
                <w:rPr>
                  <w:i/>
                  <w:iCs/>
                  <w:noProof/>
                  <w:lang w:val="es-ES"/>
                </w:rPr>
                <w:t>Consultoría Levantamiento de Perfiles de Competencias Laborales de los y las asistentes de la educación.</w:t>
              </w:r>
              <w:r>
                <w:rPr>
                  <w:noProof/>
                  <w:lang w:val="es-ES"/>
                </w:rPr>
                <w:t xml:space="preserve"> Santiago: Fundación Chile.</w:t>
              </w:r>
            </w:p>
            <w:p w14:paraId="60A1CE53" w14:textId="77777777" w:rsidR="00771B93" w:rsidRPr="00771B93" w:rsidRDefault="00771B93" w:rsidP="00771B93">
              <w:pPr>
                <w:rPr>
                  <w:lang w:val="es-ES"/>
                </w:rPr>
              </w:pPr>
            </w:p>
            <w:p w14:paraId="3A752217" w14:textId="77777777" w:rsidR="00771B93" w:rsidRDefault="00771B93" w:rsidP="00771B93">
              <w:pPr>
                <w:pStyle w:val="Bibliografa"/>
                <w:ind w:left="720" w:hanging="720"/>
                <w:rPr>
                  <w:noProof/>
                  <w:lang w:val="es-ES"/>
                </w:rPr>
              </w:pPr>
              <w:r>
                <w:rPr>
                  <w:noProof/>
                  <w:lang w:val="es-ES"/>
                </w:rPr>
                <w:t xml:space="preserve">Fundación Universia. (24 de Julio de 2014). </w:t>
              </w:r>
              <w:r>
                <w:rPr>
                  <w:i/>
                  <w:iCs/>
                  <w:noProof/>
                  <w:lang w:val="es-ES"/>
                </w:rPr>
                <w:t>www.universia.es</w:t>
              </w:r>
              <w:r>
                <w:rPr>
                  <w:noProof/>
                  <w:lang w:val="es-ES"/>
                </w:rPr>
                <w:t>. Obtenido de http://noticias.universia.es/en-portada/noticia/2014/07/22/1100909/learning-modalidad-educativa-dominante-2019.html</w:t>
              </w:r>
            </w:p>
            <w:p w14:paraId="3AA9A153" w14:textId="77777777" w:rsidR="00771B93" w:rsidRPr="00771B93" w:rsidRDefault="00771B93" w:rsidP="00771B93">
              <w:pPr>
                <w:rPr>
                  <w:lang w:val="es-ES"/>
                </w:rPr>
              </w:pPr>
            </w:p>
            <w:p w14:paraId="189EC63F" w14:textId="77777777" w:rsidR="00771B93" w:rsidRDefault="00771B93" w:rsidP="00771B93">
              <w:pPr>
                <w:pStyle w:val="Bibliografa"/>
                <w:ind w:left="720" w:hanging="720"/>
                <w:rPr>
                  <w:noProof/>
                  <w:lang w:val="es-ES"/>
                </w:rPr>
              </w:pPr>
              <w:r>
                <w:rPr>
                  <w:noProof/>
                  <w:lang w:val="es-ES"/>
                </w:rPr>
                <w:t xml:space="preserve">Idea Grupo de Investigación. (2010). </w:t>
              </w:r>
              <w:r>
                <w:rPr>
                  <w:i/>
                  <w:iCs/>
                  <w:noProof/>
                  <w:lang w:val="es-ES"/>
                </w:rPr>
                <w:t>Estudio sobre competencias profesionales para el E- Learning.</w:t>
              </w:r>
              <w:r>
                <w:rPr>
                  <w:noProof/>
                  <w:lang w:val="es-ES"/>
                </w:rPr>
                <w:t xml:space="preserve"> Andalucía: Dirección General de Formación para el Empleo. Junta de Andalucía. Obtenido de http://prometeo3.us.es/publico/images/competencias.pdf</w:t>
              </w:r>
            </w:p>
            <w:p w14:paraId="1E28113E" w14:textId="77777777" w:rsidR="00771B93" w:rsidRDefault="00771B93" w:rsidP="00771B93">
              <w:pPr>
                <w:pStyle w:val="Bibliografa"/>
                <w:ind w:left="720" w:hanging="720"/>
                <w:rPr>
                  <w:noProof/>
                  <w:lang w:val="es-ES"/>
                </w:rPr>
              </w:pPr>
              <w:r>
                <w:rPr>
                  <w:noProof/>
                  <w:lang w:val="es-ES"/>
                </w:rPr>
                <w:t xml:space="preserve">Instituto de Tecnologías Educativas. (2010). </w:t>
              </w:r>
              <w:r>
                <w:rPr>
                  <w:i/>
                  <w:iCs/>
                  <w:noProof/>
                  <w:lang w:val="es-ES"/>
                </w:rPr>
                <w:t>Habilidades y competencias del siglo XXI para los aprendices del nuevo milenio en los países de la OCDE.</w:t>
              </w:r>
              <w:r>
                <w:rPr>
                  <w:noProof/>
                  <w:lang w:val="es-ES"/>
                </w:rPr>
                <w:t xml:space="preserve"> Madrid: OCDE.</w:t>
              </w:r>
            </w:p>
            <w:p w14:paraId="022A2D67" w14:textId="77777777" w:rsidR="00771B93" w:rsidRPr="00771B93" w:rsidRDefault="00771B93" w:rsidP="00771B93">
              <w:pPr>
                <w:rPr>
                  <w:lang w:val="es-ES"/>
                </w:rPr>
              </w:pPr>
            </w:p>
            <w:p w14:paraId="271C6C89" w14:textId="77777777" w:rsidR="00771B93" w:rsidRDefault="00771B93" w:rsidP="00771B93">
              <w:pPr>
                <w:pStyle w:val="Bibliografa"/>
                <w:ind w:left="720" w:hanging="720"/>
                <w:rPr>
                  <w:noProof/>
                  <w:lang w:val="en-GB"/>
                </w:rPr>
              </w:pPr>
              <w:r>
                <w:rPr>
                  <w:noProof/>
                  <w:lang w:val="es-ES"/>
                </w:rPr>
                <w:t xml:space="preserve">Muñoz de Priego, J. (1998). Implantación de un sistema de selección por competencias. </w:t>
              </w:r>
              <w:r w:rsidRPr="00771B93">
                <w:rPr>
                  <w:i/>
                  <w:iCs/>
                  <w:noProof/>
                  <w:lang w:val="en-GB"/>
                </w:rPr>
                <w:t>Training and Development N°10, Madrid</w:t>
              </w:r>
              <w:r w:rsidRPr="00771B93">
                <w:rPr>
                  <w:noProof/>
                  <w:lang w:val="en-GB"/>
                </w:rPr>
                <w:t>.</w:t>
              </w:r>
            </w:p>
            <w:p w14:paraId="087C8C62" w14:textId="77777777" w:rsidR="00771B93" w:rsidRPr="00771B93" w:rsidRDefault="00771B93" w:rsidP="00771B93">
              <w:pPr>
                <w:rPr>
                  <w:lang w:val="en-GB"/>
                </w:rPr>
              </w:pPr>
            </w:p>
            <w:p w14:paraId="2D223018" w14:textId="77777777" w:rsidR="00771B93" w:rsidRDefault="00771B93" w:rsidP="00771B93">
              <w:pPr>
                <w:pStyle w:val="Bibliografa"/>
                <w:ind w:left="720" w:hanging="720"/>
                <w:rPr>
                  <w:noProof/>
                  <w:lang w:val="en-GB"/>
                </w:rPr>
              </w:pPr>
              <w:r w:rsidRPr="00771B93">
                <w:rPr>
                  <w:noProof/>
                  <w:lang w:val="en-GB"/>
                </w:rPr>
                <w:t xml:space="preserve">Murphy, M. (2012). </w:t>
              </w:r>
              <w:r w:rsidRPr="00771B93">
                <w:rPr>
                  <w:i/>
                  <w:iCs/>
                  <w:noProof/>
                  <w:lang w:val="en-GB"/>
                </w:rPr>
                <w:t>Hiring for attitude. A revolucionary approach to recruiting stars performes with both tremendous skills and superb attitude.</w:t>
              </w:r>
              <w:r w:rsidRPr="00771B93">
                <w:rPr>
                  <w:noProof/>
                  <w:lang w:val="en-GB"/>
                </w:rPr>
                <w:t xml:space="preserve"> New York: Mc Graw Hill.</w:t>
              </w:r>
            </w:p>
            <w:p w14:paraId="139BCDCE" w14:textId="77777777" w:rsidR="00771B93" w:rsidRPr="00771B93" w:rsidRDefault="00771B93" w:rsidP="00771B93">
              <w:pPr>
                <w:rPr>
                  <w:lang w:val="en-GB"/>
                </w:rPr>
              </w:pPr>
            </w:p>
            <w:p w14:paraId="5B331D71" w14:textId="77777777" w:rsidR="00771B93" w:rsidRPr="004700B4" w:rsidRDefault="00771B93" w:rsidP="00771B93">
              <w:pPr>
                <w:pStyle w:val="Bibliografa"/>
                <w:ind w:left="720" w:hanging="720"/>
                <w:rPr>
                  <w:noProof/>
                  <w:lang w:val="en-GB"/>
                </w:rPr>
              </w:pPr>
              <w:r w:rsidRPr="00771B93">
                <w:rPr>
                  <w:noProof/>
                  <w:lang w:val="en-GB"/>
                </w:rPr>
                <w:t xml:space="preserve">OIT - CINTERFOR. </w:t>
              </w:r>
              <w:r w:rsidRPr="004700B4">
                <w:rPr>
                  <w:noProof/>
                  <w:lang w:val="en-GB"/>
                </w:rPr>
                <w:t xml:space="preserve">(2004). </w:t>
              </w:r>
              <w:r w:rsidRPr="004700B4">
                <w:rPr>
                  <w:i/>
                  <w:iCs/>
                  <w:noProof/>
                  <w:lang w:val="en-GB"/>
                </w:rPr>
                <w:t>40 Preguntas sobre Competencia Laboral.</w:t>
              </w:r>
              <w:r w:rsidRPr="004700B4">
                <w:rPr>
                  <w:noProof/>
                  <w:lang w:val="en-GB"/>
                </w:rPr>
                <w:t xml:space="preserve"> Montevideo: OIT / CINTERFOR.</w:t>
              </w:r>
            </w:p>
            <w:p w14:paraId="52FD6E70" w14:textId="77777777" w:rsidR="00771B93" w:rsidRPr="004700B4" w:rsidRDefault="00771B93" w:rsidP="00771B93">
              <w:pPr>
                <w:rPr>
                  <w:lang w:val="en-GB"/>
                </w:rPr>
              </w:pPr>
            </w:p>
            <w:p w14:paraId="5F82983A" w14:textId="77777777" w:rsidR="00771B93" w:rsidRDefault="00771B93" w:rsidP="00771B93">
              <w:pPr>
                <w:pStyle w:val="Bibliografa"/>
                <w:ind w:left="720" w:hanging="720"/>
                <w:rPr>
                  <w:noProof/>
                  <w:lang w:val="es-ES"/>
                </w:rPr>
              </w:pPr>
              <w:r>
                <w:rPr>
                  <w:noProof/>
                  <w:lang w:val="es-ES"/>
                </w:rPr>
                <w:t xml:space="preserve">Pontificia Universidad Católica de Valparaíso. (Tomado el 17.08.2015 de Septiembre de 2011). </w:t>
              </w:r>
              <w:r>
                <w:rPr>
                  <w:i/>
                  <w:iCs/>
                  <w:noProof/>
                  <w:lang w:val="es-ES"/>
                </w:rPr>
                <w:t>Aula Virtual UCV</w:t>
              </w:r>
              <w:r>
                <w:rPr>
                  <w:noProof/>
                  <w:lang w:val="es-ES"/>
                </w:rPr>
                <w:t>. Obtenido de http://aula.virtual.ucv.cl/wordpress/el-avance-del-e-learning-en-chile/</w:t>
              </w:r>
            </w:p>
            <w:p w14:paraId="3016C53C" w14:textId="77777777" w:rsidR="00771B93" w:rsidRPr="00771B93" w:rsidRDefault="00771B93" w:rsidP="00771B93">
              <w:pPr>
                <w:rPr>
                  <w:lang w:val="es-ES"/>
                </w:rPr>
              </w:pPr>
            </w:p>
            <w:p w14:paraId="7499524E" w14:textId="77777777" w:rsidR="00771B93" w:rsidRDefault="00771B93" w:rsidP="00771B93">
              <w:pPr>
                <w:pStyle w:val="Bibliografa"/>
                <w:ind w:left="720" w:hanging="720"/>
                <w:rPr>
                  <w:noProof/>
                  <w:lang w:val="es-ES"/>
                </w:rPr>
              </w:pPr>
              <w:r>
                <w:rPr>
                  <w:noProof/>
                  <w:lang w:val="es-ES"/>
                </w:rPr>
                <w:t xml:space="preserve">Shift Disruptive E-learning. (14 de 7 de 2015). </w:t>
              </w:r>
              <w:r>
                <w:rPr>
                  <w:i/>
                  <w:iCs/>
                  <w:noProof/>
                  <w:lang w:val="es-ES"/>
                </w:rPr>
                <w:t xml:space="preserve">Blog de Shift </w:t>
              </w:r>
              <w:r>
                <w:rPr>
                  <w:noProof/>
                  <w:lang w:val="es-ES"/>
                </w:rPr>
                <w:t>. Obtenido de http://info.shiftelearning.com/blogshift/bid/261708/Top-5-Cosas-que-los-estudiantes-NO-quieren-en-sus-cursos-eLearning</w:t>
              </w:r>
            </w:p>
            <w:p w14:paraId="38F76D6D" w14:textId="77777777" w:rsidR="00771B93" w:rsidRPr="00771B93" w:rsidRDefault="00771B93" w:rsidP="00771B93">
              <w:pPr>
                <w:rPr>
                  <w:lang w:val="es-ES"/>
                </w:rPr>
              </w:pPr>
            </w:p>
            <w:p w14:paraId="072DC871" w14:textId="77777777" w:rsidR="00771B93" w:rsidRDefault="00771B93" w:rsidP="00771B93">
              <w:pPr>
                <w:pStyle w:val="Bibliografa"/>
                <w:ind w:left="720" w:hanging="720"/>
                <w:rPr>
                  <w:noProof/>
                  <w:lang w:val="es-ES"/>
                </w:rPr>
              </w:pPr>
              <w:r>
                <w:rPr>
                  <w:noProof/>
                  <w:lang w:val="es-ES"/>
                </w:rPr>
                <w:t>Universidad Politécnica de Madrid. (15 de Agosto de 2015). Obtenido de Web del Laboratorio de Innovación en Tecnologías de la Información del Departamento de Matemática Aplicada y Métodos Informático: http://www.liti.es</w:t>
              </w:r>
            </w:p>
            <w:p w14:paraId="026F425D" w14:textId="77777777" w:rsidR="00771B93" w:rsidRDefault="00771B93" w:rsidP="00771B93">
              <w:r>
                <w:rPr>
                  <w:b/>
                  <w:bCs/>
                </w:rPr>
                <w:fldChar w:fldCharType="end"/>
              </w:r>
            </w:p>
          </w:sdtContent>
        </w:sdt>
      </w:sdtContent>
    </w:sdt>
    <w:p w14:paraId="01519CD1" w14:textId="77777777" w:rsidR="00771B93" w:rsidRDefault="00771B93" w:rsidP="00771B93"/>
    <w:p w14:paraId="32F9A5CB" w14:textId="77777777" w:rsidR="00771B93" w:rsidRDefault="00771B93" w:rsidP="00771B93"/>
    <w:p w14:paraId="2E5A1922" w14:textId="77777777" w:rsidR="00F43F07" w:rsidRDefault="00F43F07" w:rsidP="00771B93">
      <w:pPr>
        <w:rPr>
          <w:lang w:val="es-ES"/>
        </w:rPr>
      </w:pPr>
      <w:r>
        <w:rPr>
          <w:lang w:val="es-ES"/>
        </w:rPr>
        <w:br w:type="page"/>
      </w:r>
    </w:p>
    <w:p w14:paraId="5183037B" w14:textId="77777777" w:rsidR="00D616A6" w:rsidRPr="003811FF" w:rsidRDefault="00D616A6" w:rsidP="003811FF">
      <w:pPr>
        <w:rPr>
          <w:lang w:val="es-ES"/>
        </w:rPr>
      </w:pPr>
    </w:p>
    <w:p w14:paraId="2A296AE0" w14:textId="77777777" w:rsidR="009B2898" w:rsidRDefault="009B2898" w:rsidP="000D6064">
      <w:pPr>
        <w:rPr>
          <w:lang w:val="es-ES"/>
        </w:rPr>
      </w:pPr>
    </w:p>
    <w:p w14:paraId="11F5E5CD" w14:textId="77777777" w:rsidR="004654DA" w:rsidRDefault="004654DA" w:rsidP="000D6064">
      <w:pPr>
        <w:rPr>
          <w:lang w:val="es-ES"/>
        </w:rPr>
      </w:pPr>
    </w:p>
    <w:p w14:paraId="217D9575" w14:textId="77777777" w:rsidR="004654DA" w:rsidRDefault="004654DA" w:rsidP="000D6064">
      <w:pPr>
        <w:rPr>
          <w:lang w:val="es-ES"/>
        </w:rPr>
      </w:pPr>
    </w:p>
    <w:p w14:paraId="69DB74E1" w14:textId="77777777" w:rsidR="004654DA" w:rsidRDefault="004654DA" w:rsidP="000D6064">
      <w:pPr>
        <w:rPr>
          <w:lang w:val="es-ES"/>
        </w:rPr>
      </w:pPr>
    </w:p>
    <w:p w14:paraId="231FD19A" w14:textId="77777777" w:rsidR="004654DA" w:rsidRDefault="004654DA" w:rsidP="000D6064">
      <w:pPr>
        <w:rPr>
          <w:lang w:val="es-ES"/>
        </w:rPr>
      </w:pPr>
    </w:p>
    <w:p w14:paraId="16B8D013" w14:textId="77777777" w:rsidR="004654DA" w:rsidRDefault="004654DA" w:rsidP="000D6064">
      <w:pPr>
        <w:rPr>
          <w:lang w:val="es-ES"/>
        </w:rPr>
      </w:pPr>
    </w:p>
    <w:p w14:paraId="4B13152F" w14:textId="77777777" w:rsidR="004654DA" w:rsidRDefault="004654DA" w:rsidP="000D6064">
      <w:pPr>
        <w:rPr>
          <w:lang w:val="es-ES"/>
        </w:rPr>
      </w:pPr>
    </w:p>
    <w:p w14:paraId="36209354" w14:textId="77777777" w:rsidR="004654DA" w:rsidRDefault="004654DA" w:rsidP="000D6064">
      <w:pPr>
        <w:rPr>
          <w:lang w:val="es-ES"/>
        </w:rPr>
      </w:pPr>
    </w:p>
    <w:p w14:paraId="1AC0BC88" w14:textId="77777777" w:rsidR="004654DA" w:rsidRDefault="004654DA" w:rsidP="000D6064">
      <w:pPr>
        <w:rPr>
          <w:lang w:val="es-ES"/>
        </w:rPr>
      </w:pPr>
    </w:p>
    <w:p w14:paraId="6F0D7E07" w14:textId="77777777" w:rsidR="004654DA" w:rsidRDefault="004654DA" w:rsidP="000D6064">
      <w:pPr>
        <w:rPr>
          <w:lang w:val="es-ES"/>
        </w:rPr>
      </w:pPr>
    </w:p>
    <w:p w14:paraId="73A8BD76" w14:textId="77777777" w:rsidR="004654DA" w:rsidRDefault="004654DA" w:rsidP="000D6064">
      <w:pPr>
        <w:rPr>
          <w:lang w:val="es-ES"/>
        </w:rPr>
      </w:pPr>
    </w:p>
    <w:p w14:paraId="2B795FDD" w14:textId="77777777" w:rsidR="004654DA" w:rsidRDefault="004654DA" w:rsidP="000D6064">
      <w:pPr>
        <w:rPr>
          <w:lang w:val="es-ES"/>
        </w:rPr>
      </w:pPr>
    </w:p>
    <w:p w14:paraId="6A5F6ED5" w14:textId="77777777" w:rsidR="004654DA" w:rsidRDefault="004654DA" w:rsidP="000D6064">
      <w:pPr>
        <w:rPr>
          <w:lang w:val="es-ES"/>
        </w:rPr>
      </w:pPr>
    </w:p>
    <w:p w14:paraId="6A2BE181" w14:textId="77777777" w:rsidR="004654DA" w:rsidRDefault="004654DA" w:rsidP="000D6064">
      <w:pPr>
        <w:rPr>
          <w:lang w:val="es-ES"/>
        </w:rPr>
      </w:pPr>
    </w:p>
    <w:p w14:paraId="307702EE" w14:textId="77777777" w:rsidR="004654DA" w:rsidRDefault="004654DA" w:rsidP="000D6064">
      <w:pPr>
        <w:rPr>
          <w:lang w:val="es-ES"/>
        </w:rPr>
      </w:pPr>
    </w:p>
    <w:p w14:paraId="60B841F8" w14:textId="77777777" w:rsidR="004654DA" w:rsidRDefault="004654DA" w:rsidP="000D6064">
      <w:pPr>
        <w:rPr>
          <w:lang w:val="es-ES"/>
        </w:rPr>
      </w:pPr>
    </w:p>
    <w:p w14:paraId="17C7BB4F" w14:textId="77777777" w:rsidR="004654DA" w:rsidRDefault="004654DA" w:rsidP="000D6064">
      <w:pPr>
        <w:rPr>
          <w:lang w:val="es-ES"/>
        </w:rPr>
      </w:pPr>
    </w:p>
    <w:p w14:paraId="646994F9" w14:textId="77777777" w:rsidR="004654DA" w:rsidRDefault="004654DA" w:rsidP="000D6064">
      <w:pPr>
        <w:rPr>
          <w:lang w:val="es-ES"/>
        </w:rPr>
      </w:pPr>
    </w:p>
    <w:p w14:paraId="4184F50A" w14:textId="77777777" w:rsidR="004654DA" w:rsidRDefault="004654DA" w:rsidP="00812FD2">
      <w:pPr>
        <w:pStyle w:val="Ttulo2"/>
      </w:pPr>
      <w:bookmarkStart w:id="25" w:name="_Toc428896512"/>
      <w:r>
        <w:t>Anexos</w:t>
      </w:r>
      <w:bookmarkEnd w:id="25"/>
      <w:r>
        <w:t xml:space="preserve"> </w:t>
      </w:r>
    </w:p>
    <w:p w14:paraId="24B95FA5" w14:textId="77777777" w:rsidR="00593ADE" w:rsidRDefault="00593ADE">
      <w:pPr>
        <w:spacing w:after="200" w:line="276" w:lineRule="auto"/>
        <w:jc w:val="left"/>
        <w:rPr>
          <w:lang w:val="es-ES"/>
        </w:rPr>
      </w:pPr>
      <w:r>
        <w:rPr>
          <w:lang w:val="es-ES"/>
        </w:rPr>
        <w:br w:type="page"/>
      </w:r>
    </w:p>
    <w:p w14:paraId="7696FCB4" w14:textId="77777777" w:rsidR="00812FD2" w:rsidRDefault="00812FD2" w:rsidP="00812FD2">
      <w:pPr>
        <w:pStyle w:val="Ttulo2"/>
      </w:pPr>
      <w:bookmarkStart w:id="26" w:name="_Toc428896513"/>
      <w:r>
        <w:t>Anexo N° 1: Formatos para organización de actividades formativas presenciales</w:t>
      </w:r>
      <w:bookmarkEnd w:id="26"/>
    </w:p>
    <w:p w14:paraId="19697556" w14:textId="77777777" w:rsidR="00812FD2" w:rsidRDefault="00812FD2" w:rsidP="00812FD2">
      <w:pPr>
        <w:spacing w:after="200" w:line="276" w:lineRule="auto"/>
        <w:jc w:val="left"/>
        <w:rPr>
          <w:i/>
          <w:lang w:val="es-MX"/>
        </w:rPr>
      </w:pPr>
    </w:p>
    <w:p w14:paraId="7DC7261A" w14:textId="77777777" w:rsidR="00812FD2" w:rsidRPr="00812FD2" w:rsidRDefault="00812FD2" w:rsidP="00812FD2">
      <w:pPr>
        <w:spacing w:after="200" w:line="276" w:lineRule="auto"/>
        <w:rPr>
          <w:lang w:val="es-MX"/>
        </w:rPr>
      </w:pPr>
      <w:r w:rsidRPr="00812FD2">
        <w:rPr>
          <w:lang w:val="es-MX"/>
        </w:rPr>
        <w:t>En el lenguaje habitual solemos nominar a los encuentros formativos de un modo genérico como “talleres” o simplemente “jornadas”. Sin embargo, un formador debe tener ciertas nociones sobre el objetivo y la utilidad de cada formato. Aunque no es nuestro propósito realizar una exposición exhaustiva de cada tipo de actividad formativa, presentamos un breve resumen de las que consideramos más usuales y más útiles en el contexto de formación para el trabajo</w:t>
      </w:r>
      <w:r w:rsidRPr="00812FD2">
        <w:rPr>
          <w:vertAlign w:val="superscript"/>
          <w:lang w:val="es-MX"/>
        </w:rPr>
        <w:footnoteReference w:id="8"/>
      </w:r>
      <w:r w:rsidRPr="00812FD2">
        <w:rPr>
          <w:lang w:val="es-MX"/>
        </w:rPr>
        <w:t>.</w:t>
      </w:r>
    </w:p>
    <w:p w14:paraId="5C0DA6AF" w14:textId="77777777" w:rsidR="00812FD2" w:rsidRPr="00812FD2" w:rsidRDefault="00812FD2" w:rsidP="00812FD2">
      <w:pPr>
        <w:spacing w:after="200" w:line="276" w:lineRule="auto"/>
        <w:jc w:val="left"/>
        <w:rPr>
          <w:i/>
          <w:lang w:val="es-MX"/>
        </w:rPr>
      </w:pPr>
    </w:p>
    <w:tbl>
      <w:tblPr>
        <w:tblStyle w:val="Tablaconcuadrculaclara"/>
        <w:tblW w:w="0" w:type="auto"/>
        <w:tblLook w:val="04A0" w:firstRow="1" w:lastRow="0" w:firstColumn="1" w:lastColumn="0" w:noHBand="0" w:noVBand="1"/>
      </w:tblPr>
      <w:tblGrid>
        <w:gridCol w:w="2405"/>
        <w:gridCol w:w="5856"/>
      </w:tblGrid>
      <w:tr w:rsidR="00812FD2" w:rsidRPr="005A0921" w14:paraId="52980E8B" w14:textId="77777777" w:rsidTr="005A0921">
        <w:trPr>
          <w:trHeight w:val="205"/>
        </w:trPr>
        <w:tc>
          <w:tcPr>
            <w:tcW w:w="2405" w:type="dxa"/>
            <w:vAlign w:val="center"/>
          </w:tcPr>
          <w:p w14:paraId="12C06F81" w14:textId="77777777" w:rsidR="00812FD2" w:rsidRPr="005A0921" w:rsidRDefault="00812FD2" w:rsidP="005A0921">
            <w:pPr>
              <w:pStyle w:val="Sinespaciado"/>
              <w:rPr>
                <w:sz w:val="22"/>
                <w:lang w:val="es-MX"/>
              </w:rPr>
            </w:pPr>
            <w:r w:rsidRPr="005A0921">
              <w:rPr>
                <w:sz w:val="22"/>
                <w:lang w:val="es-MX"/>
              </w:rPr>
              <w:t>Formato</w:t>
            </w:r>
          </w:p>
        </w:tc>
        <w:tc>
          <w:tcPr>
            <w:tcW w:w="5856" w:type="dxa"/>
            <w:vAlign w:val="center"/>
          </w:tcPr>
          <w:p w14:paraId="7B8258DD" w14:textId="77777777" w:rsidR="00812FD2" w:rsidRPr="005A0921" w:rsidRDefault="00812FD2" w:rsidP="005A0921">
            <w:pPr>
              <w:pStyle w:val="Sinespaciado"/>
              <w:rPr>
                <w:sz w:val="22"/>
                <w:lang w:val="es-MX"/>
              </w:rPr>
            </w:pPr>
            <w:r w:rsidRPr="005A0921">
              <w:rPr>
                <w:sz w:val="22"/>
                <w:lang w:val="es-MX"/>
              </w:rPr>
              <w:t>Jornada</w:t>
            </w:r>
          </w:p>
        </w:tc>
      </w:tr>
      <w:tr w:rsidR="00812FD2" w:rsidRPr="005A0921" w14:paraId="3A6B8871" w14:textId="77777777" w:rsidTr="005A0921">
        <w:tc>
          <w:tcPr>
            <w:tcW w:w="2405" w:type="dxa"/>
            <w:vAlign w:val="center"/>
          </w:tcPr>
          <w:p w14:paraId="2E72D8DE" w14:textId="77777777" w:rsidR="00812FD2" w:rsidRPr="005A0921" w:rsidRDefault="00812FD2" w:rsidP="005A0921">
            <w:pPr>
              <w:pStyle w:val="Sinespaciado"/>
              <w:rPr>
                <w:sz w:val="22"/>
                <w:lang w:val="es-MX"/>
              </w:rPr>
            </w:pPr>
            <w:r w:rsidRPr="005A0921">
              <w:rPr>
                <w:sz w:val="22"/>
                <w:lang w:val="es-MX"/>
              </w:rPr>
              <w:t xml:space="preserve">Propósito </w:t>
            </w:r>
          </w:p>
        </w:tc>
        <w:tc>
          <w:tcPr>
            <w:tcW w:w="5856" w:type="dxa"/>
            <w:vAlign w:val="center"/>
          </w:tcPr>
          <w:p w14:paraId="06F6857C" w14:textId="77777777" w:rsidR="00812FD2" w:rsidRPr="005A0921" w:rsidRDefault="00812FD2" w:rsidP="005A0921">
            <w:pPr>
              <w:pStyle w:val="Sinespaciado"/>
              <w:rPr>
                <w:sz w:val="22"/>
                <w:lang w:val="es-MX"/>
              </w:rPr>
            </w:pPr>
            <w:r w:rsidRPr="005A0921">
              <w:rPr>
                <w:sz w:val="22"/>
                <w:lang w:val="es-MX"/>
              </w:rPr>
              <w:t>Impartir instrucción e información específica en sectores particulares de trabajo</w:t>
            </w:r>
          </w:p>
        </w:tc>
      </w:tr>
      <w:tr w:rsidR="00812FD2" w:rsidRPr="005A0921" w14:paraId="5BB7E777" w14:textId="77777777" w:rsidTr="005A0921">
        <w:tc>
          <w:tcPr>
            <w:tcW w:w="2405" w:type="dxa"/>
            <w:vAlign w:val="center"/>
          </w:tcPr>
          <w:p w14:paraId="4A5E18D6" w14:textId="77777777" w:rsidR="00812FD2" w:rsidRPr="005A0921" w:rsidRDefault="00812FD2" w:rsidP="005A0921">
            <w:pPr>
              <w:pStyle w:val="Sinespaciado"/>
              <w:rPr>
                <w:sz w:val="22"/>
                <w:lang w:val="es-MX"/>
              </w:rPr>
            </w:pPr>
            <w:r w:rsidRPr="005A0921">
              <w:rPr>
                <w:sz w:val="22"/>
                <w:lang w:val="es-MX"/>
              </w:rPr>
              <w:t>Diseño Básico</w:t>
            </w:r>
          </w:p>
        </w:tc>
        <w:tc>
          <w:tcPr>
            <w:tcW w:w="5856" w:type="dxa"/>
            <w:vAlign w:val="center"/>
          </w:tcPr>
          <w:p w14:paraId="16EBB604" w14:textId="77777777" w:rsidR="00812FD2" w:rsidRPr="005A0921" w:rsidRDefault="00812FD2" w:rsidP="008F6ED8">
            <w:pPr>
              <w:pStyle w:val="Sinespaciado"/>
              <w:numPr>
                <w:ilvl w:val="0"/>
                <w:numId w:val="63"/>
              </w:numPr>
              <w:rPr>
                <w:sz w:val="22"/>
                <w:lang w:val="es-MX"/>
              </w:rPr>
            </w:pPr>
            <w:r w:rsidRPr="005A0921">
              <w:rPr>
                <w:sz w:val="22"/>
                <w:lang w:val="es-MX"/>
              </w:rPr>
              <w:t xml:space="preserve">El grupo o persona a cargo elige los temas específicos, el lugar y el tiempo destinado a la jornada. </w:t>
            </w:r>
          </w:p>
          <w:p w14:paraId="6BB27CFC" w14:textId="77777777" w:rsidR="00812FD2" w:rsidRPr="005A0921" w:rsidRDefault="00812FD2" w:rsidP="008F6ED8">
            <w:pPr>
              <w:pStyle w:val="Sinespaciado"/>
              <w:numPr>
                <w:ilvl w:val="0"/>
                <w:numId w:val="63"/>
              </w:numPr>
              <w:rPr>
                <w:sz w:val="22"/>
                <w:lang w:val="es-MX"/>
              </w:rPr>
            </w:pPr>
            <w:r w:rsidRPr="005A0921">
              <w:rPr>
                <w:sz w:val="22"/>
                <w:lang w:val="es-MX"/>
              </w:rPr>
              <w:t>Se seleccionan los expositores que presentarán la información  a los asistentes</w:t>
            </w:r>
          </w:p>
          <w:p w14:paraId="3971BEF7" w14:textId="77777777" w:rsidR="00812FD2" w:rsidRPr="005A0921" w:rsidRDefault="00812FD2" w:rsidP="008F6ED8">
            <w:pPr>
              <w:pStyle w:val="Sinespaciado"/>
              <w:numPr>
                <w:ilvl w:val="0"/>
                <w:numId w:val="63"/>
              </w:numPr>
              <w:rPr>
                <w:sz w:val="22"/>
                <w:lang w:val="es-MX"/>
              </w:rPr>
            </w:pPr>
            <w:r w:rsidRPr="005A0921">
              <w:rPr>
                <w:sz w:val="22"/>
                <w:lang w:val="es-MX"/>
              </w:rPr>
              <w:t xml:space="preserve">El auditorio tiene la oportunidad de comentar dicha información, ampliarla y elaborar conclusiones. A propósito de cada exposición es posible realizar un debate de </w:t>
            </w:r>
          </w:p>
        </w:tc>
      </w:tr>
      <w:tr w:rsidR="00812FD2" w:rsidRPr="005A0921" w14:paraId="0354C0BC" w14:textId="77777777" w:rsidTr="005A0921">
        <w:tc>
          <w:tcPr>
            <w:tcW w:w="2405" w:type="dxa"/>
            <w:vAlign w:val="center"/>
          </w:tcPr>
          <w:p w14:paraId="3937A2FD" w14:textId="77777777" w:rsidR="00812FD2" w:rsidRPr="005A0921" w:rsidRDefault="00812FD2" w:rsidP="005A0921">
            <w:pPr>
              <w:pStyle w:val="Sinespaciado"/>
              <w:rPr>
                <w:sz w:val="22"/>
                <w:lang w:val="es-MX"/>
              </w:rPr>
            </w:pPr>
            <w:r w:rsidRPr="005A0921">
              <w:rPr>
                <w:sz w:val="22"/>
                <w:lang w:val="es-MX"/>
              </w:rPr>
              <w:t xml:space="preserve">Recomendaciones </w:t>
            </w:r>
          </w:p>
        </w:tc>
        <w:tc>
          <w:tcPr>
            <w:tcW w:w="5856" w:type="dxa"/>
            <w:vAlign w:val="center"/>
          </w:tcPr>
          <w:p w14:paraId="267486D3" w14:textId="77777777" w:rsidR="00812FD2" w:rsidRPr="005A0921" w:rsidRDefault="00812FD2" w:rsidP="008F6ED8">
            <w:pPr>
              <w:pStyle w:val="Sinespaciado"/>
              <w:numPr>
                <w:ilvl w:val="0"/>
                <w:numId w:val="63"/>
              </w:numPr>
              <w:rPr>
                <w:sz w:val="22"/>
                <w:lang w:val="es-MX"/>
              </w:rPr>
            </w:pPr>
            <w:r w:rsidRPr="005A0921">
              <w:rPr>
                <w:sz w:val="22"/>
                <w:lang w:val="es-MX"/>
              </w:rPr>
              <w:t>Citar con anticipación</w:t>
            </w:r>
          </w:p>
          <w:p w14:paraId="5F6507FE" w14:textId="77777777" w:rsidR="00812FD2" w:rsidRPr="005A0921" w:rsidRDefault="00812FD2" w:rsidP="008F6ED8">
            <w:pPr>
              <w:pStyle w:val="Sinespaciado"/>
              <w:numPr>
                <w:ilvl w:val="0"/>
                <w:numId w:val="63"/>
              </w:numPr>
              <w:rPr>
                <w:sz w:val="22"/>
                <w:lang w:val="es-MX"/>
              </w:rPr>
            </w:pPr>
            <w:r w:rsidRPr="005A0921">
              <w:rPr>
                <w:sz w:val="22"/>
                <w:lang w:val="es-MX"/>
              </w:rPr>
              <w:t>Seleccionar el lugar asegurando condiciones de accesibilidad, atención y comodidad para los participantes</w:t>
            </w:r>
          </w:p>
          <w:p w14:paraId="41F09615" w14:textId="77777777" w:rsidR="00812FD2" w:rsidRPr="005A0921" w:rsidRDefault="00812FD2" w:rsidP="008F6ED8">
            <w:pPr>
              <w:pStyle w:val="Sinespaciado"/>
              <w:numPr>
                <w:ilvl w:val="0"/>
                <w:numId w:val="63"/>
              </w:numPr>
              <w:rPr>
                <w:sz w:val="22"/>
                <w:lang w:val="es-MX"/>
              </w:rPr>
            </w:pPr>
            <w:r w:rsidRPr="005A0921">
              <w:rPr>
                <w:sz w:val="22"/>
                <w:lang w:val="es-MX"/>
              </w:rPr>
              <w:t xml:space="preserve">Solicitar a los expositores previamente la documentación de apoyo. Si se trata de una presentación </w:t>
            </w:r>
            <w:proofErr w:type="spellStart"/>
            <w:r w:rsidRPr="005A0921">
              <w:rPr>
                <w:sz w:val="22"/>
                <w:lang w:val="es-MX"/>
              </w:rPr>
              <w:t>power</w:t>
            </w:r>
            <w:proofErr w:type="spellEnd"/>
            <w:r w:rsidRPr="005A0921">
              <w:rPr>
                <w:sz w:val="22"/>
                <w:lang w:val="es-MX"/>
              </w:rPr>
              <w:t xml:space="preserve"> </w:t>
            </w:r>
            <w:proofErr w:type="spellStart"/>
            <w:r w:rsidRPr="005A0921">
              <w:rPr>
                <w:sz w:val="22"/>
                <w:lang w:val="es-MX"/>
              </w:rPr>
              <w:t>point</w:t>
            </w:r>
            <w:proofErr w:type="spellEnd"/>
            <w:r w:rsidRPr="005A0921">
              <w:rPr>
                <w:sz w:val="22"/>
                <w:lang w:val="es-MX"/>
              </w:rPr>
              <w:t>, tenerla cargada en un computador en la sala</w:t>
            </w:r>
          </w:p>
          <w:p w14:paraId="45BA724E" w14:textId="77777777" w:rsidR="00812FD2" w:rsidRPr="005A0921" w:rsidRDefault="00812FD2" w:rsidP="008F6ED8">
            <w:pPr>
              <w:pStyle w:val="Sinespaciado"/>
              <w:numPr>
                <w:ilvl w:val="0"/>
                <w:numId w:val="63"/>
              </w:numPr>
              <w:rPr>
                <w:sz w:val="22"/>
                <w:lang w:val="es-MX"/>
              </w:rPr>
            </w:pPr>
            <w:r w:rsidRPr="005A0921">
              <w:rPr>
                <w:sz w:val="22"/>
                <w:lang w:val="es-MX"/>
              </w:rPr>
              <w:t>Si el expositor pretende realizar un trabajo con pequeños grupos, solicitar y reproducir previamente las pautas de ejercicios</w:t>
            </w:r>
          </w:p>
          <w:p w14:paraId="1CBFE98A" w14:textId="77777777" w:rsidR="00812FD2" w:rsidRPr="005A0921" w:rsidRDefault="00812FD2" w:rsidP="008F6ED8">
            <w:pPr>
              <w:pStyle w:val="Sinespaciado"/>
              <w:numPr>
                <w:ilvl w:val="0"/>
                <w:numId w:val="63"/>
              </w:numPr>
              <w:rPr>
                <w:sz w:val="22"/>
                <w:lang w:val="es-MX"/>
              </w:rPr>
            </w:pPr>
            <w:r w:rsidRPr="005A0921">
              <w:rPr>
                <w:sz w:val="22"/>
                <w:lang w:val="es-MX"/>
              </w:rPr>
              <w:t>Disponer de agua y caramelos a disposición de los asistentes</w:t>
            </w:r>
          </w:p>
          <w:p w14:paraId="096F0663" w14:textId="77777777" w:rsidR="00812FD2" w:rsidRPr="005A0921" w:rsidRDefault="00812FD2" w:rsidP="008F6ED8">
            <w:pPr>
              <w:pStyle w:val="Sinespaciado"/>
              <w:numPr>
                <w:ilvl w:val="0"/>
                <w:numId w:val="63"/>
              </w:numPr>
              <w:rPr>
                <w:sz w:val="22"/>
                <w:lang w:val="es-MX"/>
              </w:rPr>
            </w:pPr>
            <w:r w:rsidRPr="005A0921">
              <w:rPr>
                <w:sz w:val="22"/>
                <w:lang w:val="es-MX"/>
              </w:rPr>
              <w:t>Tener disponible marcadores, hojas y otros materiales de librería que se puedan requerir durante la jornada. También es recomendable tener a mano un botiquín de primeros auxilios</w:t>
            </w:r>
          </w:p>
        </w:tc>
      </w:tr>
    </w:tbl>
    <w:p w14:paraId="6572ABAF" w14:textId="77777777" w:rsidR="005A0921" w:rsidRDefault="005A0921" w:rsidP="00812FD2">
      <w:pPr>
        <w:spacing w:after="200" w:line="276" w:lineRule="auto"/>
        <w:jc w:val="left"/>
        <w:rPr>
          <w:i/>
          <w:lang w:val="es-MX"/>
        </w:rPr>
      </w:pPr>
    </w:p>
    <w:p w14:paraId="7B314C0A" w14:textId="77777777" w:rsidR="005A0921" w:rsidRPr="005A0921" w:rsidRDefault="005A0921" w:rsidP="00812FD2">
      <w:pPr>
        <w:spacing w:after="200" w:line="276" w:lineRule="auto"/>
        <w:jc w:val="left"/>
        <w:rPr>
          <w:lang w:val="es-MX"/>
        </w:rPr>
      </w:pPr>
    </w:p>
    <w:tbl>
      <w:tblPr>
        <w:tblStyle w:val="Tablaconcuadrculaclara"/>
        <w:tblW w:w="0" w:type="auto"/>
        <w:tblLook w:val="04A0" w:firstRow="1" w:lastRow="0" w:firstColumn="1" w:lastColumn="0" w:noHBand="0" w:noVBand="1"/>
      </w:tblPr>
      <w:tblGrid>
        <w:gridCol w:w="2405"/>
        <w:gridCol w:w="5856"/>
      </w:tblGrid>
      <w:tr w:rsidR="00812FD2" w:rsidRPr="005A0921" w14:paraId="594B0952" w14:textId="77777777" w:rsidTr="005A0921">
        <w:tc>
          <w:tcPr>
            <w:tcW w:w="2405" w:type="dxa"/>
            <w:vAlign w:val="center"/>
          </w:tcPr>
          <w:p w14:paraId="2D3F08F4" w14:textId="77777777" w:rsidR="00812FD2" w:rsidRPr="005A0921" w:rsidRDefault="00812FD2" w:rsidP="005A0921">
            <w:pPr>
              <w:pStyle w:val="Sinespaciado"/>
              <w:rPr>
                <w:sz w:val="22"/>
                <w:lang w:val="es-MX"/>
              </w:rPr>
            </w:pPr>
            <w:r w:rsidRPr="005A0921">
              <w:rPr>
                <w:sz w:val="22"/>
                <w:lang w:val="es-MX"/>
              </w:rPr>
              <w:t>Formato</w:t>
            </w:r>
          </w:p>
        </w:tc>
        <w:tc>
          <w:tcPr>
            <w:tcW w:w="5856" w:type="dxa"/>
            <w:vAlign w:val="center"/>
          </w:tcPr>
          <w:p w14:paraId="66475314" w14:textId="77777777" w:rsidR="00812FD2" w:rsidRPr="005A0921" w:rsidRDefault="00812FD2" w:rsidP="005A0921">
            <w:pPr>
              <w:pStyle w:val="Sinespaciado"/>
              <w:rPr>
                <w:sz w:val="22"/>
                <w:lang w:val="es-MX"/>
              </w:rPr>
            </w:pPr>
            <w:r w:rsidRPr="005A0921">
              <w:rPr>
                <w:sz w:val="22"/>
                <w:lang w:val="es-MX"/>
              </w:rPr>
              <w:t>Panel</w:t>
            </w:r>
          </w:p>
        </w:tc>
      </w:tr>
      <w:tr w:rsidR="00812FD2" w:rsidRPr="005A0921" w14:paraId="1CA4DD12" w14:textId="77777777" w:rsidTr="005A0921">
        <w:tc>
          <w:tcPr>
            <w:tcW w:w="2405" w:type="dxa"/>
            <w:vAlign w:val="center"/>
          </w:tcPr>
          <w:p w14:paraId="2EB16D93" w14:textId="77777777" w:rsidR="00812FD2" w:rsidRPr="005A0921" w:rsidRDefault="00812FD2" w:rsidP="005A0921">
            <w:pPr>
              <w:pStyle w:val="Sinespaciado"/>
              <w:rPr>
                <w:sz w:val="22"/>
                <w:lang w:val="es-MX"/>
              </w:rPr>
            </w:pPr>
            <w:r w:rsidRPr="005A0921">
              <w:rPr>
                <w:sz w:val="22"/>
                <w:lang w:val="es-MX"/>
              </w:rPr>
              <w:t xml:space="preserve">Propósito </w:t>
            </w:r>
          </w:p>
        </w:tc>
        <w:tc>
          <w:tcPr>
            <w:tcW w:w="5856" w:type="dxa"/>
            <w:vAlign w:val="center"/>
          </w:tcPr>
          <w:p w14:paraId="67C5719F" w14:textId="77777777" w:rsidR="00812FD2" w:rsidRPr="005A0921" w:rsidRDefault="00812FD2" w:rsidP="005A0921">
            <w:pPr>
              <w:pStyle w:val="Sinespaciado"/>
              <w:rPr>
                <w:sz w:val="22"/>
                <w:lang w:val="es-MX"/>
              </w:rPr>
            </w:pPr>
            <w:r w:rsidRPr="005A0921">
              <w:rPr>
                <w:sz w:val="22"/>
                <w:lang w:val="es-MX"/>
              </w:rPr>
              <w:t>Recoger y sistematizar una opinión experta sobre un tema en particular</w:t>
            </w:r>
          </w:p>
        </w:tc>
      </w:tr>
      <w:tr w:rsidR="00812FD2" w:rsidRPr="005A0921" w14:paraId="257F0CB7" w14:textId="77777777" w:rsidTr="005A0921">
        <w:tc>
          <w:tcPr>
            <w:tcW w:w="2405" w:type="dxa"/>
            <w:vAlign w:val="center"/>
          </w:tcPr>
          <w:p w14:paraId="7BC1BC20" w14:textId="77777777" w:rsidR="00812FD2" w:rsidRPr="005A0921" w:rsidRDefault="00812FD2" w:rsidP="005A0921">
            <w:pPr>
              <w:pStyle w:val="Sinespaciado"/>
              <w:rPr>
                <w:sz w:val="22"/>
                <w:lang w:val="es-MX"/>
              </w:rPr>
            </w:pPr>
            <w:r w:rsidRPr="005A0921">
              <w:rPr>
                <w:sz w:val="22"/>
                <w:lang w:val="es-MX"/>
              </w:rPr>
              <w:t>Diseño Básico</w:t>
            </w:r>
          </w:p>
        </w:tc>
        <w:tc>
          <w:tcPr>
            <w:tcW w:w="5856" w:type="dxa"/>
            <w:vAlign w:val="center"/>
          </w:tcPr>
          <w:p w14:paraId="525B077E" w14:textId="77777777" w:rsidR="00812FD2" w:rsidRPr="005A0921" w:rsidRDefault="00812FD2" w:rsidP="008F6ED8">
            <w:pPr>
              <w:pStyle w:val="Sinespaciado"/>
              <w:numPr>
                <w:ilvl w:val="0"/>
                <w:numId w:val="64"/>
              </w:numPr>
              <w:rPr>
                <w:sz w:val="22"/>
                <w:lang w:val="es-MX"/>
              </w:rPr>
            </w:pPr>
            <w:r w:rsidRPr="005A0921">
              <w:rPr>
                <w:sz w:val="22"/>
                <w:lang w:val="es-MX"/>
              </w:rPr>
              <w:t>Un equipo de expertos discute un tema en forma de conversación ante un auditorio. Normalmente entre 4 y 7</w:t>
            </w:r>
          </w:p>
          <w:p w14:paraId="093B4DF6" w14:textId="77777777" w:rsidR="00812FD2" w:rsidRPr="005A0921" w:rsidRDefault="00812FD2" w:rsidP="008F6ED8">
            <w:pPr>
              <w:pStyle w:val="Sinespaciado"/>
              <w:numPr>
                <w:ilvl w:val="0"/>
                <w:numId w:val="64"/>
              </w:numPr>
              <w:rPr>
                <w:sz w:val="22"/>
                <w:lang w:val="es-MX"/>
              </w:rPr>
            </w:pPr>
            <w:r w:rsidRPr="005A0921">
              <w:rPr>
                <w:sz w:val="22"/>
                <w:lang w:val="es-MX"/>
              </w:rPr>
              <w:t>Usualmente tiene una duración de una hora a hora y media</w:t>
            </w:r>
          </w:p>
          <w:p w14:paraId="432A7A08" w14:textId="77777777" w:rsidR="00812FD2" w:rsidRPr="005A0921" w:rsidRDefault="00812FD2" w:rsidP="008F6ED8">
            <w:pPr>
              <w:pStyle w:val="Sinespaciado"/>
              <w:numPr>
                <w:ilvl w:val="0"/>
                <w:numId w:val="64"/>
              </w:numPr>
              <w:rPr>
                <w:sz w:val="22"/>
                <w:lang w:val="es-MX"/>
              </w:rPr>
            </w:pPr>
            <w:r w:rsidRPr="005A0921">
              <w:rPr>
                <w:sz w:val="22"/>
                <w:lang w:val="es-MX"/>
              </w:rPr>
              <w:t>Los panelistas no actúan como "oradores", sino que dialogan entre sí sobre el tema propuesto, desde  su perspectiva o  especialización, pues cada uno es experto en una parte del tema general.</w:t>
            </w:r>
          </w:p>
          <w:p w14:paraId="4F98706D" w14:textId="77777777" w:rsidR="00812FD2" w:rsidRPr="005A0921" w:rsidRDefault="00812FD2" w:rsidP="008F6ED8">
            <w:pPr>
              <w:pStyle w:val="Sinespaciado"/>
              <w:numPr>
                <w:ilvl w:val="0"/>
                <w:numId w:val="64"/>
              </w:numPr>
              <w:rPr>
                <w:sz w:val="22"/>
                <w:lang w:val="es-MX"/>
              </w:rPr>
            </w:pPr>
            <w:r w:rsidRPr="005A0921">
              <w:rPr>
                <w:sz w:val="22"/>
                <w:lang w:val="es-MX"/>
              </w:rPr>
              <w:t>Aunque la conversación es básicamente informal, debe seguir un desarrollo coherente,  sin derivar en disquisiciones ajenas al tema.</w:t>
            </w:r>
          </w:p>
          <w:p w14:paraId="261DF88A" w14:textId="77777777" w:rsidR="00812FD2" w:rsidRPr="005A0921" w:rsidRDefault="00812FD2" w:rsidP="008F6ED8">
            <w:pPr>
              <w:pStyle w:val="Sinespaciado"/>
              <w:numPr>
                <w:ilvl w:val="0"/>
                <w:numId w:val="64"/>
              </w:numPr>
              <w:rPr>
                <w:sz w:val="22"/>
                <w:lang w:val="es-MX"/>
              </w:rPr>
            </w:pPr>
            <w:r w:rsidRPr="005A0921">
              <w:rPr>
                <w:sz w:val="22"/>
                <w:lang w:val="es-MX"/>
              </w:rPr>
              <w:t xml:space="preserve">Un coordinador o moderador presenta a los miembros del Panel,  ordena la conversación, intercala pregunta y, controla el tiempo. </w:t>
            </w:r>
          </w:p>
          <w:p w14:paraId="66D49208" w14:textId="77777777" w:rsidR="00812FD2" w:rsidRPr="005A0921" w:rsidRDefault="00812FD2" w:rsidP="008F6ED8">
            <w:pPr>
              <w:pStyle w:val="Sinespaciado"/>
              <w:numPr>
                <w:ilvl w:val="0"/>
                <w:numId w:val="64"/>
              </w:numPr>
              <w:rPr>
                <w:sz w:val="22"/>
                <w:lang w:val="es-MX"/>
              </w:rPr>
            </w:pPr>
            <w:r w:rsidRPr="005A0921">
              <w:rPr>
                <w:sz w:val="22"/>
                <w:lang w:val="es-MX"/>
              </w:rPr>
              <w:t>Al finalizar el panel, el moderador puede pedir a cada participante que haga un resumen de su posición o perspectiva. Adicionalmente,  el propio moderador puede hacer un resumen  en base a sus propias notas</w:t>
            </w:r>
          </w:p>
          <w:p w14:paraId="03F33D30" w14:textId="77777777" w:rsidR="00812FD2" w:rsidRPr="005A0921" w:rsidRDefault="00812FD2" w:rsidP="008F6ED8">
            <w:pPr>
              <w:pStyle w:val="Sinespaciado"/>
              <w:numPr>
                <w:ilvl w:val="0"/>
                <w:numId w:val="64"/>
              </w:numPr>
              <w:rPr>
                <w:sz w:val="22"/>
                <w:lang w:val="es-MX"/>
              </w:rPr>
            </w:pPr>
            <w:r w:rsidRPr="005A0921">
              <w:rPr>
                <w:sz w:val="22"/>
                <w:lang w:val="es-MX"/>
              </w:rPr>
              <w:t>Si el tiempo lo permite, puede haber preguntas por parte del público</w:t>
            </w:r>
          </w:p>
        </w:tc>
      </w:tr>
      <w:tr w:rsidR="00812FD2" w:rsidRPr="005A0921" w14:paraId="3ADB8023" w14:textId="77777777" w:rsidTr="005A0921">
        <w:tc>
          <w:tcPr>
            <w:tcW w:w="2405" w:type="dxa"/>
            <w:vAlign w:val="center"/>
          </w:tcPr>
          <w:p w14:paraId="16179DC0" w14:textId="77777777" w:rsidR="00812FD2" w:rsidRPr="005A0921" w:rsidRDefault="00812FD2" w:rsidP="005A0921">
            <w:pPr>
              <w:pStyle w:val="Sinespaciado"/>
              <w:rPr>
                <w:sz w:val="22"/>
                <w:lang w:val="es-MX"/>
              </w:rPr>
            </w:pPr>
            <w:r w:rsidRPr="005A0921">
              <w:rPr>
                <w:sz w:val="22"/>
                <w:lang w:val="es-MX"/>
              </w:rPr>
              <w:t xml:space="preserve">Recomendaciones </w:t>
            </w:r>
          </w:p>
        </w:tc>
        <w:tc>
          <w:tcPr>
            <w:tcW w:w="5856" w:type="dxa"/>
            <w:vAlign w:val="center"/>
          </w:tcPr>
          <w:p w14:paraId="230B9D5A" w14:textId="77777777" w:rsidR="00812FD2" w:rsidRPr="005A0921" w:rsidRDefault="00812FD2" w:rsidP="008F6ED8">
            <w:pPr>
              <w:pStyle w:val="Sinespaciado"/>
              <w:numPr>
                <w:ilvl w:val="0"/>
                <w:numId w:val="64"/>
              </w:numPr>
              <w:rPr>
                <w:sz w:val="22"/>
                <w:lang w:val="es-MX"/>
              </w:rPr>
            </w:pPr>
            <w:r w:rsidRPr="005A0921">
              <w:rPr>
                <w:sz w:val="22"/>
                <w:lang w:val="es-MX"/>
              </w:rPr>
              <w:t>Asegurar que los expertos lo sean y tengan visiones diversas</w:t>
            </w:r>
          </w:p>
          <w:p w14:paraId="0FA04DEE" w14:textId="77777777" w:rsidR="00812FD2" w:rsidRPr="005A0921" w:rsidRDefault="00812FD2" w:rsidP="008F6ED8">
            <w:pPr>
              <w:pStyle w:val="Sinespaciado"/>
              <w:numPr>
                <w:ilvl w:val="0"/>
                <w:numId w:val="64"/>
              </w:numPr>
              <w:rPr>
                <w:sz w:val="22"/>
                <w:lang w:val="es-MX"/>
              </w:rPr>
            </w:pPr>
            <w:r w:rsidRPr="005A0921">
              <w:rPr>
                <w:sz w:val="22"/>
                <w:lang w:val="es-MX"/>
              </w:rPr>
              <w:t>Utilizar o intercalar algo de humor suave para distender la conversación</w:t>
            </w:r>
          </w:p>
          <w:p w14:paraId="13DA5AD6" w14:textId="77777777" w:rsidR="00812FD2" w:rsidRPr="005A0921" w:rsidRDefault="00812FD2" w:rsidP="008F6ED8">
            <w:pPr>
              <w:pStyle w:val="Sinespaciado"/>
              <w:numPr>
                <w:ilvl w:val="0"/>
                <w:numId w:val="64"/>
              </w:numPr>
              <w:rPr>
                <w:sz w:val="22"/>
                <w:lang w:val="es-MX"/>
              </w:rPr>
            </w:pPr>
            <w:r w:rsidRPr="005A0921">
              <w:rPr>
                <w:sz w:val="22"/>
                <w:lang w:val="es-MX"/>
              </w:rPr>
              <w:t>Antes del inicio, tratar con los panelistas el sentido de la actividad, el tipo de auditorio y lo que se espera de cada uno de ellos</w:t>
            </w:r>
          </w:p>
        </w:tc>
      </w:tr>
    </w:tbl>
    <w:p w14:paraId="11CF81A1" w14:textId="77777777" w:rsidR="005A0921" w:rsidRDefault="005A0921" w:rsidP="00812FD2">
      <w:pPr>
        <w:spacing w:after="200" w:line="276" w:lineRule="auto"/>
        <w:jc w:val="left"/>
        <w:rPr>
          <w:i/>
          <w:lang w:val="es-MX"/>
        </w:rPr>
      </w:pPr>
    </w:p>
    <w:p w14:paraId="60ACB8D4" w14:textId="77777777" w:rsidR="005A0921" w:rsidRDefault="005A0921">
      <w:pPr>
        <w:spacing w:after="200" w:line="276" w:lineRule="auto"/>
        <w:jc w:val="left"/>
        <w:rPr>
          <w:i/>
          <w:lang w:val="es-MX"/>
        </w:rPr>
      </w:pPr>
      <w:r>
        <w:rPr>
          <w:i/>
          <w:lang w:val="es-MX"/>
        </w:rPr>
        <w:br w:type="page"/>
      </w:r>
    </w:p>
    <w:p w14:paraId="5D3B97D2" w14:textId="77777777" w:rsidR="00812FD2" w:rsidRPr="00812FD2" w:rsidRDefault="00812FD2" w:rsidP="00812FD2">
      <w:pPr>
        <w:spacing w:after="200" w:line="276" w:lineRule="auto"/>
        <w:jc w:val="left"/>
        <w:rPr>
          <w:i/>
          <w:lang w:val="es-MX"/>
        </w:rPr>
      </w:pPr>
    </w:p>
    <w:tbl>
      <w:tblPr>
        <w:tblStyle w:val="Tablaconcuadrculaclara"/>
        <w:tblW w:w="0" w:type="auto"/>
        <w:tblLook w:val="04A0" w:firstRow="1" w:lastRow="0" w:firstColumn="1" w:lastColumn="0" w:noHBand="0" w:noVBand="1"/>
      </w:tblPr>
      <w:tblGrid>
        <w:gridCol w:w="2410"/>
        <w:gridCol w:w="5851"/>
      </w:tblGrid>
      <w:tr w:rsidR="00812FD2" w:rsidRPr="005A0921" w14:paraId="02DC7F19" w14:textId="77777777" w:rsidTr="005A0921">
        <w:tc>
          <w:tcPr>
            <w:tcW w:w="2410" w:type="dxa"/>
            <w:vAlign w:val="center"/>
          </w:tcPr>
          <w:p w14:paraId="523C4854" w14:textId="77777777" w:rsidR="00812FD2" w:rsidRPr="005A0921" w:rsidRDefault="00812FD2" w:rsidP="005A0921">
            <w:pPr>
              <w:pStyle w:val="Sinespaciado"/>
              <w:rPr>
                <w:sz w:val="22"/>
              </w:rPr>
            </w:pPr>
            <w:r w:rsidRPr="005A0921">
              <w:rPr>
                <w:sz w:val="22"/>
              </w:rPr>
              <w:t>Formato</w:t>
            </w:r>
          </w:p>
        </w:tc>
        <w:tc>
          <w:tcPr>
            <w:tcW w:w="5851" w:type="dxa"/>
            <w:vAlign w:val="center"/>
          </w:tcPr>
          <w:p w14:paraId="6DAF8DB6" w14:textId="77777777" w:rsidR="00812FD2" w:rsidRPr="005A0921" w:rsidRDefault="00812FD2" w:rsidP="005A0921">
            <w:pPr>
              <w:pStyle w:val="Sinespaciado"/>
              <w:rPr>
                <w:sz w:val="22"/>
              </w:rPr>
            </w:pPr>
            <w:r w:rsidRPr="005A0921">
              <w:rPr>
                <w:sz w:val="22"/>
              </w:rPr>
              <w:t>Simposio</w:t>
            </w:r>
          </w:p>
        </w:tc>
      </w:tr>
      <w:tr w:rsidR="00812FD2" w:rsidRPr="005A0921" w14:paraId="66A4EE98" w14:textId="77777777" w:rsidTr="005A0921">
        <w:tc>
          <w:tcPr>
            <w:tcW w:w="2410" w:type="dxa"/>
            <w:vAlign w:val="center"/>
          </w:tcPr>
          <w:p w14:paraId="60049ED9" w14:textId="77777777" w:rsidR="00812FD2" w:rsidRPr="005A0921" w:rsidRDefault="00812FD2" w:rsidP="005A0921">
            <w:pPr>
              <w:pStyle w:val="Sinespaciado"/>
              <w:rPr>
                <w:sz w:val="22"/>
              </w:rPr>
            </w:pPr>
            <w:r w:rsidRPr="005A0921">
              <w:rPr>
                <w:sz w:val="22"/>
              </w:rPr>
              <w:t xml:space="preserve">Propósito </w:t>
            </w:r>
          </w:p>
        </w:tc>
        <w:tc>
          <w:tcPr>
            <w:tcW w:w="5851" w:type="dxa"/>
            <w:vAlign w:val="center"/>
          </w:tcPr>
          <w:p w14:paraId="2C4ED097" w14:textId="77777777" w:rsidR="00812FD2" w:rsidRPr="005A0921" w:rsidRDefault="00812FD2" w:rsidP="005A0921">
            <w:pPr>
              <w:pStyle w:val="Sinespaciado"/>
              <w:rPr>
                <w:sz w:val="22"/>
              </w:rPr>
            </w:pPr>
            <w:r w:rsidRPr="005A0921">
              <w:rPr>
                <w:sz w:val="22"/>
              </w:rPr>
              <w:t xml:space="preserve">Obtener información autorizada y ordenada sobre los diversos aspectos de un mismo tema.  </w:t>
            </w:r>
          </w:p>
        </w:tc>
      </w:tr>
      <w:tr w:rsidR="00812FD2" w:rsidRPr="005A0921" w14:paraId="65B639C8" w14:textId="77777777" w:rsidTr="005A0921">
        <w:tc>
          <w:tcPr>
            <w:tcW w:w="2410" w:type="dxa"/>
            <w:vAlign w:val="center"/>
          </w:tcPr>
          <w:p w14:paraId="606230D5" w14:textId="77777777" w:rsidR="00812FD2" w:rsidRPr="005A0921" w:rsidRDefault="00812FD2" w:rsidP="005A0921">
            <w:pPr>
              <w:pStyle w:val="Sinespaciado"/>
              <w:rPr>
                <w:sz w:val="22"/>
              </w:rPr>
            </w:pPr>
            <w:r w:rsidRPr="005A0921">
              <w:rPr>
                <w:sz w:val="22"/>
              </w:rPr>
              <w:t>Diseño Básico</w:t>
            </w:r>
          </w:p>
        </w:tc>
        <w:tc>
          <w:tcPr>
            <w:tcW w:w="5851" w:type="dxa"/>
            <w:vAlign w:val="center"/>
          </w:tcPr>
          <w:p w14:paraId="31F83FA2" w14:textId="77777777" w:rsidR="00812FD2" w:rsidRPr="005A0921" w:rsidRDefault="00812FD2" w:rsidP="008F6ED8">
            <w:pPr>
              <w:pStyle w:val="Sinespaciado"/>
              <w:numPr>
                <w:ilvl w:val="0"/>
                <w:numId w:val="65"/>
              </w:numPr>
              <w:rPr>
                <w:sz w:val="22"/>
              </w:rPr>
            </w:pPr>
            <w:r w:rsidRPr="005A0921">
              <w:rPr>
                <w:sz w:val="22"/>
              </w:rPr>
              <w:t>Un equipo de expertos desarrolla diferentes aspectos de un tema o problema en forma sucesiva ante un grupo durante unos 15 a 20 minutos.  Cada experto ofrece una mirada particular del tema según su especialización. Los expositores no defienden "posiciones"  sino que "suman" información especializada</w:t>
            </w:r>
          </w:p>
          <w:p w14:paraId="1BAE050B" w14:textId="77777777" w:rsidR="00812FD2" w:rsidRPr="005A0921" w:rsidRDefault="00812FD2" w:rsidP="008F6ED8">
            <w:pPr>
              <w:pStyle w:val="Sinespaciado"/>
              <w:numPr>
                <w:ilvl w:val="0"/>
                <w:numId w:val="65"/>
              </w:numPr>
              <w:rPr>
                <w:sz w:val="22"/>
              </w:rPr>
            </w:pPr>
            <w:r w:rsidRPr="005A0921">
              <w:rPr>
                <w:sz w:val="22"/>
              </w:rPr>
              <w:t xml:space="preserve">El coordinador inicia el simposio, exponiendo el tema a tratar, los aspectos en que se ha dividido, explica el procedimiento y presenta a los expositores. Luego,  cede la palabra al primer expositor, de acuerdo al orden establecido en la reunión de preparación.  </w:t>
            </w:r>
          </w:p>
          <w:p w14:paraId="7E042CA4" w14:textId="77777777" w:rsidR="00812FD2" w:rsidRPr="005A0921" w:rsidRDefault="00812FD2" w:rsidP="008F6ED8">
            <w:pPr>
              <w:pStyle w:val="Sinespaciado"/>
              <w:numPr>
                <w:ilvl w:val="0"/>
                <w:numId w:val="65"/>
              </w:numPr>
              <w:rPr>
                <w:sz w:val="22"/>
              </w:rPr>
            </w:pPr>
            <w:r w:rsidRPr="005A0921">
              <w:rPr>
                <w:sz w:val="22"/>
              </w:rPr>
              <w:t>El coordinador da sucesivamente la palabra a cada expositor, controla el tiempo y canaliza las preguntas del público</w:t>
            </w:r>
          </w:p>
          <w:p w14:paraId="013191E2" w14:textId="77777777" w:rsidR="00812FD2" w:rsidRPr="005A0921" w:rsidRDefault="00812FD2" w:rsidP="008F6ED8">
            <w:pPr>
              <w:pStyle w:val="Sinespaciado"/>
              <w:numPr>
                <w:ilvl w:val="0"/>
                <w:numId w:val="65"/>
              </w:numPr>
              <w:rPr>
                <w:sz w:val="22"/>
              </w:rPr>
            </w:pPr>
            <w:r w:rsidRPr="005A0921">
              <w:rPr>
                <w:sz w:val="22"/>
              </w:rPr>
              <w:t>Finalizadas las exposiciones,  el coordinador puede hacer un breve resumen o síntesis de las principales ideas expuestas. Si el tiempo y las circunstancias lo permiten, puede invitar a los expositores a intervenir nuevamente para hacer aclaraciones, agregados, comentarios. También puede sugerir que el auditorio haga preguntas a los miembros del Simposio, sin dar a lugar a discusión.</w:t>
            </w:r>
          </w:p>
        </w:tc>
      </w:tr>
      <w:tr w:rsidR="00812FD2" w:rsidRPr="005A0921" w14:paraId="58ABC908" w14:textId="77777777" w:rsidTr="005A0921">
        <w:tc>
          <w:tcPr>
            <w:tcW w:w="2410" w:type="dxa"/>
            <w:vAlign w:val="center"/>
          </w:tcPr>
          <w:p w14:paraId="1AD38DB8" w14:textId="77777777" w:rsidR="00812FD2" w:rsidRPr="005A0921" w:rsidRDefault="00812FD2" w:rsidP="005A0921">
            <w:pPr>
              <w:pStyle w:val="Sinespaciado"/>
              <w:rPr>
                <w:sz w:val="22"/>
              </w:rPr>
            </w:pPr>
            <w:r w:rsidRPr="005A0921">
              <w:rPr>
                <w:sz w:val="22"/>
              </w:rPr>
              <w:t xml:space="preserve">Recomendaciones </w:t>
            </w:r>
          </w:p>
        </w:tc>
        <w:tc>
          <w:tcPr>
            <w:tcW w:w="5851" w:type="dxa"/>
            <w:vAlign w:val="center"/>
          </w:tcPr>
          <w:p w14:paraId="40F0858A" w14:textId="77777777" w:rsidR="00812FD2" w:rsidRPr="005A0921" w:rsidRDefault="00812FD2" w:rsidP="008F6ED8">
            <w:pPr>
              <w:pStyle w:val="Sinespaciado"/>
              <w:numPr>
                <w:ilvl w:val="0"/>
                <w:numId w:val="65"/>
              </w:numPr>
              <w:rPr>
                <w:sz w:val="22"/>
              </w:rPr>
            </w:pPr>
            <w:r w:rsidRPr="005A0921">
              <w:rPr>
                <w:sz w:val="22"/>
              </w:rPr>
              <w:t>Seleccionar a los expertos apropiados</w:t>
            </w:r>
          </w:p>
          <w:p w14:paraId="663FD3BA" w14:textId="77777777" w:rsidR="00812FD2" w:rsidRPr="005A0921" w:rsidRDefault="00812FD2" w:rsidP="008F6ED8">
            <w:pPr>
              <w:pStyle w:val="Sinespaciado"/>
              <w:numPr>
                <w:ilvl w:val="0"/>
                <w:numId w:val="65"/>
              </w:numPr>
              <w:rPr>
                <w:sz w:val="22"/>
              </w:rPr>
            </w:pPr>
            <w:r w:rsidRPr="005A0921">
              <w:rPr>
                <w:sz w:val="22"/>
              </w:rPr>
              <w:t>Realizar una reunión previa con los expositores</w:t>
            </w:r>
          </w:p>
          <w:p w14:paraId="39AA632F" w14:textId="77777777" w:rsidR="00812FD2" w:rsidRPr="005A0921" w:rsidRDefault="00812FD2" w:rsidP="008F6ED8">
            <w:pPr>
              <w:pStyle w:val="Sinespaciado"/>
              <w:numPr>
                <w:ilvl w:val="0"/>
                <w:numId w:val="65"/>
              </w:numPr>
              <w:rPr>
                <w:sz w:val="22"/>
              </w:rPr>
            </w:pPr>
            <w:r w:rsidRPr="005A0921">
              <w:rPr>
                <w:sz w:val="22"/>
              </w:rPr>
              <w:t>Asegurar condiciones de climatización, iluminación y comodidad para el público. Si es necesario, revisar con anticipación el correcto funcionamiento de amplificación, proyector y computador</w:t>
            </w:r>
          </w:p>
        </w:tc>
      </w:tr>
    </w:tbl>
    <w:p w14:paraId="514C1245" w14:textId="77777777" w:rsidR="000936F2" w:rsidRDefault="000936F2" w:rsidP="00812FD2">
      <w:pPr>
        <w:spacing w:after="200" w:line="276" w:lineRule="auto"/>
        <w:jc w:val="left"/>
        <w:rPr>
          <w:lang w:val="es-MX"/>
        </w:rPr>
      </w:pPr>
    </w:p>
    <w:p w14:paraId="6E65BD27" w14:textId="77777777" w:rsidR="000936F2" w:rsidRDefault="000936F2">
      <w:pPr>
        <w:spacing w:after="200" w:line="276" w:lineRule="auto"/>
        <w:jc w:val="left"/>
        <w:rPr>
          <w:lang w:val="es-MX"/>
        </w:rPr>
      </w:pPr>
      <w:r>
        <w:rPr>
          <w:lang w:val="es-MX"/>
        </w:rPr>
        <w:br w:type="page"/>
      </w:r>
    </w:p>
    <w:tbl>
      <w:tblPr>
        <w:tblStyle w:val="Tablaconcuadrculaclara"/>
        <w:tblW w:w="0" w:type="auto"/>
        <w:tblLook w:val="04A0" w:firstRow="1" w:lastRow="0" w:firstColumn="1" w:lastColumn="0" w:noHBand="0" w:noVBand="1"/>
      </w:tblPr>
      <w:tblGrid>
        <w:gridCol w:w="2410"/>
        <w:gridCol w:w="5851"/>
      </w:tblGrid>
      <w:tr w:rsidR="00812FD2" w:rsidRPr="000936F2" w14:paraId="48588837" w14:textId="77777777" w:rsidTr="000936F2">
        <w:tc>
          <w:tcPr>
            <w:tcW w:w="2410" w:type="dxa"/>
            <w:vAlign w:val="center"/>
          </w:tcPr>
          <w:p w14:paraId="50166413" w14:textId="77777777" w:rsidR="00812FD2" w:rsidRPr="000936F2" w:rsidRDefault="00812FD2" w:rsidP="000936F2">
            <w:pPr>
              <w:pStyle w:val="Sinespaciado"/>
              <w:rPr>
                <w:sz w:val="20"/>
              </w:rPr>
            </w:pPr>
            <w:r w:rsidRPr="000936F2">
              <w:rPr>
                <w:sz w:val="20"/>
              </w:rPr>
              <w:t>Formato</w:t>
            </w:r>
          </w:p>
        </w:tc>
        <w:tc>
          <w:tcPr>
            <w:tcW w:w="5851" w:type="dxa"/>
            <w:vAlign w:val="center"/>
          </w:tcPr>
          <w:p w14:paraId="0609FDC1" w14:textId="77777777" w:rsidR="00812FD2" w:rsidRPr="000936F2" w:rsidRDefault="00812FD2" w:rsidP="000936F2">
            <w:pPr>
              <w:pStyle w:val="Sinespaciado"/>
              <w:rPr>
                <w:sz w:val="20"/>
              </w:rPr>
            </w:pPr>
            <w:r w:rsidRPr="000936F2">
              <w:rPr>
                <w:sz w:val="20"/>
              </w:rPr>
              <w:t>Mesa Redonda</w:t>
            </w:r>
          </w:p>
        </w:tc>
      </w:tr>
      <w:tr w:rsidR="00812FD2" w:rsidRPr="000936F2" w14:paraId="02954D8A" w14:textId="77777777" w:rsidTr="000936F2">
        <w:tc>
          <w:tcPr>
            <w:tcW w:w="2410" w:type="dxa"/>
            <w:vAlign w:val="center"/>
          </w:tcPr>
          <w:p w14:paraId="076E7B2D" w14:textId="77777777" w:rsidR="00812FD2" w:rsidRPr="000936F2" w:rsidRDefault="00812FD2" w:rsidP="000936F2">
            <w:pPr>
              <w:pStyle w:val="Sinespaciado"/>
              <w:rPr>
                <w:sz w:val="20"/>
              </w:rPr>
            </w:pPr>
            <w:r w:rsidRPr="000936F2">
              <w:rPr>
                <w:sz w:val="20"/>
              </w:rPr>
              <w:t xml:space="preserve">Propósito </w:t>
            </w:r>
          </w:p>
        </w:tc>
        <w:tc>
          <w:tcPr>
            <w:tcW w:w="5851" w:type="dxa"/>
            <w:vAlign w:val="center"/>
          </w:tcPr>
          <w:p w14:paraId="347834FB" w14:textId="77777777" w:rsidR="00812FD2" w:rsidRPr="000936F2" w:rsidRDefault="00812FD2" w:rsidP="000936F2">
            <w:pPr>
              <w:pStyle w:val="Sinespaciado"/>
              <w:rPr>
                <w:sz w:val="20"/>
              </w:rPr>
            </w:pPr>
            <w:r w:rsidRPr="000936F2">
              <w:rPr>
                <w:sz w:val="20"/>
              </w:rPr>
              <w:t>Dar a conocer o mostrar puntos de vista divergentes o contradictorios de varios especialistas sobre un determinado tema o cuestión</w:t>
            </w:r>
          </w:p>
        </w:tc>
      </w:tr>
      <w:tr w:rsidR="00812FD2" w:rsidRPr="000936F2" w14:paraId="232CBBDE" w14:textId="77777777" w:rsidTr="000936F2">
        <w:tc>
          <w:tcPr>
            <w:tcW w:w="2410" w:type="dxa"/>
            <w:vAlign w:val="center"/>
          </w:tcPr>
          <w:p w14:paraId="34CC5E22" w14:textId="77777777" w:rsidR="00812FD2" w:rsidRPr="000936F2" w:rsidRDefault="00812FD2" w:rsidP="000936F2">
            <w:pPr>
              <w:pStyle w:val="Sinespaciado"/>
              <w:rPr>
                <w:sz w:val="20"/>
              </w:rPr>
            </w:pPr>
            <w:r w:rsidRPr="000936F2">
              <w:rPr>
                <w:sz w:val="20"/>
              </w:rPr>
              <w:t>Diseño Básico</w:t>
            </w:r>
          </w:p>
        </w:tc>
        <w:tc>
          <w:tcPr>
            <w:tcW w:w="5851" w:type="dxa"/>
            <w:vAlign w:val="center"/>
          </w:tcPr>
          <w:p w14:paraId="1F43FE45" w14:textId="77777777" w:rsidR="00812FD2" w:rsidRPr="000936F2" w:rsidRDefault="00812FD2" w:rsidP="008F6ED8">
            <w:pPr>
              <w:pStyle w:val="Sinespaciado"/>
              <w:numPr>
                <w:ilvl w:val="0"/>
                <w:numId w:val="69"/>
              </w:numPr>
              <w:rPr>
                <w:sz w:val="20"/>
              </w:rPr>
            </w:pPr>
            <w:r w:rsidRPr="000936F2">
              <w:rPr>
                <w:sz w:val="20"/>
              </w:rPr>
              <w:t>Tres a seis expertos exponen puntos de vista divergentes sobre un tema frente a un auditorio</w:t>
            </w:r>
          </w:p>
          <w:p w14:paraId="0E7E653A" w14:textId="77777777" w:rsidR="00812FD2" w:rsidRPr="000936F2" w:rsidRDefault="00812FD2" w:rsidP="008F6ED8">
            <w:pPr>
              <w:pStyle w:val="Sinespaciado"/>
              <w:numPr>
                <w:ilvl w:val="0"/>
                <w:numId w:val="69"/>
              </w:numPr>
              <w:rPr>
                <w:sz w:val="20"/>
              </w:rPr>
            </w:pPr>
            <w:r w:rsidRPr="000936F2">
              <w:rPr>
                <w:sz w:val="20"/>
              </w:rPr>
              <w:t xml:space="preserve">El coordinador da la bienvenida a los asistentes e integrantes de la mesa redonda. Describe el tema a tratar,  explica el procedimiento a seguir, presenta los expositores y  comunica al auditorio que podrán hacer preguntas al final y ofrece la palabra al primer expositor. </w:t>
            </w:r>
          </w:p>
          <w:p w14:paraId="21FE127A" w14:textId="77777777" w:rsidR="00812FD2" w:rsidRPr="000936F2" w:rsidRDefault="00812FD2" w:rsidP="008F6ED8">
            <w:pPr>
              <w:pStyle w:val="Sinespaciado"/>
              <w:numPr>
                <w:ilvl w:val="0"/>
                <w:numId w:val="69"/>
              </w:numPr>
              <w:rPr>
                <w:sz w:val="20"/>
              </w:rPr>
            </w:pPr>
            <w:r w:rsidRPr="000936F2">
              <w:rPr>
                <w:sz w:val="20"/>
              </w:rPr>
              <w:t>Cada expositor hace uso de la palabra durante 10 minutos aproximadamente. El coordinador cede la palabra a los integrantes de la Mesa redonda de manera que se alternen los puntos de vista opuestos o divergentes. Controla los tiempos de cada intervención</w:t>
            </w:r>
          </w:p>
          <w:p w14:paraId="2B1792D6" w14:textId="77777777" w:rsidR="00812FD2" w:rsidRPr="000936F2" w:rsidRDefault="00812FD2" w:rsidP="008F6ED8">
            <w:pPr>
              <w:pStyle w:val="Sinespaciado"/>
              <w:numPr>
                <w:ilvl w:val="0"/>
                <w:numId w:val="69"/>
              </w:numPr>
              <w:rPr>
                <w:sz w:val="20"/>
              </w:rPr>
            </w:pPr>
            <w:r w:rsidRPr="000936F2">
              <w:rPr>
                <w:sz w:val="20"/>
              </w:rPr>
              <w:t xml:space="preserve">Una vez finalizadas las exposiciones, el coordinador hace un breve resumen de las ideas principales de cada uno de ellos, y destaca las diferencias más notorias. </w:t>
            </w:r>
          </w:p>
          <w:p w14:paraId="4268DE47" w14:textId="77777777" w:rsidR="00812FD2" w:rsidRPr="000936F2" w:rsidRDefault="00812FD2" w:rsidP="008F6ED8">
            <w:pPr>
              <w:pStyle w:val="Sinespaciado"/>
              <w:numPr>
                <w:ilvl w:val="0"/>
                <w:numId w:val="69"/>
              </w:numPr>
              <w:rPr>
                <w:sz w:val="20"/>
              </w:rPr>
            </w:pPr>
            <w:r w:rsidRPr="000936F2">
              <w:rPr>
                <w:sz w:val="20"/>
              </w:rPr>
              <w:t xml:space="preserve">Con el objeto de que cada expositor pueda aclarar, ampliar, especificar o rebatir los opuestos, el coordinador los invita a hablar nuevamente durante unos dos minutos cada uno. En esta etapa los expositores pueden dialogar si lo desean defendiendo sus puntos de vista. </w:t>
            </w:r>
          </w:p>
          <w:p w14:paraId="4C242F05" w14:textId="77777777" w:rsidR="00812FD2" w:rsidRPr="000936F2" w:rsidRDefault="00812FD2" w:rsidP="008F6ED8">
            <w:pPr>
              <w:pStyle w:val="Sinespaciado"/>
              <w:numPr>
                <w:ilvl w:val="0"/>
                <w:numId w:val="69"/>
              </w:numPr>
              <w:rPr>
                <w:sz w:val="20"/>
              </w:rPr>
            </w:pPr>
            <w:r w:rsidRPr="000936F2">
              <w:rPr>
                <w:sz w:val="20"/>
              </w:rPr>
              <w:t>El coordinador invita al auditorio a efectuar preguntas a los miembros de la mesa sobre las ideas expuestas. Estas preguntas tendrán sólo carácter ilustrativo, y no se establecerá discusión entre al auditorio y la mesa. Las personas del auditorio tendrán derecho a una sola intervención.</w:t>
            </w:r>
          </w:p>
        </w:tc>
      </w:tr>
      <w:tr w:rsidR="00812FD2" w:rsidRPr="000936F2" w14:paraId="27CD1A6A" w14:textId="77777777" w:rsidTr="000936F2">
        <w:tc>
          <w:tcPr>
            <w:tcW w:w="2410" w:type="dxa"/>
            <w:vAlign w:val="center"/>
          </w:tcPr>
          <w:p w14:paraId="06300074" w14:textId="77777777" w:rsidR="00812FD2" w:rsidRPr="000936F2" w:rsidRDefault="00812FD2" w:rsidP="000936F2">
            <w:pPr>
              <w:pStyle w:val="Sinespaciado"/>
              <w:rPr>
                <w:sz w:val="20"/>
              </w:rPr>
            </w:pPr>
            <w:r w:rsidRPr="000936F2">
              <w:rPr>
                <w:sz w:val="20"/>
              </w:rPr>
              <w:t xml:space="preserve">Recomendaciones </w:t>
            </w:r>
          </w:p>
        </w:tc>
        <w:tc>
          <w:tcPr>
            <w:tcW w:w="5851" w:type="dxa"/>
            <w:vAlign w:val="center"/>
          </w:tcPr>
          <w:p w14:paraId="7A8E1C95" w14:textId="77777777" w:rsidR="00812FD2" w:rsidRPr="000936F2" w:rsidRDefault="00812FD2" w:rsidP="008F6ED8">
            <w:pPr>
              <w:pStyle w:val="Sinespaciado"/>
              <w:numPr>
                <w:ilvl w:val="0"/>
                <w:numId w:val="69"/>
              </w:numPr>
              <w:rPr>
                <w:sz w:val="20"/>
              </w:rPr>
            </w:pPr>
            <w:r w:rsidRPr="000936F2">
              <w:rPr>
                <w:sz w:val="20"/>
              </w:rPr>
              <w:t xml:space="preserve">Los expertos deben  seleccionarse, teniendo en cuenta dos criterios. Primero, un profundo conocimiento del tema. Segundo, habilidad para exponer y debatir </w:t>
            </w:r>
          </w:p>
          <w:p w14:paraId="38EB740B" w14:textId="77777777" w:rsidR="00812FD2" w:rsidRPr="000936F2" w:rsidRDefault="00812FD2" w:rsidP="008F6ED8">
            <w:pPr>
              <w:pStyle w:val="Sinespaciado"/>
              <w:numPr>
                <w:ilvl w:val="0"/>
                <w:numId w:val="69"/>
              </w:numPr>
              <w:rPr>
                <w:sz w:val="20"/>
              </w:rPr>
            </w:pPr>
            <w:r w:rsidRPr="000936F2">
              <w:rPr>
                <w:sz w:val="20"/>
              </w:rPr>
              <w:t>El coordinador debe ser imparcial en sus intervenciones, resúmenes y conclusiones</w:t>
            </w:r>
          </w:p>
          <w:p w14:paraId="3BCFA3D6" w14:textId="77777777" w:rsidR="00812FD2" w:rsidRPr="000936F2" w:rsidRDefault="00812FD2" w:rsidP="008F6ED8">
            <w:pPr>
              <w:pStyle w:val="Sinespaciado"/>
              <w:numPr>
                <w:ilvl w:val="0"/>
                <w:numId w:val="69"/>
              </w:numPr>
              <w:rPr>
                <w:sz w:val="20"/>
              </w:rPr>
            </w:pPr>
            <w:r w:rsidRPr="000936F2">
              <w:rPr>
                <w:sz w:val="20"/>
              </w:rPr>
              <w:t>Desalentar los intentos de polémica desde el auditorio</w:t>
            </w:r>
          </w:p>
        </w:tc>
      </w:tr>
    </w:tbl>
    <w:p w14:paraId="027B2DE7" w14:textId="77777777" w:rsidR="00812FD2" w:rsidRPr="000936F2" w:rsidRDefault="00812FD2" w:rsidP="00812FD2">
      <w:pPr>
        <w:spacing w:after="200" w:line="276" w:lineRule="auto"/>
        <w:jc w:val="left"/>
        <w:rPr>
          <w:lang w:val="es-MX"/>
        </w:rPr>
      </w:pPr>
    </w:p>
    <w:p w14:paraId="4A9C9EC8" w14:textId="77777777" w:rsidR="00812FD2" w:rsidRPr="000936F2" w:rsidRDefault="00812FD2" w:rsidP="00812FD2">
      <w:pPr>
        <w:spacing w:after="200" w:line="276" w:lineRule="auto"/>
        <w:jc w:val="left"/>
        <w:rPr>
          <w:lang w:val="es-MX"/>
        </w:rPr>
      </w:pPr>
      <w:r w:rsidRPr="000936F2">
        <w:rPr>
          <w:lang w:val="es-MX"/>
        </w:rPr>
        <w:br w:type="page"/>
      </w:r>
    </w:p>
    <w:p w14:paraId="75842A68" w14:textId="77777777" w:rsidR="00812FD2" w:rsidRPr="000936F2" w:rsidRDefault="00812FD2" w:rsidP="00812FD2">
      <w:pPr>
        <w:spacing w:after="200" w:line="276" w:lineRule="auto"/>
        <w:jc w:val="left"/>
        <w:rPr>
          <w:lang w:val="es-MX"/>
        </w:rPr>
      </w:pPr>
    </w:p>
    <w:tbl>
      <w:tblPr>
        <w:tblStyle w:val="Tablaconcuadrculaclara"/>
        <w:tblW w:w="0" w:type="auto"/>
        <w:tblLook w:val="04A0" w:firstRow="1" w:lastRow="0" w:firstColumn="1" w:lastColumn="0" w:noHBand="0" w:noVBand="1"/>
      </w:tblPr>
      <w:tblGrid>
        <w:gridCol w:w="2410"/>
        <w:gridCol w:w="5851"/>
      </w:tblGrid>
      <w:tr w:rsidR="00812FD2" w:rsidRPr="00BF4516" w14:paraId="44FB8444" w14:textId="77777777" w:rsidTr="00BF4516">
        <w:tc>
          <w:tcPr>
            <w:tcW w:w="2410" w:type="dxa"/>
            <w:vAlign w:val="center"/>
          </w:tcPr>
          <w:p w14:paraId="6A5BE11F" w14:textId="77777777" w:rsidR="00812FD2" w:rsidRPr="00BF4516" w:rsidRDefault="00812FD2" w:rsidP="00BF4516">
            <w:pPr>
              <w:pStyle w:val="Sinespaciado"/>
              <w:rPr>
                <w:sz w:val="20"/>
              </w:rPr>
            </w:pPr>
            <w:r w:rsidRPr="00BF4516">
              <w:rPr>
                <w:sz w:val="20"/>
              </w:rPr>
              <w:t>Formato</w:t>
            </w:r>
          </w:p>
        </w:tc>
        <w:tc>
          <w:tcPr>
            <w:tcW w:w="5851" w:type="dxa"/>
            <w:vAlign w:val="center"/>
          </w:tcPr>
          <w:p w14:paraId="61D86084" w14:textId="77777777" w:rsidR="00812FD2" w:rsidRPr="00BF4516" w:rsidRDefault="00812FD2" w:rsidP="00BF4516">
            <w:pPr>
              <w:pStyle w:val="Sinespaciado"/>
              <w:rPr>
                <w:sz w:val="20"/>
              </w:rPr>
            </w:pPr>
            <w:r w:rsidRPr="00BF4516">
              <w:rPr>
                <w:sz w:val="20"/>
              </w:rPr>
              <w:t>Seminario</w:t>
            </w:r>
          </w:p>
        </w:tc>
      </w:tr>
      <w:tr w:rsidR="00812FD2" w:rsidRPr="00BF4516" w14:paraId="17A4B343" w14:textId="77777777" w:rsidTr="00BF4516">
        <w:tc>
          <w:tcPr>
            <w:tcW w:w="2410" w:type="dxa"/>
            <w:vAlign w:val="center"/>
          </w:tcPr>
          <w:p w14:paraId="000DF628" w14:textId="77777777" w:rsidR="00812FD2" w:rsidRPr="00BF4516" w:rsidRDefault="00812FD2" w:rsidP="00BF4516">
            <w:pPr>
              <w:pStyle w:val="Sinespaciado"/>
              <w:rPr>
                <w:sz w:val="20"/>
              </w:rPr>
            </w:pPr>
            <w:r w:rsidRPr="00BF4516">
              <w:rPr>
                <w:sz w:val="20"/>
              </w:rPr>
              <w:t xml:space="preserve">Propósito </w:t>
            </w:r>
          </w:p>
        </w:tc>
        <w:tc>
          <w:tcPr>
            <w:tcW w:w="5851" w:type="dxa"/>
            <w:vAlign w:val="center"/>
          </w:tcPr>
          <w:p w14:paraId="32A8FAA7" w14:textId="77777777" w:rsidR="00812FD2" w:rsidRPr="00BF4516" w:rsidRDefault="00812FD2" w:rsidP="00BF4516">
            <w:pPr>
              <w:pStyle w:val="Sinespaciado"/>
              <w:rPr>
                <w:sz w:val="20"/>
              </w:rPr>
            </w:pPr>
            <w:r w:rsidRPr="00BF4516">
              <w:rPr>
                <w:sz w:val="20"/>
              </w:rPr>
              <w:t>Investigar o estudiar intensivamente de un tema en reuniones de trabajo debidamente planificadas</w:t>
            </w:r>
          </w:p>
        </w:tc>
      </w:tr>
      <w:tr w:rsidR="00812FD2" w:rsidRPr="00BF4516" w14:paraId="3B3E0A1D" w14:textId="77777777" w:rsidTr="00BF4516">
        <w:tc>
          <w:tcPr>
            <w:tcW w:w="2410" w:type="dxa"/>
            <w:vAlign w:val="center"/>
          </w:tcPr>
          <w:p w14:paraId="247DC33E" w14:textId="77777777" w:rsidR="00812FD2" w:rsidRPr="00BF4516" w:rsidRDefault="00812FD2" w:rsidP="00BF4516">
            <w:pPr>
              <w:pStyle w:val="Sinespaciado"/>
              <w:rPr>
                <w:sz w:val="20"/>
              </w:rPr>
            </w:pPr>
            <w:r w:rsidRPr="00BF4516">
              <w:rPr>
                <w:sz w:val="20"/>
              </w:rPr>
              <w:t>Diseño Básico</w:t>
            </w:r>
          </w:p>
        </w:tc>
        <w:tc>
          <w:tcPr>
            <w:tcW w:w="5851" w:type="dxa"/>
            <w:vAlign w:val="center"/>
          </w:tcPr>
          <w:p w14:paraId="07B7FA51" w14:textId="77777777" w:rsidR="00812FD2" w:rsidRPr="00BF4516" w:rsidRDefault="00812FD2" w:rsidP="008F6ED8">
            <w:pPr>
              <w:pStyle w:val="Sinespaciado"/>
              <w:numPr>
                <w:ilvl w:val="0"/>
                <w:numId w:val="70"/>
              </w:numPr>
              <w:rPr>
                <w:sz w:val="20"/>
              </w:rPr>
            </w:pPr>
            <w:r w:rsidRPr="00BF4516">
              <w:rPr>
                <w:sz w:val="20"/>
              </w:rPr>
              <w:t xml:space="preserve">En la primera sesión estarán presentes todos los participantes que se dividirán luego en subgrupos de Seminario. </w:t>
            </w:r>
          </w:p>
          <w:p w14:paraId="380AB245" w14:textId="77777777" w:rsidR="00812FD2" w:rsidRPr="00BF4516" w:rsidRDefault="00812FD2" w:rsidP="008F6ED8">
            <w:pPr>
              <w:pStyle w:val="Sinespaciado"/>
              <w:numPr>
                <w:ilvl w:val="0"/>
                <w:numId w:val="70"/>
              </w:numPr>
              <w:rPr>
                <w:sz w:val="20"/>
              </w:rPr>
            </w:pPr>
            <w:r w:rsidRPr="00BF4516">
              <w:rPr>
                <w:sz w:val="20"/>
              </w:rPr>
              <w:t>El facilitador realiza una presentación inicial del tema y sugiere una metodología de trabajo. El grupo debate y ajusta la agenda de trabajo.</w:t>
            </w:r>
          </w:p>
          <w:p w14:paraId="0D65C76D" w14:textId="77777777" w:rsidR="00812FD2" w:rsidRPr="00BF4516" w:rsidRDefault="00812FD2" w:rsidP="008F6ED8">
            <w:pPr>
              <w:pStyle w:val="Sinespaciado"/>
              <w:numPr>
                <w:ilvl w:val="0"/>
                <w:numId w:val="70"/>
              </w:numPr>
              <w:rPr>
                <w:sz w:val="20"/>
              </w:rPr>
            </w:pPr>
            <w:r w:rsidRPr="00BF4516">
              <w:rPr>
                <w:sz w:val="20"/>
              </w:rPr>
              <w:t>El grupo grande se subdivide en grupos de seminario de 5 a 12 miembros.  Estos pequeños grupos  definen una agenda precisa de trabajo, una mecánica de coordinación y roles al interior del equipo. Los roles más relevantes son los  de coordinador y secretario. El coordinador se encarga de citar al grupo, moderar las conversaciones y controlar el avance del plan de trabajo. El secretario se encarga de tomar nota y sistematizar las discusiones del grupo.</w:t>
            </w:r>
          </w:p>
          <w:p w14:paraId="14A06995" w14:textId="77777777" w:rsidR="00812FD2" w:rsidRPr="00BF4516" w:rsidRDefault="00812FD2" w:rsidP="008F6ED8">
            <w:pPr>
              <w:pStyle w:val="Sinespaciado"/>
              <w:numPr>
                <w:ilvl w:val="0"/>
                <w:numId w:val="70"/>
              </w:numPr>
              <w:rPr>
                <w:sz w:val="20"/>
              </w:rPr>
            </w:pPr>
            <w:r w:rsidRPr="00BF4516">
              <w:rPr>
                <w:sz w:val="20"/>
              </w:rPr>
              <w:t xml:space="preserve">La tarea específica del Seminario consiste en buscar información, consultar fuentes documentales, recurrir a expertos y asesores, discutir, analizar a fondo datos e informaciones, relacionar aportes, confrontar puntos de vista, hasta llegar a formular las conclusiones del grupo sobre el tema. </w:t>
            </w:r>
          </w:p>
          <w:p w14:paraId="68FF2975" w14:textId="77777777" w:rsidR="00812FD2" w:rsidRPr="00BF4516" w:rsidRDefault="00812FD2" w:rsidP="008F6ED8">
            <w:pPr>
              <w:pStyle w:val="Sinespaciado"/>
              <w:numPr>
                <w:ilvl w:val="0"/>
                <w:numId w:val="70"/>
              </w:numPr>
              <w:rPr>
                <w:sz w:val="20"/>
              </w:rPr>
            </w:pPr>
            <w:r w:rsidRPr="00BF4516">
              <w:rPr>
                <w:sz w:val="20"/>
              </w:rPr>
              <w:t>Al concluir las reuniones y el proceso de investigación, el grupo redactará sus conclusiones.</w:t>
            </w:r>
          </w:p>
          <w:p w14:paraId="1FE64D6A" w14:textId="77777777" w:rsidR="00812FD2" w:rsidRPr="00BF4516" w:rsidRDefault="00812FD2" w:rsidP="008F6ED8">
            <w:pPr>
              <w:pStyle w:val="Sinespaciado"/>
              <w:numPr>
                <w:ilvl w:val="0"/>
                <w:numId w:val="70"/>
              </w:numPr>
              <w:rPr>
                <w:sz w:val="20"/>
              </w:rPr>
            </w:pPr>
            <w:r w:rsidRPr="00BF4516">
              <w:rPr>
                <w:sz w:val="20"/>
              </w:rPr>
              <w:t>Las conclusiones son presentadas al grupo mayor. Si es preciso, el grupo mayor discutirá hasta lograr un acuerdo sobre las conclusiones del seminario.</w:t>
            </w:r>
          </w:p>
          <w:p w14:paraId="6134A22A" w14:textId="77777777" w:rsidR="00812FD2" w:rsidRPr="00BF4516" w:rsidRDefault="00812FD2" w:rsidP="008F6ED8">
            <w:pPr>
              <w:pStyle w:val="Sinespaciado"/>
              <w:numPr>
                <w:ilvl w:val="0"/>
                <w:numId w:val="70"/>
              </w:numPr>
              <w:rPr>
                <w:sz w:val="20"/>
              </w:rPr>
            </w:pPr>
            <w:r w:rsidRPr="00BF4516">
              <w:rPr>
                <w:sz w:val="20"/>
              </w:rPr>
              <w:t>Finalmente se llevará a cabo la evaluación de la tarea realizada mediante las técnicas que el grupo considere más apropiadas</w:t>
            </w:r>
          </w:p>
        </w:tc>
      </w:tr>
      <w:tr w:rsidR="00812FD2" w:rsidRPr="00BF4516" w14:paraId="0BCDE666" w14:textId="77777777" w:rsidTr="00BF4516">
        <w:tc>
          <w:tcPr>
            <w:tcW w:w="2410" w:type="dxa"/>
            <w:vAlign w:val="center"/>
          </w:tcPr>
          <w:p w14:paraId="5616C0BE" w14:textId="77777777" w:rsidR="00812FD2" w:rsidRPr="00BF4516" w:rsidRDefault="00812FD2" w:rsidP="00BF4516">
            <w:pPr>
              <w:pStyle w:val="Sinespaciado"/>
              <w:rPr>
                <w:sz w:val="20"/>
              </w:rPr>
            </w:pPr>
            <w:r w:rsidRPr="00BF4516">
              <w:rPr>
                <w:sz w:val="20"/>
              </w:rPr>
              <w:t xml:space="preserve">Recomendaciones </w:t>
            </w:r>
          </w:p>
        </w:tc>
        <w:tc>
          <w:tcPr>
            <w:tcW w:w="5851" w:type="dxa"/>
            <w:vAlign w:val="center"/>
          </w:tcPr>
          <w:p w14:paraId="41ED1A6E" w14:textId="77777777" w:rsidR="00812FD2" w:rsidRPr="00BF4516" w:rsidRDefault="00812FD2" w:rsidP="008F6ED8">
            <w:pPr>
              <w:pStyle w:val="Sinespaciado"/>
              <w:numPr>
                <w:ilvl w:val="0"/>
                <w:numId w:val="70"/>
              </w:numPr>
              <w:rPr>
                <w:sz w:val="20"/>
              </w:rPr>
            </w:pPr>
            <w:r w:rsidRPr="00BF4516">
              <w:rPr>
                <w:sz w:val="20"/>
              </w:rPr>
              <w:t>Dependiendo de la extensión y profundidad del tema, el seminario puede tomar un día o varios días</w:t>
            </w:r>
          </w:p>
          <w:p w14:paraId="401BCCE5" w14:textId="77777777" w:rsidR="00812FD2" w:rsidRPr="00BF4516" w:rsidRDefault="00812FD2" w:rsidP="008F6ED8">
            <w:pPr>
              <w:pStyle w:val="Sinespaciado"/>
              <w:numPr>
                <w:ilvl w:val="0"/>
                <w:numId w:val="70"/>
              </w:numPr>
              <w:rPr>
                <w:sz w:val="20"/>
              </w:rPr>
            </w:pPr>
            <w:r w:rsidRPr="00BF4516">
              <w:rPr>
                <w:sz w:val="20"/>
              </w:rPr>
              <w:t>Es útil contar con un grupo de asesores que presten ayuda metodológica a los subgrupos</w:t>
            </w:r>
          </w:p>
          <w:p w14:paraId="05904C5B" w14:textId="77777777" w:rsidR="00812FD2" w:rsidRPr="00BF4516" w:rsidRDefault="00812FD2" w:rsidP="008F6ED8">
            <w:pPr>
              <w:pStyle w:val="Sinespaciado"/>
              <w:numPr>
                <w:ilvl w:val="0"/>
                <w:numId w:val="70"/>
              </w:numPr>
              <w:rPr>
                <w:sz w:val="20"/>
              </w:rPr>
            </w:pPr>
            <w:r w:rsidRPr="00BF4516">
              <w:rPr>
                <w:sz w:val="20"/>
              </w:rPr>
              <w:t>Si el seminario dura un día es conveniente disponer de información para que los grupos puedan realizar su trabajo de investigación. La información puede disponerse en medios físicos (biblioteca del seminario) o medios electrónicos. A veces, basta con disponer de un computador por subgrupo con conexión a internet y/o intranet</w:t>
            </w:r>
          </w:p>
        </w:tc>
      </w:tr>
    </w:tbl>
    <w:p w14:paraId="750C9864" w14:textId="77777777" w:rsidR="00812FD2" w:rsidRPr="000936F2" w:rsidRDefault="00812FD2" w:rsidP="00812FD2">
      <w:pPr>
        <w:spacing w:after="200" w:line="276" w:lineRule="auto"/>
        <w:jc w:val="left"/>
        <w:rPr>
          <w:lang w:val="es-MX"/>
        </w:rPr>
      </w:pPr>
    </w:p>
    <w:p w14:paraId="7F3F1D26" w14:textId="77777777" w:rsidR="00812FD2" w:rsidRPr="000936F2" w:rsidRDefault="00812FD2" w:rsidP="00812FD2">
      <w:pPr>
        <w:spacing w:after="200" w:line="276" w:lineRule="auto"/>
        <w:jc w:val="left"/>
        <w:rPr>
          <w:lang w:val="es-MX"/>
        </w:rPr>
      </w:pPr>
      <w:r w:rsidRPr="000936F2">
        <w:rPr>
          <w:lang w:val="es-MX"/>
        </w:rPr>
        <w:br w:type="page"/>
      </w:r>
    </w:p>
    <w:p w14:paraId="334E3F81" w14:textId="77777777" w:rsidR="00812FD2" w:rsidRPr="000936F2" w:rsidRDefault="00812FD2" w:rsidP="00812FD2">
      <w:pPr>
        <w:spacing w:after="200" w:line="276" w:lineRule="auto"/>
        <w:jc w:val="left"/>
        <w:rPr>
          <w:lang w:val="es-MX"/>
        </w:rPr>
      </w:pPr>
    </w:p>
    <w:tbl>
      <w:tblPr>
        <w:tblStyle w:val="Tablaconcuadrculaclara"/>
        <w:tblW w:w="0" w:type="auto"/>
        <w:tblLook w:val="04A0" w:firstRow="1" w:lastRow="0" w:firstColumn="1" w:lastColumn="0" w:noHBand="0" w:noVBand="1"/>
      </w:tblPr>
      <w:tblGrid>
        <w:gridCol w:w="2410"/>
        <w:gridCol w:w="5851"/>
      </w:tblGrid>
      <w:tr w:rsidR="00812FD2" w:rsidRPr="00BF4516" w14:paraId="639D28B2" w14:textId="77777777" w:rsidTr="00BF4516">
        <w:tc>
          <w:tcPr>
            <w:tcW w:w="2410" w:type="dxa"/>
            <w:vAlign w:val="center"/>
          </w:tcPr>
          <w:p w14:paraId="5BE705B6" w14:textId="77777777" w:rsidR="00812FD2" w:rsidRPr="00BF4516" w:rsidRDefault="00812FD2" w:rsidP="00BF4516">
            <w:pPr>
              <w:pStyle w:val="Sinespaciado"/>
              <w:rPr>
                <w:sz w:val="20"/>
              </w:rPr>
            </w:pPr>
            <w:r w:rsidRPr="00BF4516">
              <w:rPr>
                <w:sz w:val="20"/>
              </w:rPr>
              <w:t>Formato</w:t>
            </w:r>
          </w:p>
        </w:tc>
        <w:tc>
          <w:tcPr>
            <w:tcW w:w="5851" w:type="dxa"/>
            <w:vAlign w:val="center"/>
          </w:tcPr>
          <w:p w14:paraId="48D30CC1" w14:textId="77777777" w:rsidR="00812FD2" w:rsidRPr="00BF4516" w:rsidRDefault="00812FD2" w:rsidP="00BF4516">
            <w:pPr>
              <w:pStyle w:val="Sinespaciado"/>
              <w:rPr>
                <w:sz w:val="20"/>
              </w:rPr>
            </w:pPr>
            <w:r w:rsidRPr="00BF4516">
              <w:rPr>
                <w:sz w:val="20"/>
              </w:rPr>
              <w:t>Taller</w:t>
            </w:r>
          </w:p>
        </w:tc>
      </w:tr>
      <w:tr w:rsidR="00812FD2" w:rsidRPr="00BF4516" w14:paraId="1FB5B79E" w14:textId="77777777" w:rsidTr="00BF4516">
        <w:tc>
          <w:tcPr>
            <w:tcW w:w="2410" w:type="dxa"/>
            <w:vAlign w:val="center"/>
          </w:tcPr>
          <w:p w14:paraId="1F2F13AD" w14:textId="77777777" w:rsidR="00812FD2" w:rsidRPr="00BF4516" w:rsidRDefault="00812FD2" w:rsidP="00BF4516">
            <w:pPr>
              <w:pStyle w:val="Sinespaciado"/>
              <w:rPr>
                <w:sz w:val="20"/>
              </w:rPr>
            </w:pPr>
            <w:r w:rsidRPr="00BF4516">
              <w:rPr>
                <w:sz w:val="20"/>
              </w:rPr>
              <w:t xml:space="preserve">Propósito </w:t>
            </w:r>
          </w:p>
        </w:tc>
        <w:tc>
          <w:tcPr>
            <w:tcW w:w="5851" w:type="dxa"/>
            <w:vAlign w:val="center"/>
          </w:tcPr>
          <w:p w14:paraId="6C12939C" w14:textId="77777777" w:rsidR="00812FD2" w:rsidRPr="00BF4516" w:rsidRDefault="00812FD2" w:rsidP="00BF4516">
            <w:pPr>
              <w:pStyle w:val="Sinespaciado"/>
              <w:rPr>
                <w:sz w:val="20"/>
              </w:rPr>
            </w:pPr>
            <w:r w:rsidRPr="00BF4516">
              <w:rPr>
                <w:sz w:val="20"/>
              </w:rPr>
              <w:t>Formación de un grupo de personas sobre un tema específico que requiera ejercitación y práctica de laboratorio</w:t>
            </w:r>
          </w:p>
        </w:tc>
      </w:tr>
      <w:tr w:rsidR="00812FD2" w:rsidRPr="00BF4516" w14:paraId="78D59B4E" w14:textId="77777777" w:rsidTr="00BF4516">
        <w:tc>
          <w:tcPr>
            <w:tcW w:w="2410" w:type="dxa"/>
            <w:vAlign w:val="center"/>
          </w:tcPr>
          <w:p w14:paraId="1951EA43" w14:textId="77777777" w:rsidR="00812FD2" w:rsidRPr="00BF4516" w:rsidRDefault="00812FD2" w:rsidP="00BF4516">
            <w:pPr>
              <w:pStyle w:val="Sinespaciado"/>
              <w:rPr>
                <w:sz w:val="20"/>
              </w:rPr>
            </w:pPr>
            <w:r w:rsidRPr="00BF4516">
              <w:rPr>
                <w:sz w:val="20"/>
              </w:rPr>
              <w:t>Diseño Básico</w:t>
            </w:r>
          </w:p>
        </w:tc>
        <w:tc>
          <w:tcPr>
            <w:tcW w:w="5851" w:type="dxa"/>
            <w:vAlign w:val="center"/>
          </w:tcPr>
          <w:p w14:paraId="7694D937" w14:textId="77777777" w:rsidR="00812FD2" w:rsidRPr="00BF4516" w:rsidRDefault="00812FD2" w:rsidP="008F6ED8">
            <w:pPr>
              <w:pStyle w:val="Sinespaciado"/>
              <w:numPr>
                <w:ilvl w:val="0"/>
                <w:numId w:val="71"/>
              </w:numPr>
              <w:rPr>
                <w:sz w:val="20"/>
              </w:rPr>
            </w:pPr>
            <w:r w:rsidRPr="00BF4516">
              <w:rPr>
                <w:sz w:val="20"/>
              </w:rPr>
              <w:t>La persona o grupo a cargo, selecciona al facilitador que debe ser un experto en el tema tratado</w:t>
            </w:r>
          </w:p>
          <w:p w14:paraId="475DFAC2" w14:textId="77777777" w:rsidR="00812FD2" w:rsidRPr="00BF4516" w:rsidRDefault="00812FD2" w:rsidP="008F6ED8">
            <w:pPr>
              <w:pStyle w:val="Sinespaciado"/>
              <w:numPr>
                <w:ilvl w:val="0"/>
                <w:numId w:val="71"/>
              </w:numPr>
              <w:rPr>
                <w:sz w:val="20"/>
              </w:rPr>
            </w:pPr>
            <w:r w:rsidRPr="00BF4516">
              <w:rPr>
                <w:sz w:val="20"/>
              </w:rPr>
              <w:t>El o los facilitadores realizan presentaciones que se alternan con trabajos de laboratorio en pequeños grupos que no deben exceder de las 10 personas.</w:t>
            </w:r>
          </w:p>
          <w:p w14:paraId="7B69ADFA" w14:textId="77777777" w:rsidR="00812FD2" w:rsidRPr="00BF4516" w:rsidRDefault="00812FD2" w:rsidP="008F6ED8">
            <w:pPr>
              <w:pStyle w:val="Sinespaciado"/>
              <w:numPr>
                <w:ilvl w:val="0"/>
                <w:numId w:val="71"/>
              </w:numPr>
              <w:rPr>
                <w:sz w:val="20"/>
              </w:rPr>
            </w:pPr>
            <w:r w:rsidRPr="00BF4516">
              <w:rPr>
                <w:sz w:val="20"/>
              </w:rPr>
              <w:t>El o los facilitadores proporcionan instrucciones precisas para que cada sub grupo realice una práctica específica</w:t>
            </w:r>
          </w:p>
          <w:p w14:paraId="2044574B" w14:textId="77777777" w:rsidR="00812FD2" w:rsidRPr="00BF4516" w:rsidRDefault="00812FD2" w:rsidP="008F6ED8">
            <w:pPr>
              <w:pStyle w:val="Sinespaciado"/>
              <w:numPr>
                <w:ilvl w:val="0"/>
                <w:numId w:val="71"/>
              </w:numPr>
              <w:rPr>
                <w:sz w:val="20"/>
              </w:rPr>
            </w:pPr>
            <w:r w:rsidRPr="00BF4516">
              <w:rPr>
                <w:sz w:val="20"/>
              </w:rPr>
              <w:t>Normalmente el resultado del trabajo de cada subgrupo se comparte en plenario. El o los facilitadores realizan una síntesis de los aportes grupales y, eventualmente agregan sus propias opiniones</w:t>
            </w:r>
          </w:p>
        </w:tc>
      </w:tr>
      <w:tr w:rsidR="00812FD2" w:rsidRPr="00BF4516" w14:paraId="0B6ECC2E" w14:textId="77777777" w:rsidTr="00BF4516">
        <w:tc>
          <w:tcPr>
            <w:tcW w:w="2410" w:type="dxa"/>
            <w:vAlign w:val="center"/>
          </w:tcPr>
          <w:p w14:paraId="35B3EEFB" w14:textId="77777777" w:rsidR="00812FD2" w:rsidRPr="00BF4516" w:rsidRDefault="00812FD2" w:rsidP="00BF4516">
            <w:pPr>
              <w:pStyle w:val="Sinespaciado"/>
              <w:rPr>
                <w:sz w:val="20"/>
              </w:rPr>
            </w:pPr>
            <w:r w:rsidRPr="00BF4516">
              <w:rPr>
                <w:sz w:val="20"/>
              </w:rPr>
              <w:t xml:space="preserve">Recomendaciones </w:t>
            </w:r>
          </w:p>
        </w:tc>
        <w:tc>
          <w:tcPr>
            <w:tcW w:w="5851" w:type="dxa"/>
            <w:vAlign w:val="center"/>
          </w:tcPr>
          <w:p w14:paraId="52E3DF89" w14:textId="77777777" w:rsidR="00812FD2" w:rsidRPr="00BF4516" w:rsidRDefault="00812FD2" w:rsidP="008F6ED8">
            <w:pPr>
              <w:pStyle w:val="Sinespaciado"/>
              <w:numPr>
                <w:ilvl w:val="0"/>
                <w:numId w:val="71"/>
              </w:numPr>
              <w:rPr>
                <w:sz w:val="20"/>
              </w:rPr>
            </w:pPr>
            <w:r w:rsidRPr="00BF4516">
              <w:rPr>
                <w:sz w:val="20"/>
              </w:rPr>
              <w:t>El local debe contar las facilidades necesarias de espacio para realizar trabajo en pequeños grupos, evitando que se interrumpan o entorpezcan entre si</w:t>
            </w:r>
          </w:p>
          <w:p w14:paraId="0B036822" w14:textId="77777777" w:rsidR="00812FD2" w:rsidRPr="00BF4516" w:rsidRDefault="00812FD2" w:rsidP="008F6ED8">
            <w:pPr>
              <w:pStyle w:val="Sinespaciado"/>
              <w:numPr>
                <w:ilvl w:val="0"/>
                <w:numId w:val="71"/>
              </w:numPr>
              <w:rPr>
                <w:sz w:val="20"/>
              </w:rPr>
            </w:pPr>
            <w:r w:rsidRPr="00BF4516">
              <w:rPr>
                <w:sz w:val="20"/>
              </w:rPr>
              <w:t>A veces la calidad del trabajo de los subgrupos depende de la información que tengan. En este caso, conviene enviarles la información con anticipación y pedirles que la estudien antes de la actividad</w:t>
            </w:r>
          </w:p>
          <w:p w14:paraId="1CBEA045" w14:textId="77777777" w:rsidR="00812FD2" w:rsidRPr="00BF4516" w:rsidRDefault="00812FD2" w:rsidP="008F6ED8">
            <w:pPr>
              <w:pStyle w:val="Sinespaciado"/>
              <w:numPr>
                <w:ilvl w:val="0"/>
                <w:numId w:val="71"/>
              </w:numPr>
              <w:rPr>
                <w:sz w:val="20"/>
              </w:rPr>
            </w:pPr>
            <w:r w:rsidRPr="00BF4516">
              <w:rPr>
                <w:sz w:val="20"/>
              </w:rPr>
              <w:t>Preparar previamente todos los materiales necesarios para la realización de las prácticas en pequeños subgrupos</w:t>
            </w:r>
          </w:p>
          <w:p w14:paraId="58172838" w14:textId="77777777" w:rsidR="00812FD2" w:rsidRPr="00BF4516" w:rsidRDefault="00812FD2" w:rsidP="008F6ED8">
            <w:pPr>
              <w:pStyle w:val="Sinespaciado"/>
              <w:numPr>
                <w:ilvl w:val="0"/>
                <w:numId w:val="71"/>
              </w:numPr>
              <w:rPr>
                <w:sz w:val="20"/>
              </w:rPr>
            </w:pPr>
            <w:r w:rsidRPr="00BF4516">
              <w:rPr>
                <w:sz w:val="20"/>
              </w:rPr>
              <w:t>Si se trata de un grupo extenso, conviene contar con más de un facilitador. De esta forma pueden compartir roles en la dirección del grupo mayor, acompañar la discusión de los subgrupos y cuidar de los aspectos logísticos. El facilitador que acompaña la discusión de los grupos debe mantener informado al facilitador general del ritmo de discusión, las dificultades que han encontrado en la resolución de las tareas, la necesidad de reforzar determinados contenidos o instrucciones, etc.</w:t>
            </w:r>
          </w:p>
        </w:tc>
      </w:tr>
    </w:tbl>
    <w:p w14:paraId="349BC067" w14:textId="77777777" w:rsidR="00812FD2" w:rsidRPr="000936F2" w:rsidRDefault="00812FD2" w:rsidP="00812FD2">
      <w:pPr>
        <w:spacing w:after="200" w:line="276" w:lineRule="auto"/>
        <w:jc w:val="left"/>
        <w:rPr>
          <w:lang w:val="es-MX"/>
        </w:rPr>
      </w:pPr>
    </w:p>
    <w:p w14:paraId="5630F207" w14:textId="77777777" w:rsidR="00812FD2" w:rsidRPr="000936F2" w:rsidRDefault="00812FD2" w:rsidP="00812FD2">
      <w:pPr>
        <w:spacing w:after="200" w:line="276" w:lineRule="auto"/>
        <w:jc w:val="left"/>
        <w:rPr>
          <w:lang w:val="es-MX"/>
        </w:rPr>
      </w:pPr>
      <w:r w:rsidRPr="000936F2">
        <w:rPr>
          <w:lang w:val="es-MX"/>
        </w:rPr>
        <w:br w:type="page"/>
      </w:r>
    </w:p>
    <w:tbl>
      <w:tblPr>
        <w:tblStyle w:val="Tablaconcuadrculaclara"/>
        <w:tblW w:w="0" w:type="auto"/>
        <w:tblLook w:val="04A0" w:firstRow="1" w:lastRow="0" w:firstColumn="1" w:lastColumn="0" w:noHBand="0" w:noVBand="1"/>
      </w:tblPr>
      <w:tblGrid>
        <w:gridCol w:w="2410"/>
        <w:gridCol w:w="5851"/>
      </w:tblGrid>
      <w:tr w:rsidR="00812FD2" w:rsidRPr="00BF4516" w14:paraId="0F5ADB09" w14:textId="77777777" w:rsidTr="00BF4516">
        <w:tc>
          <w:tcPr>
            <w:tcW w:w="2410" w:type="dxa"/>
            <w:vAlign w:val="center"/>
          </w:tcPr>
          <w:p w14:paraId="2EC1E2BE" w14:textId="77777777" w:rsidR="00812FD2" w:rsidRPr="00BF4516" w:rsidRDefault="00812FD2" w:rsidP="00BF4516">
            <w:pPr>
              <w:pStyle w:val="Sinespaciado"/>
              <w:rPr>
                <w:sz w:val="20"/>
              </w:rPr>
            </w:pPr>
            <w:r w:rsidRPr="00BF4516">
              <w:rPr>
                <w:sz w:val="20"/>
              </w:rPr>
              <w:t>Formato</w:t>
            </w:r>
          </w:p>
        </w:tc>
        <w:tc>
          <w:tcPr>
            <w:tcW w:w="5851" w:type="dxa"/>
            <w:vAlign w:val="center"/>
          </w:tcPr>
          <w:p w14:paraId="5F245196" w14:textId="77777777" w:rsidR="00812FD2" w:rsidRPr="00BF4516" w:rsidRDefault="00812FD2" w:rsidP="00BF4516">
            <w:pPr>
              <w:pStyle w:val="Sinespaciado"/>
              <w:rPr>
                <w:sz w:val="20"/>
              </w:rPr>
            </w:pPr>
            <w:r w:rsidRPr="00BF4516">
              <w:rPr>
                <w:sz w:val="20"/>
              </w:rPr>
              <w:t xml:space="preserve">Open </w:t>
            </w:r>
            <w:proofErr w:type="spellStart"/>
            <w:r w:rsidRPr="00BF4516">
              <w:rPr>
                <w:sz w:val="20"/>
              </w:rPr>
              <w:t>Space</w:t>
            </w:r>
            <w:proofErr w:type="spellEnd"/>
          </w:p>
        </w:tc>
      </w:tr>
      <w:tr w:rsidR="00812FD2" w:rsidRPr="00BF4516" w14:paraId="4A4BDFCF" w14:textId="77777777" w:rsidTr="00BF4516">
        <w:tc>
          <w:tcPr>
            <w:tcW w:w="2410" w:type="dxa"/>
            <w:vAlign w:val="center"/>
          </w:tcPr>
          <w:p w14:paraId="2B919F32" w14:textId="77777777" w:rsidR="00812FD2" w:rsidRPr="00BF4516" w:rsidRDefault="00812FD2" w:rsidP="00BF4516">
            <w:pPr>
              <w:pStyle w:val="Sinespaciado"/>
              <w:rPr>
                <w:sz w:val="20"/>
              </w:rPr>
            </w:pPr>
            <w:r w:rsidRPr="00BF4516">
              <w:rPr>
                <w:sz w:val="20"/>
              </w:rPr>
              <w:t xml:space="preserve">Propósito </w:t>
            </w:r>
          </w:p>
        </w:tc>
        <w:tc>
          <w:tcPr>
            <w:tcW w:w="5851" w:type="dxa"/>
            <w:vAlign w:val="center"/>
          </w:tcPr>
          <w:p w14:paraId="0C94FA1D" w14:textId="77777777" w:rsidR="00812FD2" w:rsidRPr="00BF4516" w:rsidRDefault="00812FD2" w:rsidP="00BF4516">
            <w:pPr>
              <w:pStyle w:val="Sinespaciado"/>
              <w:rPr>
                <w:sz w:val="20"/>
              </w:rPr>
            </w:pPr>
            <w:r w:rsidRPr="00BF4516">
              <w:rPr>
                <w:sz w:val="20"/>
              </w:rPr>
              <w:t>Lograr que un grupo numeroso de personas y en un mínimo tiempo generen las mejores ideas alrededor de una o varias materias (“</w:t>
            </w:r>
            <w:proofErr w:type="spellStart"/>
            <w:r w:rsidRPr="00BF4516">
              <w:rPr>
                <w:sz w:val="20"/>
              </w:rPr>
              <w:t>tracks</w:t>
            </w:r>
            <w:proofErr w:type="spellEnd"/>
            <w:r w:rsidRPr="00BF4516">
              <w:rPr>
                <w:sz w:val="20"/>
              </w:rPr>
              <w:t>") sobre un gran tema.</w:t>
            </w:r>
          </w:p>
        </w:tc>
      </w:tr>
      <w:tr w:rsidR="00812FD2" w:rsidRPr="00BF4516" w14:paraId="09FB1D84" w14:textId="77777777" w:rsidTr="00BF4516">
        <w:tc>
          <w:tcPr>
            <w:tcW w:w="2410" w:type="dxa"/>
            <w:vAlign w:val="center"/>
          </w:tcPr>
          <w:p w14:paraId="5BD5E7A8" w14:textId="77777777" w:rsidR="00812FD2" w:rsidRPr="00BF4516" w:rsidRDefault="00812FD2" w:rsidP="00BF4516">
            <w:pPr>
              <w:pStyle w:val="Sinespaciado"/>
              <w:rPr>
                <w:sz w:val="20"/>
              </w:rPr>
            </w:pPr>
            <w:r w:rsidRPr="00BF4516">
              <w:rPr>
                <w:sz w:val="20"/>
              </w:rPr>
              <w:t>Diseño Básico</w:t>
            </w:r>
          </w:p>
        </w:tc>
        <w:tc>
          <w:tcPr>
            <w:tcW w:w="5851" w:type="dxa"/>
            <w:vAlign w:val="center"/>
          </w:tcPr>
          <w:p w14:paraId="3825019B" w14:textId="77777777" w:rsidR="00812FD2" w:rsidRPr="00BF4516" w:rsidRDefault="00812FD2" w:rsidP="008F6ED8">
            <w:pPr>
              <w:pStyle w:val="Sinespaciado"/>
              <w:numPr>
                <w:ilvl w:val="0"/>
                <w:numId w:val="72"/>
              </w:numPr>
              <w:rPr>
                <w:sz w:val="20"/>
              </w:rPr>
            </w:pPr>
            <w:r w:rsidRPr="00BF4516">
              <w:rPr>
                <w:sz w:val="20"/>
              </w:rPr>
              <w:t>Los asistentes se auto</w:t>
            </w:r>
            <w:r w:rsidR="00BF4516">
              <w:rPr>
                <w:sz w:val="20"/>
              </w:rPr>
              <w:t xml:space="preserve"> </w:t>
            </w:r>
            <w:r w:rsidRPr="00BF4516">
              <w:rPr>
                <w:sz w:val="20"/>
              </w:rPr>
              <w:t>organizan proponiendo los temas y programando una serie de reuniones que van a tener lugar justo a continuación. Suele durar entre medio día y hasta dos días completos.</w:t>
            </w:r>
          </w:p>
          <w:p w14:paraId="7EBB6E86" w14:textId="77777777" w:rsidR="00812FD2" w:rsidRPr="00BF4516" w:rsidRDefault="00812FD2" w:rsidP="008F6ED8">
            <w:pPr>
              <w:pStyle w:val="Sinespaciado"/>
              <w:numPr>
                <w:ilvl w:val="0"/>
                <w:numId w:val="72"/>
              </w:numPr>
              <w:rPr>
                <w:sz w:val="20"/>
              </w:rPr>
            </w:pPr>
            <w:r w:rsidRPr="00BF4516">
              <w:rPr>
                <w:sz w:val="20"/>
              </w:rPr>
              <w:t>Los cuatro principios son:</w:t>
            </w:r>
          </w:p>
          <w:p w14:paraId="778BF500" w14:textId="77777777" w:rsidR="00812FD2" w:rsidRPr="00BF4516" w:rsidRDefault="00812FD2" w:rsidP="008F6ED8">
            <w:pPr>
              <w:pStyle w:val="Sinespaciado"/>
              <w:numPr>
                <w:ilvl w:val="0"/>
                <w:numId w:val="72"/>
              </w:numPr>
              <w:rPr>
                <w:sz w:val="20"/>
              </w:rPr>
            </w:pPr>
            <w:r w:rsidRPr="00BF4516">
              <w:rPr>
                <w:sz w:val="20"/>
              </w:rPr>
              <w:t>Cualquier participante en una reunión es correcto simplemente porque se ha preocupado en venir</w:t>
            </w:r>
          </w:p>
          <w:p w14:paraId="4F42F79C" w14:textId="77777777" w:rsidR="00812FD2" w:rsidRPr="00BF4516" w:rsidRDefault="00812FD2" w:rsidP="008F6ED8">
            <w:pPr>
              <w:pStyle w:val="Sinespaciado"/>
              <w:numPr>
                <w:ilvl w:val="0"/>
                <w:numId w:val="72"/>
              </w:numPr>
              <w:rPr>
                <w:sz w:val="20"/>
              </w:rPr>
            </w:pPr>
            <w:r w:rsidRPr="00BF4516">
              <w:rPr>
                <w:sz w:val="20"/>
              </w:rPr>
              <w:t xml:space="preserve">Cualquier cosa que esté sucediendo es la única cosa que podremos llegar a tener </w:t>
            </w:r>
          </w:p>
          <w:p w14:paraId="57220A31" w14:textId="77777777" w:rsidR="00812FD2" w:rsidRPr="00BF4516" w:rsidRDefault="00812FD2" w:rsidP="008F6ED8">
            <w:pPr>
              <w:pStyle w:val="Sinespaciado"/>
              <w:numPr>
                <w:ilvl w:val="0"/>
                <w:numId w:val="72"/>
              </w:numPr>
              <w:rPr>
                <w:sz w:val="20"/>
              </w:rPr>
            </w:pPr>
            <w:r w:rsidRPr="00BF4516">
              <w:rPr>
                <w:sz w:val="20"/>
              </w:rPr>
              <w:t xml:space="preserve">Sea cual sea el momento en que comience, es el momento correcto </w:t>
            </w:r>
          </w:p>
          <w:p w14:paraId="4FEDD091" w14:textId="77777777" w:rsidR="00812FD2" w:rsidRPr="00BF4516" w:rsidRDefault="00812FD2" w:rsidP="008F6ED8">
            <w:pPr>
              <w:pStyle w:val="Sinespaciado"/>
              <w:numPr>
                <w:ilvl w:val="0"/>
                <w:numId w:val="72"/>
              </w:numPr>
              <w:rPr>
                <w:sz w:val="20"/>
              </w:rPr>
            </w:pPr>
            <w:r w:rsidRPr="00BF4516">
              <w:rPr>
                <w:sz w:val="20"/>
              </w:rPr>
              <w:t xml:space="preserve">Cuando se acabó, se acabó </w:t>
            </w:r>
          </w:p>
          <w:p w14:paraId="7167318D" w14:textId="77777777" w:rsidR="00812FD2" w:rsidRPr="00BF4516" w:rsidRDefault="00812FD2" w:rsidP="008F6ED8">
            <w:pPr>
              <w:pStyle w:val="Sinespaciado"/>
              <w:numPr>
                <w:ilvl w:val="0"/>
                <w:numId w:val="72"/>
              </w:numPr>
              <w:rPr>
                <w:sz w:val="20"/>
              </w:rPr>
            </w:pPr>
            <w:r w:rsidRPr="00BF4516">
              <w:rPr>
                <w:sz w:val="20"/>
              </w:rPr>
              <w:t xml:space="preserve">La única ley: tienes dos pies. Si en algún momento sientes que no estás aprendiendo o contribuyendo en nada, usa tus dos pies. </w:t>
            </w:r>
          </w:p>
          <w:p w14:paraId="1EE4D720" w14:textId="77777777" w:rsidR="00812FD2" w:rsidRPr="00BF4516" w:rsidRDefault="00812FD2" w:rsidP="008F6ED8">
            <w:pPr>
              <w:pStyle w:val="Sinespaciado"/>
              <w:numPr>
                <w:ilvl w:val="0"/>
                <w:numId w:val="72"/>
              </w:numPr>
              <w:rPr>
                <w:sz w:val="20"/>
              </w:rPr>
            </w:pPr>
            <w:r w:rsidRPr="00BF4516">
              <w:rPr>
                <w:sz w:val="20"/>
              </w:rPr>
              <w:t>Se requiere una sala central con capacidad para todos los asistentes y varios espacios donde puedan reunirse los grupos pequeños. Además necesitas:</w:t>
            </w:r>
          </w:p>
          <w:p w14:paraId="4C1DA57D" w14:textId="77777777" w:rsidR="00812FD2" w:rsidRPr="00BF4516" w:rsidRDefault="00812FD2" w:rsidP="008F6ED8">
            <w:pPr>
              <w:pStyle w:val="Sinespaciado"/>
              <w:numPr>
                <w:ilvl w:val="0"/>
                <w:numId w:val="72"/>
              </w:numPr>
              <w:rPr>
                <w:sz w:val="20"/>
              </w:rPr>
            </w:pPr>
            <w:r w:rsidRPr="00BF4516">
              <w:rPr>
                <w:sz w:val="20"/>
              </w:rPr>
              <w:t>Una pizarra o panel donde pegar las tarjetas con los temas que se vayan proponiendo y el horario de las reuniones que duran entre una hora y una hora y media</w:t>
            </w:r>
          </w:p>
          <w:p w14:paraId="28629576" w14:textId="77777777" w:rsidR="00812FD2" w:rsidRPr="00BF4516" w:rsidRDefault="00812FD2" w:rsidP="008F6ED8">
            <w:pPr>
              <w:pStyle w:val="Sinespaciado"/>
              <w:numPr>
                <w:ilvl w:val="0"/>
                <w:numId w:val="72"/>
              </w:numPr>
              <w:rPr>
                <w:sz w:val="20"/>
              </w:rPr>
            </w:pPr>
            <w:r w:rsidRPr="00BF4516">
              <w:rPr>
                <w:sz w:val="20"/>
              </w:rPr>
              <w:t>Tarjetas tamaño A6 para escribir los temas propuestos para las reuniones.</w:t>
            </w:r>
          </w:p>
          <w:p w14:paraId="690C9CAB" w14:textId="77777777" w:rsidR="00812FD2" w:rsidRPr="00BF4516" w:rsidRDefault="00812FD2" w:rsidP="008F6ED8">
            <w:pPr>
              <w:pStyle w:val="Sinespaciado"/>
              <w:numPr>
                <w:ilvl w:val="0"/>
                <w:numId w:val="72"/>
              </w:numPr>
              <w:rPr>
                <w:sz w:val="20"/>
              </w:rPr>
            </w:pPr>
            <w:r w:rsidRPr="00BF4516">
              <w:rPr>
                <w:sz w:val="20"/>
              </w:rPr>
              <w:t>Rotuladores y/o marcadores de colores.</w:t>
            </w:r>
          </w:p>
          <w:p w14:paraId="23E32CEE" w14:textId="77777777" w:rsidR="00812FD2" w:rsidRPr="00BF4516" w:rsidRDefault="00812FD2" w:rsidP="008F6ED8">
            <w:pPr>
              <w:pStyle w:val="Sinespaciado"/>
              <w:numPr>
                <w:ilvl w:val="0"/>
                <w:numId w:val="72"/>
              </w:numPr>
              <w:rPr>
                <w:sz w:val="20"/>
              </w:rPr>
            </w:pPr>
            <w:r w:rsidRPr="00BF4516">
              <w:rPr>
                <w:sz w:val="20"/>
              </w:rPr>
              <w:t>Cinta adhesiva para pegar las tarjetas.</w:t>
            </w:r>
          </w:p>
          <w:p w14:paraId="5D3F7403" w14:textId="77777777" w:rsidR="00812FD2" w:rsidRPr="00BF4516" w:rsidRDefault="00812FD2" w:rsidP="008F6ED8">
            <w:pPr>
              <w:pStyle w:val="Sinespaciado"/>
              <w:numPr>
                <w:ilvl w:val="0"/>
                <w:numId w:val="72"/>
              </w:numPr>
              <w:rPr>
                <w:sz w:val="20"/>
              </w:rPr>
            </w:pPr>
            <w:r w:rsidRPr="00BF4516">
              <w:rPr>
                <w:sz w:val="20"/>
              </w:rPr>
              <w:t>Una pizarra blanca, tarjetas y cinta adhesiva para cada reunión</w:t>
            </w:r>
          </w:p>
          <w:p w14:paraId="665270DA" w14:textId="77777777" w:rsidR="00812FD2" w:rsidRPr="00BF4516" w:rsidRDefault="00812FD2" w:rsidP="008F6ED8">
            <w:pPr>
              <w:pStyle w:val="Sinespaciado"/>
              <w:numPr>
                <w:ilvl w:val="0"/>
                <w:numId w:val="72"/>
              </w:numPr>
              <w:rPr>
                <w:sz w:val="20"/>
              </w:rPr>
            </w:pPr>
            <w:r w:rsidRPr="00BF4516">
              <w:rPr>
                <w:sz w:val="20"/>
              </w:rPr>
              <w:t>Al comenzar, en la sala de plenario, el facilitador explica los temas a tratar. Luego, cada asistente, conversa  durante cinco minutos con sus vecinos más cercanos los temas específicos que les gustaría debatir. Escribe en una tarjeta su tema</w:t>
            </w:r>
          </w:p>
          <w:p w14:paraId="03C04C44" w14:textId="77777777" w:rsidR="00812FD2" w:rsidRPr="00BF4516" w:rsidRDefault="00812FD2" w:rsidP="008F6ED8">
            <w:pPr>
              <w:pStyle w:val="Sinespaciado"/>
              <w:numPr>
                <w:ilvl w:val="0"/>
                <w:numId w:val="72"/>
              </w:numPr>
              <w:rPr>
                <w:sz w:val="20"/>
              </w:rPr>
            </w:pPr>
            <w:r w:rsidRPr="00BF4516">
              <w:rPr>
                <w:sz w:val="20"/>
              </w:rPr>
              <w:t>Todos los participantes presentan su tarjeta al resto del grupo. Una vez concluida la presentación de temas, cada participante pega su tema en paredes o paneles dispuestos en la sala. Antes de ponerlo en algún lugar, el participante lee las tarjetas ya pegadas. De este modo, puede iniciar un nuevo tema o juntar su tarjeta con otros temas similares ya dispuestos</w:t>
            </w:r>
          </w:p>
          <w:p w14:paraId="033A83DB" w14:textId="77777777" w:rsidR="00812FD2" w:rsidRPr="00BF4516" w:rsidRDefault="00812FD2" w:rsidP="008F6ED8">
            <w:pPr>
              <w:pStyle w:val="Sinespaciado"/>
              <w:numPr>
                <w:ilvl w:val="0"/>
                <w:numId w:val="72"/>
              </w:numPr>
              <w:rPr>
                <w:sz w:val="20"/>
              </w:rPr>
            </w:pPr>
            <w:r w:rsidRPr="00BF4516">
              <w:rPr>
                <w:sz w:val="20"/>
              </w:rPr>
              <w:t xml:space="preserve">Finalmente, según las nubes temáticas conformadas, el facilitador general organiza el horario, indicando los temas a tratar, los lugares y las horas. Las reuniones pueden tener lugar simultáneamente </w:t>
            </w:r>
          </w:p>
          <w:p w14:paraId="76E1100B" w14:textId="77777777" w:rsidR="00812FD2" w:rsidRPr="00BF4516" w:rsidRDefault="00812FD2" w:rsidP="008F6ED8">
            <w:pPr>
              <w:pStyle w:val="Sinespaciado"/>
              <w:numPr>
                <w:ilvl w:val="0"/>
                <w:numId w:val="72"/>
              </w:numPr>
              <w:rPr>
                <w:sz w:val="20"/>
              </w:rPr>
            </w:pPr>
            <w:r w:rsidRPr="00BF4516">
              <w:rPr>
                <w:sz w:val="20"/>
              </w:rPr>
              <w:t>Al finalizar, cada grupo presenta sus conclusiones al plenario</w:t>
            </w:r>
          </w:p>
          <w:p w14:paraId="33316BA3" w14:textId="77777777" w:rsidR="00812FD2" w:rsidRPr="00BF4516" w:rsidRDefault="00812FD2" w:rsidP="008F6ED8">
            <w:pPr>
              <w:pStyle w:val="Sinespaciado"/>
              <w:numPr>
                <w:ilvl w:val="0"/>
                <w:numId w:val="72"/>
              </w:numPr>
              <w:rPr>
                <w:sz w:val="20"/>
              </w:rPr>
            </w:pPr>
            <w:r w:rsidRPr="00BF4516">
              <w:rPr>
                <w:sz w:val="20"/>
              </w:rPr>
              <w:t>Las conclusiones y aportes de cada grupo se sintetizan en un informe que se entrega posteriormente a todos los participantes</w:t>
            </w:r>
          </w:p>
        </w:tc>
      </w:tr>
      <w:tr w:rsidR="00812FD2" w:rsidRPr="00BF4516" w14:paraId="77CE258F" w14:textId="77777777" w:rsidTr="00BF4516">
        <w:tc>
          <w:tcPr>
            <w:tcW w:w="2410" w:type="dxa"/>
            <w:vAlign w:val="center"/>
          </w:tcPr>
          <w:p w14:paraId="01A80781" w14:textId="77777777" w:rsidR="00812FD2" w:rsidRPr="00BF4516" w:rsidRDefault="00812FD2" w:rsidP="00BF4516">
            <w:pPr>
              <w:pStyle w:val="Sinespaciado"/>
              <w:rPr>
                <w:sz w:val="20"/>
              </w:rPr>
            </w:pPr>
            <w:r w:rsidRPr="00BF4516">
              <w:rPr>
                <w:sz w:val="20"/>
              </w:rPr>
              <w:t xml:space="preserve">Recomendaciones </w:t>
            </w:r>
          </w:p>
        </w:tc>
        <w:tc>
          <w:tcPr>
            <w:tcW w:w="5851" w:type="dxa"/>
            <w:vAlign w:val="center"/>
          </w:tcPr>
          <w:p w14:paraId="26349C55" w14:textId="77777777" w:rsidR="00812FD2" w:rsidRPr="00BF4516" w:rsidRDefault="00812FD2" w:rsidP="008F6ED8">
            <w:pPr>
              <w:pStyle w:val="Sinespaciado"/>
              <w:numPr>
                <w:ilvl w:val="0"/>
                <w:numId w:val="72"/>
              </w:numPr>
              <w:rPr>
                <w:sz w:val="20"/>
              </w:rPr>
            </w:pPr>
            <w:r w:rsidRPr="00BF4516">
              <w:rPr>
                <w:sz w:val="20"/>
              </w:rPr>
              <w:t>Es posible contar con un grupo de colaboradores que hagan de coordinadores o facilitadores de la discusión en cada sub grupo</w:t>
            </w:r>
          </w:p>
          <w:p w14:paraId="4B5E32C2" w14:textId="77777777" w:rsidR="00812FD2" w:rsidRPr="00BF4516" w:rsidRDefault="00812FD2" w:rsidP="008F6ED8">
            <w:pPr>
              <w:pStyle w:val="Sinespaciado"/>
              <w:numPr>
                <w:ilvl w:val="0"/>
                <w:numId w:val="72"/>
              </w:numPr>
              <w:rPr>
                <w:sz w:val="20"/>
              </w:rPr>
            </w:pPr>
            <w:r w:rsidRPr="00BF4516">
              <w:rPr>
                <w:sz w:val="20"/>
              </w:rPr>
              <w:t xml:space="preserve">Solicitar a cada grupo que nombre un secretario de actas </w:t>
            </w:r>
          </w:p>
        </w:tc>
      </w:tr>
    </w:tbl>
    <w:p w14:paraId="3A83E8D1" w14:textId="77777777" w:rsidR="00812FD2" w:rsidRPr="000936F2" w:rsidRDefault="00812FD2" w:rsidP="00812FD2">
      <w:pPr>
        <w:spacing w:after="200" w:line="276" w:lineRule="auto"/>
        <w:jc w:val="left"/>
        <w:rPr>
          <w:lang w:val="es-MX"/>
        </w:rPr>
      </w:pPr>
    </w:p>
    <w:p w14:paraId="71877C27" w14:textId="77777777" w:rsidR="00812FD2" w:rsidRPr="000936F2" w:rsidRDefault="00812FD2" w:rsidP="00812FD2">
      <w:pPr>
        <w:spacing w:after="200" w:line="276" w:lineRule="auto"/>
        <w:jc w:val="left"/>
        <w:rPr>
          <w:lang w:val="es-MX"/>
        </w:rPr>
      </w:pPr>
    </w:p>
    <w:p w14:paraId="75B2E963" w14:textId="77777777" w:rsidR="00812FD2" w:rsidRPr="000936F2" w:rsidRDefault="00812FD2" w:rsidP="00812FD2">
      <w:pPr>
        <w:spacing w:after="200" w:line="276" w:lineRule="auto"/>
        <w:jc w:val="left"/>
        <w:rPr>
          <w:lang w:val="es-MX"/>
        </w:rPr>
      </w:pPr>
    </w:p>
    <w:p w14:paraId="6BB079AB" w14:textId="77777777" w:rsidR="00812FD2" w:rsidRPr="000936F2" w:rsidRDefault="00812FD2" w:rsidP="00812FD2">
      <w:pPr>
        <w:spacing w:after="200" w:line="276" w:lineRule="auto"/>
        <w:jc w:val="left"/>
        <w:rPr>
          <w:lang w:val="es-MX"/>
        </w:rPr>
      </w:pPr>
    </w:p>
    <w:tbl>
      <w:tblPr>
        <w:tblStyle w:val="Tablaconcuadrculaclara"/>
        <w:tblW w:w="0" w:type="auto"/>
        <w:tblLook w:val="04A0" w:firstRow="1" w:lastRow="0" w:firstColumn="1" w:lastColumn="0" w:noHBand="0" w:noVBand="1"/>
      </w:tblPr>
      <w:tblGrid>
        <w:gridCol w:w="2410"/>
        <w:gridCol w:w="5851"/>
      </w:tblGrid>
      <w:tr w:rsidR="00812FD2" w:rsidRPr="00BF4516" w14:paraId="059D413A" w14:textId="77777777" w:rsidTr="00BF4516">
        <w:tc>
          <w:tcPr>
            <w:tcW w:w="2410" w:type="dxa"/>
            <w:vAlign w:val="center"/>
          </w:tcPr>
          <w:p w14:paraId="6C3874F4" w14:textId="77777777" w:rsidR="00812FD2" w:rsidRPr="00BF4516" w:rsidRDefault="00812FD2" w:rsidP="00BF4516">
            <w:pPr>
              <w:pStyle w:val="Sinespaciado"/>
              <w:rPr>
                <w:sz w:val="20"/>
              </w:rPr>
            </w:pPr>
            <w:r w:rsidRPr="00BF4516">
              <w:rPr>
                <w:sz w:val="20"/>
              </w:rPr>
              <w:t>Formato</w:t>
            </w:r>
          </w:p>
        </w:tc>
        <w:tc>
          <w:tcPr>
            <w:tcW w:w="5851" w:type="dxa"/>
            <w:vAlign w:val="center"/>
          </w:tcPr>
          <w:p w14:paraId="4CEB9AC4" w14:textId="77777777" w:rsidR="00812FD2" w:rsidRPr="00BF4516" w:rsidRDefault="00812FD2" w:rsidP="00BF4516">
            <w:pPr>
              <w:pStyle w:val="Sinespaciado"/>
              <w:rPr>
                <w:sz w:val="20"/>
              </w:rPr>
            </w:pPr>
            <w:proofErr w:type="spellStart"/>
            <w:r w:rsidRPr="00BF4516">
              <w:rPr>
                <w:sz w:val="20"/>
              </w:rPr>
              <w:t>Outdoor</w:t>
            </w:r>
            <w:proofErr w:type="spellEnd"/>
            <w:r w:rsidRPr="00BF4516">
              <w:rPr>
                <w:sz w:val="20"/>
              </w:rPr>
              <w:t xml:space="preserve"> </w:t>
            </w:r>
            <w:proofErr w:type="spellStart"/>
            <w:r w:rsidRPr="00BF4516">
              <w:rPr>
                <w:sz w:val="20"/>
              </w:rPr>
              <w:t>teambuilding</w:t>
            </w:r>
            <w:proofErr w:type="spellEnd"/>
          </w:p>
        </w:tc>
      </w:tr>
      <w:tr w:rsidR="00812FD2" w:rsidRPr="00BF4516" w14:paraId="0A2D66EA" w14:textId="77777777" w:rsidTr="00BF4516">
        <w:tc>
          <w:tcPr>
            <w:tcW w:w="2410" w:type="dxa"/>
            <w:vAlign w:val="center"/>
          </w:tcPr>
          <w:p w14:paraId="7CDBF062" w14:textId="77777777" w:rsidR="00812FD2" w:rsidRPr="00BF4516" w:rsidRDefault="00812FD2" w:rsidP="00BF4516">
            <w:pPr>
              <w:pStyle w:val="Sinespaciado"/>
              <w:rPr>
                <w:sz w:val="20"/>
              </w:rPr>
            </w:pPr>
            <w:r w:rsidRPr="00BF4516">
              <w:rPr>
                <w:sz w:val="20"/>
              </w:rPr>
              <w:t xml:space="preserve">Propósito </w:t>
            </w:r>
          </w:p>
        </w:tc>
        <w:tc>
          <w:tcPr>
            <w:tcW w:w="5851" w:type="dxa"/>
            <w:vAlign w:val="center"/>
          </w:tcPr>
          <w:p w14:paraId="1CA1E726" w14:textId="77777777" w:rsidR="00812FD2" w:rsidRPr="00BF4516" w:rsidRDefault="00812FD2" w:rsidP="00BF4516">
            <w:pPr>
              <w:pStyle w:val="Sinespaciado"/>
              <w:rPr>
                <w:sz w:val="20"/>
              </w:rPr>
            </w:pPr>
            <w:r w:rsidRPr="00BF4516">
              <w:rPr>
                <w:sz w:val="20"/>
              </w:rPr>
              <w:t>Posibilitar que los participantes vivan una experiencia de convivencia y trabajo en equipo para que puedan extraer conclusiones acerca de cómo mejorar su desempeño colectivo en condiciones cotidianas de trabajo</w:t>
            </w:r>
          </w:p>
        </w:tc>
      </w:tr>
      <w:tr w:rsidR="00812FD2" w:rsidRPr="00BF4516" w14:paraId="51D71568" w14:textId="77777777" w:rsidTr="00BF4516">
        <w:tc>
          <w:tcPr>
            <w:tcW w:w="2410" w:type="dxa"/>
            <w:vAlign w:val="center"/>
          </w:tcPr>
          <w:p w14:paraId="0AD1C4C6" w14:textId="77777777" w:rsidR="00812FD2" w:rsidRPr="00BF4516" w:rsidRDefault="00812FD2" w:rsidP="00BF4516">
            <w:pPr>
              <w:pStyle w:val="Sinespaciado"/>
              <w:rPr>
                <w:sz w:val="20"/>
              </w:rPr>
            </w:pPr>
            <w:r w:rsidRPr="00BF4516">
              <w:rPr>
                <w:sz w:val="20"/>
              </w:rPr>
              <w:t>Diseño Básico</w:t>
            </w:r>
          </w:p>
        </w:tc>
        <w:tc>
          <w:tcPr>
            <w:tcW w:w="5851" w:type="dxa"/>
            <w:vAlign w:val="center"/>
          </w:tcPr>
          <w:p w14:paraId="2C76A863" w14:textId="77777777" w:rsidR="00812FD2" w:rsidRPr="00BF4516" w:rsidRDefault="00812FD2" w:rsidP="008F6ED8">
            <w:pPr>
              <w:pStyle w:val="Sinespaciado"/>
              <w:numPr>
                <w:ilvl w:val="0"/>
                <w:numId w:val="73"/>
              </w:numPr>
              <w:rPr>
                <w:sz w:val="20"/>
              </w:rPr>
            </w:pPr>
            <w:r w:rsidRPr="00BF4516">
              <w:rPr>
                <w:sz w:val="20"/>
              </w:rPr>
              <w:t>No es precisamente un formato. Sin embargo, debido a su extensión se ha transformado en una alternativa de formación en si misma</w:t>
            </w:r>
          </w:p>
          <w:p w14:paraId="5F26AA3E" w14:textId="77777777" w:rsidR="00812FD2" w:rsidRPr="00BF4516" w:rsidRDefault="00812FD2" w:rsidP="008F6ED8">
            <w:pPr>
              <w:pStyle w:val="Sinespaciado"/>
              <w:numPr>
                <w:ilvl w:val="0"/>
                <w:numId w:val="73"/>
              </w:numPr>
              <w:rPr>
                <w:sz w:val="20"/>
              </w:rPr>
            </w:pPr>
            <w:r w:rsidRPr="00BF4516">
              <w:rPr>
                <w:sz w:val="20"/>
              </w:rPr>
              <w:t xml:space="preserve">Consiste básicamente en el diseño, vivencia y análisis de una experiencia de trabajo en equipo al aire libre. Normalmente, por razones de seguridad, su diseño y ejecución está cargo de una empresa especializada. </w:t>
            </w:r>
          </w:p>
          <w:p w14:paraId="695DE2EA" w14:textId="77777777" w:rsidR="00812FD2" w:rsidRPr="00BF4516" w:rsidRDefault="00812FD2" w:rsidP="008F6ED8">
            <w:pPr>
              <w:pStyle w:val="Sinespaciado"/>
              <w:numPr>
                <w:ilvl w:val="0"/>
                <w:numId w:val="73"/>
              </w:numPr>
              <w:rPr>
                <w:sz w:val="20"/>
              </w:rPr>
            </w:pPr>
            <w:r w:rsidRPr="00BF4516">
              <w:rPr>
                <w:sz w:val="20"/>
              </w:rPr>
              <w:t xml:space="preserve">Las experiencias van desde pequeños juegos colectivos al aire libre, hasta complejas experiencias de varios días en condiciones extremas, pasando por experiencias intensas pero acotadas. Entre las múltiples dinámicas podemos mencionar juegos colectivos, destrezas de alta montaña, rafting, caminatas, cabalgatas, competencias deportivas, </w:t>
            </w:r>
            <w:proofErr w:type="spellStart"/>
            <w:r w:rsidRPr="00BF4516">
              <w:rPr>
                <w:sz w:val="20"/>
              </w:rPr>
              <w:t>sailing</w:t>
            </w:r>
            <w:proofErr w:type="spellEnd"/>
            <w:r w:rsidRPr="00BF4516">
              <w:rPr>
                <w:sz w:val="20"/>
              </w:rPr>
              <w:t>, entre otros</w:t>
            </w:r>
          </w:p>
        </w:tc>
      </w:tr>
      <w:tr w:rsidR="00812FD2" w:rsidRPr="00BF4516" w14:paraId="0C4C7F69" w14:textId="77777777" w:rsidTr="00BF4516">
        <w:tc>
          <w:tcPr>
            <w:tcW w:w="2410" w:type="dxa"/>
            <w:vAlign w:val="center"/>
          </w:tcPr>
          <w:p w14:paraId="435D0DEC" w14:textId="77777777" w:rsidR="00812FD2" w:rsidRPr="00BF4516" w:rsidRDefault="00812FD2" w:rsidP="00BF4516">
            <w:pPr>
              <w:pStyle w:val="Sinespaciado"/>
              <w:rPr>
                <w:sz w:val="20"/>
              </w:rPr>
            </w:pPr>
            <w:r w:rsidRPr="00BF4516">
              <w:rPr>
                <w:sz w:val="20"/>
              </w:rPr>
              <w:t xml:space="preserve">Recomendaciones </w:t>
            </w:r>
          </w:p>
        </w:tc>
        <w:tc>
          <w:tcPr>
            <w:tcW w:w="5851" w:type="dxa"/>
            <w:vAlign w:val="center"/>
          </w:tcPr>
          <w:p w14:paraId="63EBFA16" w14:textId="77777777" w:rsidR="00812FD2" w:rsidRPr="00BF4516" w:rsidRDefault="00812FD2" w:rsidP="008F6ED8">
            <w:pPr>
              <w:pStyle w:val="Sinespaciado"/>
              <w:numPr>
                <w:ilvl w:val="0"/>
                <w:numId w:val="73"/>
              </w:numPr>
              <w:rPr>
                <w:sz w:val="20"/>
              </w:rPr>
            </w:pPr>
            <w:r w:rsidRPr="00BF4516">
              <w:rPr>
                <w:sz w:val="20"/>
              </w:rPr>
              <w:t>Asegurarse que la empresa encargada cuente con las medidas de seguridad correspondientes, permisos y certificaciones requeridas.</w:t>
            </w:r>
          </w:p>
          <w:p w14:paraId="6EE618A6" w14:textId="77777777" w:rsidR="00812FD2" w:rsidRPr="00BF4516" w:rsidRDefault="00812FD2" w:rsidP="008F6ED8">
            <w:pPr>
              <w:pStyle w:val="Sinespaciado"/>
              <w:numPr>
                <w:ilvl w:val="0"/>
                <w:numId w:val="73"/>
              </w:numPr>
              <w:rPr>
                <w:sz w:val="20"/>
              </w:rPr>
            </w:pPr>
            <w:r w:rsidRPr="00BF4516">
              <w:rPr>
                <w:sz w:val="20"/>
              </w:rPr>
              <w:t xml:space="preserve">Normalmente las empresas a cargo de realizar estas actividades cuentan con escaso conocimiento de gestión de empresas. Por tanto,  </w:t>
            </w:r>
          </w:p>
        </w:tc>
      </w:tr>
    </w:tbl>
    <w:p w14:paraId="6DC09038" w14:textId="77777777" w:rsidR="00812FD2" w:rsidRPr="00812FD2" w:rsidRDefault="00812FD2" w:rsidP="00812FD2">
      <w:pPr>
        <w:spacing w:after="200" w:line="276" w:lineRule="auto"/>
        <w:jc w:val="left"/>
        <w:rPr>
          <w:i/>
          <w:lang w:val="es-MX"/>
        </w:rPr>
      </w:pPr>
    </w:p>
    <w:p w14:paraId="0F69B393" w14:textId="77777777" w:rsidR="00812FD2" w:rsidRPr="00812FD2" w:rsidRDefault="00812FD2" w:rsidP="00812FD2">
      <w:pPr>
        <w:spacing w:after="200" w:line="276" w:lineRule="auto"/>
        <w:jc w:val="left"/>
        <w:rPr>
          <w:i/>
          <w:lang w:val="es-MX"/>
        </w:rPr>
      </w:pPr>
      <w:r w:rsidRPr="00812FD2">
        <w:rPr>
          <w:i/>
          <w:lang w:val="es-MX"/>
        </w:rPr>
        <w:br w:type="page"/>
      </w:r>
    </w:p>
    <w:p w14:paraId="651AD25C" w14:textId="77777777" w:rsidR="00593ADE" w:rsidRDefault="00812FD2" w:rsidP="00812FD2">
      <w:pPr>
        <w:pStyle w:val="Ttulo2"/>
      </w:pPr>
      <w:bookmarkStart w:id="27" w:name="_Toc428896514"/>
      <w:r>
        <w:t>Anexo N°2</w:t>
      </w:r>
      <w:r w:rsidR="00593ADE">
        <w:t xml:space="preserve">: </w:t>
      </w:r>
      <w:r>
        <w:t xml:space="preserve">Algunos tipos de técnicas de trabajo grupal en </w:t>
      </w:r>
      <w:r w:rsidR="00593ADE">
        <w:t xml:space="preserve"> talleres</w:t>
      </w:r>
      <w:bookmarkEnd w:id="27"/>
    </w:p>
    <w:p w14:paraId="510509F5" w14:textId="77777777" w:rsidR="00593ADE" w:rsidRPr="00593ADE" w:rsidRDefault="00593ADE" w:rsidP="00593ADE">
      <w:pPr>
        <w:rPr>
          <w:lang w:val="es-ES"/>
        </w:rPr>
      </w:pPr>
    </w:p>
    <w:p w14:paraId="495BE37B" w14:textId="77777777" w:rsidR="00593ADE" w:rsidRPr="00593ADE" w:rsidRDefault="00593ADE" w:rsidP="00593ADE">
      <w:pPr>
        <w:rPr>
          <w:i/>
          <w:lang w:val="es-MX"/>
        </w:rPr>
      </w:pPr>
    </w:p>
    <w:p w14:paraId="6532B99A" w14:textId="77777777" w:rsidR="00593ADE" w:rsidRPr="00593ADE" w:rsidRDefault="00593ADE" w:rsidP="00593ADE">
      <w:pPr>
        <w:rPr>
          <w:lang w:val="es-MX"/>
        </w:rPr>
      </w:pPr>
      <w:r w:rsidRPr="00593ADE">
        <w:rPr>
          <w:lang w:val="es-MX"/>
        </w:rPr>
        <w:t xml:space="preserve">Existen diversos formatos para organizar actividades formativas basadas en la interacción de pequeños grupos. A continuación presentamos un resumen de algunos de los formatos más usados. </w:t>
      </w:r>
    </w:p>
    <w:p w14:paraId="66073391" w14:textId="77777777" w:rsidR="00593ADE" w:rsidRPr="00593ADE" w:rsidRDefault="00593ADE" w:rsidP="00593ADE">
      <w:pPr>
        <w:rPr>
          <w:lang w:val="es-MX"/>
        </w:rPr>
      </w:pPr>
    </w:p>
    <w:p w14:paraId="3D522DB9" w14:textId="77777777" w:rsidR="00593ADE" w:rsidRPr="00812FD2" w:rsidRDefault="00593ADE" w:rsidP="00812FD2">
      <w:pPr>
        <w:pStyle w:val="Subttulo"/>
        <w:numPr>
          <w:ilvl w:val="0"/>
          <w:numId w:val="0"/>
        </w:numPr>
        <w:rPr>
          <w:lang w:val="es-ES"/>
        </w:rPr>
      </w:pPr>
      <w:bookmarkStart w:id="28" w:name="_Toc428896515"/>
      <w:r w:rsidRPr="00812FD2">
        <w:rPr>
          <w:lang w:val="es-ES"/>
        </w:rPr>
        <w:t>Análisis de casos</w:t>
      </w:r>
      <w:bookmarkEnd w:id="28"/>
      <w:r w:rsidRPr="00812FD2">
        <w:rPr>
          <w:lang w:val="es-ES"/>
        </w:rPr>
        <w:t xml:space="preserve"> </w:t>
      </w:r>
    </w:p>
    <w:p w14:paraId="14B0E934" w14:textId="77777777" w:rsidR="00593ADE" w:rsidRPr="00593ADE" w:rsidRDefault="00593ADE" w:rsidP="00593ADE">
      <w:pPr>
        <w:rPr>
          <w:lang w:val="es-ES_tradnl"/>
        </w:rPr>
      </w:pPr>
    </w:p>
    <w:p w14:paraId="61EF1EF2" w14:textId="77777777" w:rsidR="00593ADE" w:rsidRPr="00593ADE" w:rsidRDefault="00593ADE" w:rsidP="00593ADE">
      <w:pPr>
        <w:rPr>
          <w:lang w:val="es-ES_tradnl"/>
        </w:rPr>
      </w:pPr>
      <w:r w:rsidRPr="00593ADE">
        <w:rPr>
          <w:lang w:val="es-ES_tradnl"/>
        </w:rPr>
        <w:t xml:space="preserve">Un </w:t>
      </w:r>
      <w:r w:rsidRPr="00593ADE">
        <w:rPr>
          <w:lang w:val="es-MX"/>
        </w:rPr>
        <w:t>caso e</w:t>
      </w:r>
      <w:r w:rsidRPr="00593ADE">
        <w:rPr>
          <w:lang w:val="es-ES_tradnl"/>
        </w:rPr>
        <w:t>s la descripción -recogida en un documento- de una situación realmente acontecida en una empresa concreta, en un momento determinado del tiempo o en una sucesión de ellos.</w:t>
      </w:r>
    </w:p>
    <w:p w14:paraId="2D830674" w14:textId="77777777" w:rsidR="00593ADE" w:rsidRPr="00593ADE" w:rsidRDefault="00593ADE" w:rsidP="00593ADE">
      <w:pPr>
        <w:rPr>
          <w:lang w:val="es-ES_tradnl"/>
        </w:rPr>
      </w:pPr>
    </w:p>
    <w:p w14:paraId="169B5022" w14:textId="77777777" w:rsidR="00593ADE" w:rsidRPr="00593ADE" w:rsidRDefault="00593ADE" w:rsidP="00593ADE">
      <w:pPr>
        <w:rPr>
          <w:lang w:val="es-ES_tradnl"/>
        </w:rPr>
      </w:pPr>
      <w:r w:rsidRPr="00593ADE">
        <w:rPr>
          <w:lang w:val="es-ES_tradnl"/>
        </w:rPr>
        <w:t>Como tal, contiene información de distinto tipo (estratégica, estructural, financiera, económica, humana, comercial, etc.) que se transmite a lo largo del texto y en los anexos o apéndices que lo acompañan.  Dicha información puede ser relevante o no, a los efectos que el caso plantea y por supuesto (al igual que sucede en la vida real) es limitada.  Es de hacer notar, que la cualidad pedagógica del caso no reside en la información que contiene, sino en la posibilidad de entrar en un espacio de observación realizado por un observador distinto al que lo  ejecuta.</w:t>
      </w:r>
    </w:p>
    <w:p w14:paraId="5F5DE079" w14:textId="77777777" w:rsidR="00593ADE" w:rsidRPr="00593ADE" w:rsidRDefault="00593ADE" w:rsidP="00593ADE">
      <w:pPr>
        <w:rPr>
          <w:lang w:val="es-ES_tradnl"/>
        </w:rPr>
      </w:pPr>
    </w:p>
    <w:p w14:paraId="2F795DAC" w14:textId="77777777" w:rsidR="00593ADE" w:rsidRPr="00593ADE" w:rsidRDefault="00593ADE" w:rsidP="00593ADE">
      <w:pPr>
        <w:rPr>
          <w:lang w:val="es-ES_tradnl"/>
        </w:rPr>
      </w:pPr>
      <w:r w:rsidRPr="00593ADE">
        <w:rPr>
          <w:lang w:val="es-ES_tradnl"/>
        </w:rPr>
        <w:t>Generalmente, un caso contiene más de una situación que puede ser considerada como quiebres declarables y es tarea del alumno tanto identificar esas situaciones o ámbitos, como asignarles prioridad en base a la propia coherencia de su modelo de observación.</w:t>
      </w:r>
    </w:p>
    <w:p w14:paraId="5E0B4F8C" w14:textId="77777777" w:rsidR="00593ADE" w:rsidRPr="00812FD2" w:rsidRDefault="00593ADE" w:rsidP="00593ADE">
      <w:pPr>
        <w:rPr>
          <w:lang w:val="es-ES_tradnl"/>
        </w:rPr>
      </w:pPr>
    </w:p>
    <w:p w14:paraId="72F7934F" w14:textId="77777777" w:rsidR="00593ADE" w:rsidRPr="00812FD2" w:rsidRDefault="00593ADE" w:rsidP="00593ADE">
      <w:pPr>
        <w:rPr>
          <w:lang w:val="es-ES_tradnl"/>
        </w:rPr>
      </w:pPr>
      <w:r w:rsidRPr="00812FD2">
        <w:rPr>
          <w:lang w:val="es-ES_tradnl"/>
        </w:rPr>
        <w:t>Por último diremos que, al igual que acontece en la vida real, no existe una única solución válida o “mejor”, y de hecho, el estudiante no debe  estar preocupado por encontrar “la respuesta”. Una vez más el esfuerzo se decanta por encontrar las preguntas que nos lleven a un enfoque sistémico y nos abran mayores oportunidades de acción.</w:t>
      </w:r>
    </w:p>
    <w:p w14:paraId="1EDB3BA8" w14:textId="77777777" w:rsidR="00593ADE" w:rsidRPr="00812FD2" w:rsidRDefault="00593ADE" w:rsidP="00593ADE">
      <w:pPr>
        <w:rPr>
          <w:lang w:val="es-ES_tradnl"/>
        </w:rPr>
      </w:pPr>
    </w:p>
    <w:p w14:paraId="5B8C5C8B" w14:textId="77777777" w:rsidR="00593ADE" w:rsidRPr="00812FD2" w:rsidRDefault="00593ADE" w:rsidP="00593ADE">
      <w:pPr>
        <w:rPr>
          <w:lang w:val="es-ES_tradnl"/>
        </w:rPr>
      </w:pPr>
      <w:r w:rsidRPr="00812FD2">
        <w:rPr>
          <w:lang w:val="es-ES_tradnl"/>
        </w:rPr>
        <w:t>En el análisis de casos, el estudiante ha de actuar como responsable directo de las acciones a tomar, individualmente en primera instancia y grupalmente a continuación.  La aportación fundamental como método de aprendizaje, radica en la asimilación por el alumno de una metodología para afrontar el estudio y resolución de problemas reales. Debe estimular  la detección de hechos relevantes y diferenciarlos de los superfluos, (aunque a veces sean estos los que aparecen en primer plano como la punta de un iceberg), comprender situaciones complejas y encontrar relaciones sistémicas entre sus partes, generar, en definitiva una interpretación que permita un camino de solución viable. El método del caso, y esto es fundamental, no pretende incrementar conocimientos, sino apoyar el desarrollo de habilidades de observación, comprensión de relaciones complejas, análisis, síntesis y toma de decisiones.</w:t>
      </w:r>
    </w:p>
    <w:p w14:paraId="32C72966" w14:textId="77777777" w:rsidR="00593ADE" w:rsidRPr="00593ADE" w:rsidRDefault="00593ADE" w:rsidP="00593ADE">
      <w:pPr>
        <w:rPr>
          <w:i/>
          <w:lang w:val="es-ES_tradnl"/>
        </w:rPr>
      </w:pPr>
    </w:p>
    <w:p w14:paraId="1D8BECEC" w14:textId="77777777" w:rsidR="00593ADE" w:rsidRPr="00812FD2" w:rsidRDefault="00593ADE" w:rsidP="00812FD2">
      <w:pPr>
        <w:pStyle w:val="Subttulo"/>
        <w:numPr>
          <w:ilvl w:val="0"/>
          <w:numId w:val="0"/>
        </w:numPr>
        <w:rPr>
          <w:lang w:val="es-ES"/>
        </w:rPr>
      </w:pPr>
      <w:bookmarkStart w:id="29" w:name="_Toc428896516"/>
      <w:r w:rsidRPr="00812FD2">
        <w:rPr>
          <w:lang w:val="es-ES"/>
        </w:rPr>
        <w:t>Juego de roles</w:t>
      </w:r>
      <w:bookmarkEnd w:id="29"/>
    </w:p>
    <w:p w14:paraId="1C0CDC6C" w14:textId="77777777" w:rsidR="00593ADE" w:rsidRPr="00812FD2" w:rsidRDefault="00593ADE" w:rsidP="00593ADE">
      <w:pPr>
        <w:rPr>
          <w:lang w:val="es-ES"/>
        </w:rPr>
      </w:pPr>
      <w:r w:rsidRPr="00812FD2">
        <w:rPr>
          <w:lang w:val="es-ES"/>
        </w:rPr>
        <w:t>“Un juego de rol es un juego interpretativo-narrativo en el que los jugadores asumen el «rol» de personajes imaginarios a lo largo de una historia o trama en la que interpretan sus diálogos y describen sus acciones. No hay un guion a seguir, ya que el desarrollo de la historia queda por completo sujeto a las decisiones de los jugadores. Por esta razón, la imaginación, la narración oral, la originalidad y el ingenio son primordiales para el adecuado desarrollo de esta forma dramatúrgica”</w:t>
      </w:r>
      <w:r w:rsidRPr="00812FD2">
        <w:rPr>
          <w:vertAlign w:val="superscript"/>
          <w:lang w:val="es-ES"/>
        </w:rPr>
        <w:footnoteReference w:id="9"/>
      </w:r>
      <w:r w:rsidRPr="00812FD2">
        <w:rPr>
          <w:lang w:val="es-ES"/>
        </w:rPr>
        <w:t>.</w:t>
      </w:r>
    </w:p>
    <w:p w14:paraId="3470E809" w14:textId="77777777" w:rsidR="00593ADE" w:rsidRPr="00812FD2" w:rsidRDefault="00593ADE" w:rsidP="00593ADE">
      <w:pPr>
        <w:rPr>
          <w:lang w:val="es-ES"/>
        </w:rPr>
      </w:pPr>
    </w:p>
    <w:p w14:paraId="6A828213" w14:textId="77777777" w:rsidR="00593ADE" w:rsidRPr="00812FD2" w:rsidRDefault="00593ADE" w:rsidP="00593ADE">
      <w:pPr>
        <w:rPr>
          <w:lang w:val="es-ES"/>
        </w:rPr>
      </w:pPr>
      <w:r w:rsidRPr="00812FD2">
        <w:rPr>
          <w:lang w:val="es-ES"/>
        </w:rPr>
        <w:t>Algunos beneficios educativos del juego de roles son:</w:t>
      </w:r>
    </w:p>
    <w:p w14:paraId="2BC506D1" w14:textId="77777777" w:rsidR="00593ADE" w:rsidRPr="00812FD2" w:rsidRDefault="00593ADE" w:rsidP="00593ADE">
      <w:pPr>
        <w:rPr>
          <w:lang w:val="es-ES"/>
        </w:rPr>
      </w:pPr>
    </w:p>
    <w:p w14:paraId="40A359B1" w14:textId="77777777" w:rsidR="00593ADE" w:rsidRPr="00812FD2" w:rsidRDefault="00593ADE" w:rsidP="00BB6DC1">
      <w:pPr>
        <w:numPr>
          <w:ilvl w:val="0"/>
          <w:numId w:val="62"/>
        </w:numPr>
        <w:rPr>
          <w:lang w:val="es-ES"/>
        </w:rPr>
      </w:pPr>
      <w:r w:rsidRPr="00812FD2">
        <w:rPr>
          <w:lang w:val="es-ES"/>
        </w:rPr>
        <w:t>Facilita la síntesis de información compleja</w:t>
      </w:r>
    </w:p>
    <w:p w14:paraId="55B4A601" w14:textId="77777777" w:rsidR="00593ADE" w:rsidRPr="00812FD2" w:rsidRDefault="00593ADE" w:rsidP="00BB6DC1">
      <w:pPr>
        <w:numPr>
          <w:ilvl w:val="0"/>
          <w:numId w:val="62"/>
        </w:numPr>
        <w:rPr>
          <w:lang w:val="es-ES"/>
        </w:rPr>
      </w:pPr>
      <w:r w:rsidRPr="00812FD2">
        <w:rPr>
          <w:lang w:val="es-ES"/>
        </w:rPr>
        <w:t>Permite practicar, en situaciones controladas de aprendizaje, un rol que el participante deberá ejercer a futuro en condiciones reales</w:t>
      </w:r>
    </w:p>
    <w:p w14:paraId="0E5151E1" w14:textId="77777777" w:rsidR="00593ADE" w:rsidRPr="00812FD2" w:rsidRDefault="00593ADE" w:rsidP="00BB6DC1">
      <w:pPr>
        <w:numPr>
          <w:ilvl w:val="0"/>
          <w:numId w:val="62"/>
        </w:numPr>
        <w:rPr>
          <w:lang w:val="es-ES"/>
        </w:rPr>
      </w:pPr>
      <w:r w:rsidRPr="00812FD2">
        <w:rPr>
          <w:lang w:val="es-ES"/>
        </w:rPr>
        <w:t>Introduce elementos lúdicos que facilitan la retención de información</w:t>
      </w:r>
    </w:p>
    <w:p w14:paraId="60BECC39" w14:textId="77777777" w:rsidR="00593ADE" w:rsidRPr="00812FD2" w:rsidRDefault="00593ADE" w:rsidP="00BB6DC1">
      <w:pPr>
        <w:numPr>
          <w:ilvl w:val="0"/>
          <w:numId w:val="62"/>
        </w:numPr>
        <w:rPr>
          <w:b/>
          <w:bCs/>
          <w:lang w:val="es-ES"/>
        </w:rPr>
      </w:pPr>
      <w:r w:rsidRPr="00812FD2">
        <w:rPr>
          <w:lang w:val="es-ES"/>
        </w:rPr>
        <w:t xml:space="preserve">Contribuye a desarrollar riqueza expresiva </w:t>
      </w:r>
    </w:p>
    <w:p w14:paraId="12AD9C59" w14:textId="77777777" w:rsidR="00593ADE" w:rsidRPr="00812FD2" w:rsidRDefault="00593ADE" w:rsidP="00BB6DC1">
      <w:pPr>
        <w:numPr>
          <w:ilvl w:val="0"/>
          <w:numId w:val="62"/>
        </w:numPr>
        <w:rPr>
          <w:b/>
          <w:bCs/>
          <w:lang w:val="es-ES"/>
        </w:rPr>
      </w:pPr>
      <w:r w:rsidRPr="00812FD2">
        <w:rPr>
          <w:lang w:val="es-ES"/>
        </w:rPr>
        <w:t>Estimula la creatividad, la improvisación y la capacidad para enfrentar situaciones novedosas</w:t>
      </w:r>
    </w:p>
    <w:p w14:paraId="2953BC8E" w14:textId="77777777" w:rsidR="00593ADE" w:rsidRPr="00812FD2" w:rsidRDefault="00593ADE" w:rsidP="00BB6DC1">
      <w:pPr>
        <w:numPr>
          <w:ilvl w:val="0"/>
          <w:numId w:val="62"/>
        </w:numPr>
        <w:rPr>
          <w:lang w:val="es-ES"/>
        </w:rPr>
      </w:pPr>
      <w:r w:rsidRPr="00812FD2">
        <w:rPr>
          <w:lang w:val="es-ES"/>
        </w:rPr>
        <w:t>Ayuda al desarrollo de la empatía y tolerancia por roles diferentes al propio</w:t>
      </w:r>
    </w:p>
    <w:p w14:paraId="0C754C3C" w14:textId="77777777" w:rsidR="00593ADE" w:rsidRPr="00812FD2" w:rsidRDefault="00593ADE" w:rsidP="00593ADE">
      <w:pPr>
        <w:rPr>
          <w:lang w:val="es-ES"/>
        </w:rPr>
      </w:pPr>
    </w:p>
    <w:p w14:paraId="0AFA5990" w14:textId="77777777" w:rsidR="00593ADE" w:rsidRPr="00812FD2" w:rsidRDefault="00593ADE" w:rsidP="00593ADE">
      <w:pPr>
        <w:rPr>
          <w:lang w:val="es-ES"/>
        </w:rPr>
      </w:pPr>
      <w:r w:rsidRPr="00812FD2">
        <w:rPr>
          <w:lang w:val="es-ES"/>
        </w:rPr>
        <w:t xml:space="preserve">En términos didácticos, cada rol debe definirse con precisión. Muchas veces, con el propósito de hacer evidentes determinadas secuencias interaccionales, el rol debe ser exagerado en sus características y atributos.  Por ello, en ciertas ocasiones, el rol debe escribirse con anterioridad y permitir al participante su lectura y estudio previos a la representación. </w:t>
      </w:r>
    </w:p>
    <w:p w14:paraId="414AB2E4" w14:textId="77777777" w:rsidR="00593ADE" w:rsidRPr="00812FD2" w:rsidRDefault="00593ADE" w:rsidP="00593ADE">
      <w:pPr>
        <w:rPr>
          <w:lang w:val="es-ES"/>
        </w:rPr>
      </w:pPr>
    </w:p>
    <w:p w14:paraId="69BDBCE7" w14:textId="77777777" w:rsidR="00593ADE" w:rsidRPr="00812FD2" w:rsidRDefault="00593ADE" w:rsidP="00593ADE">
      <w:pPr>
        <w:rPr>
          <w:lang w:val="es-ES"/>
        </w:rPr>
      </w:pPr>
      <w:r w:rsidRPr="00812FD2">
        <w:rPr>
          <w:lang w:val="es-ES"/>
        </w:rPr>
        <w:t>La efectividad pedagógica del juego de roles se vincula directamente con la capacidad de reproducir lúdicamente aspectos de la vida real o situaciones que los participantes puedan reconocer como típicas en su desempeño cotidiano.</w:t>
      </w:r>
    </w:p>
    <w:p w14:paraId="2F04CF39" w14:textId="77777777" w:rsidR="00593ADE" w:rsidRPr="00812FD2" w:rsidRDefault="00593ADE" w:rsidP="00593ADE">
      <w:pPr>
        <w:rPr>
          <w:lang w:val="es-ES"/>
        </w:rPr>
      </w:pPr>
    </w:p>
    <w:p w14:paraId="668E875C" w14:textId="77777777" w:rsidR="00593ADE" w:rsidRPr="00812FD2" w:rsidRDefault="00593ADE" w:rsidP="00593ADE">
      <w:pPr>
        <w:rPr>
          <w:lang w:val="es-ES"/>
        </w:rPr>
      </w:pPr>
      <w:r w:rsidRPr="00812FD2">
        <w:rPr>
          <w:lang w:val="es-ES"/>
        </w:rPr>
        <w:t>Por ello, el juego de roles tiene normalmente tres partes. Primero, el estudio de los roles por cada participante. Segundo, la ejecución del juego. Tercero, el análisis y definición de aprendizajes logrados. Es muy relevante que los aprendizajes puedan relacionarse con aplicaciones específicas de la vida real. Por tanto, a veces es necesario que el análisis sea guiado por una pauta de preguntas.</w:t>
      </w:r>
    </w:p>
    <w:p w14:paraId="04EBC378" w14:textId="77777777" w:rsidR="00593ADE" w:rsidRPr="00593ADE" w:rsidRDefault="00593ADE" w:rsidP="00593ADE">
      <w:pPr>
        <w:rPr>
          <w:i/>
          <w:lang w:val="es-ES"/>
        </w:rPr>
      </w:pPr>
    </w:p>
    <w:p w14:paraId="63B68D69" w14:textId="77777777" w:rsidR="00593ADE" w:rsidRPr="00812FD2" w:rsidRDefault="00593ADE" w:rsidP="00812FD2">
      <w:pPr>
        <w:pStyle w:val="Subttulo"/>
        <w:numPr>
          <w:ilvl w:val="0"/>
          <w:numId w:val="0"/>
        </w:numPr>
        <w:rPr>
          <w:lang w:val="es-ES"/>
        </w:rPr>
      </w:pPr>
      <w:bookmarkStart w:id="30" w:name="_Toc428896517"/>
      <w:r w:rsidRPr="00812FD2">
        <w:rPr>
          <w:lang w:val="es-ES"/>
        </w:rPr>
        <w:t>Análisis y reflexión grupal</w:t>
      </w:r>
      <w:bookmarkEnd w:id="30"/>
    </w:p>
    <w:p w14:paraId="6D5BE589" w14:textId="77777777" w:rsidR="00812FD2" w:rsidRPr="00593ADE" w:rsidRDefault="00812FD2" w:rsidP="00593ADE">
      <w:pPr>
        <w:rPr>
          <w:i/>
        </w:rPr>
      </w:pPr>
    </w:p>
    <w:p w14:paraId="7981A44A" w14:textId="77777777" w:rsidR="00593ADE" w:rsidRPr="00812FD2" w:rsidRDefault="00593ADE" w:rsidP="00593ADE">
      <w:pPr>
        <w:rPr>
          <w:lang w:val="es-MX"/>
        </w:rPr>
      </w:pPr>
      <w:r w:rsidRPr="00812FD2">
        <w:rPr>
          <w:lang w:val="es-MX"/>
        </w:rPr>
        <w:t>Básicamente el análisis y la reflexión grupal consisten una discusión en torno a un tema o fenómeno dado. La discusión queda usualmente delimitada por preguntas específicas que el grupo debe responder de forma consensuada y que han sido proporcionadas por el facilitador. Al finalizar el grupo debe entregar el resultado de su trabajo al grupo en general</w:t>
      </w:r>
    </w:p>
    <w:p w14:paraId="7D889DE5" w14:textId="77777777" w:rsidR="00593ADE" w:rsidRPr="00812FD2" w:rsidRDefault="00593ADE" w:rsidP="00593ADE">
      <w:pPr>
        <w:rPr>
          <w:lang w:val="es-MX"/>
        </w:rPr>
      </w:pPr>
    </w:p>
    <w:p w14:paraId="7D1E537F" w14:textId="77777777" w:rsidR="00593ADE" w:rsidRPr="00812FD2" w:rsidRDefault="00593ADE" w:rsidP="00593ADE">
      <w:pPr>
        <w:rPr>
          <w:lang w:val="es-MX"/>
        </w:rPr>
      </w:pPr>
      <w:r w:rsidRPr="00812FD2">
        <w:rPr>
          <w:lang w:val="es-MX"/>
        </w:rPr>
        <w:t>La discusión grupal tiene un tiempo determinado y ciertos estándares que el grupo debe cumplir. Por ejemplo, presentar las tres variables que el grupo estima son claves para la resolución de un cierto problema.</w:t>
      </w:r>
    </w:p>
    <w:p w14:paraId="0F763257" w14:textId="77777777" w:rsidR="00593ADE" w:rsidRPr="00593ADE" w:rsidRDefault="00593ADE" w:rsidP="00593ADE">
      <w:pPr>
        <w:rPr>
          <w:i/>
          <w:lang w:val="es-MX"/>
        </w:rPr>
      </w:pPr>
    </w:p>
    <w:p w14:paraId="4475E92E" w14:textId="77777777" w:rsidR="00593ADE" w:rsidRPr="00812FD2" w:rsidRDefault="00593ADE" w:rsidP="00812FD2">
      <w:pPr>
        <w:pStyle w:val="Subttulo"/>
        <w:numPr>
          <w:ilvl w:val="0"/>
          <w:numId w:val="0"/>
        </w:numPr>
        <w:rPr>
          <w:lang w:val="es-ES"/>
        </w:rPr>
      </w:pPr>
      <w:bookmarkStart w:id="31" w:name="_Toc428896518"/>
      <w:r w:rsidRPr="00812FD2">
        <w:rPr>
          <w:lang w:val="es-ES"/>
        </w:rPr>
        <w:t>Tarea grupal</w:t>
      </w:r>
      <w:bookmarkEnd w:id="31"/>
    </w:p>
    <w:p w14:paraId="7A7F5EAD" w14:textId="77777777" w:rsidR="00812FD2" w:rsidRPr="00593ADE" w:rsidRDefault="00812FD2" w:rsidP="00593ADE">
      <w:pPr>
        <w:rPr>
          <w:i/>
        </w:rPr>
      </w:pPr>
    </w:p>
    <w:p w14:paraId="0360124E" w14:textId="77777777" w:rsidR="00593ADE" w:rsidRPr="00812FD2" w:rsidRDefault="00593ADE" w:rsidP="00593ADE">
      <w:pPr>
        <w:rPr>
          <w:lang w:val="es-ES_tradnl"/>
        </w:rPr>
      </w:pPr>
      <w:r w:rsidRPr="00812FD2">
        <w:rPr>
          <w:lang w:val="es-ES_tradnl"/>
        </w:rPr>
        <w:t xml:space="preserve">La principal diferencia con el formato anterior es que no se solicita un análisis o respuestas específicas sobre un tema o fenómeno particular. Simplemente se solicita a cada grupo realizar una tarea que deben desarrollar bajo ciertos estándares de tiempo y calidad. Por ejemplo, seleccionar de un listado dado las respuestas correctas o bien, transformar las expresiones incorrectas en sus formas correctas.  </w:t>
      </w:r>
    </w:p>
    <w:p w14:paraId="17AAECC4" w14:textId="77777777" w:rsidR="00593ADE" w:rsidRPr="00812FD2" w:rsidRDefault="00593ADE" w:rsidP="00593ADE">
      <w:pPr>
        <w:rPr>
          <w:lang w:val="es-ES_tradnl"/>
        </w:rPr>
      </w:pPr>
    </w:p>
    <w:p w14:paraId="1349D80C" w14:textId="77777777" w:rsidR="00593ADE" w:rsidRPr="00812FD2" w:rsidRDefault="00593ADE" w:rsidP="00593ADE">
      <w:pPr>
        <w:rPr>
          <w:lang w:val="es-ES_tradnl"/>
        </w:rPr>
      </w:pPr>
      <w:r w:rsidRPr="00812FD2">
        <w:rPr>
          <w:lang w:val="es-ES_tradnl"/>
        </w:rPr>
        <w:t>El objetivo de este formato es la ejercitación o el entrenamiento en la ejecución de cierta tarea.</w:t>
      </w:r>
    </w:p>
    <w:p w14:paraId="12F20AB8" w14:textId="77777777" w:rsidR="00593ADE" w:rsidRPr="00593ADE" w:rsidRDefault="00593ADE" w:rsidP="00593ADE">
      <w:pPr>
        <w:rPr>
          <w:i/>
          <w:lang w:val="es-ES_tradnl"/>
        </w:rPr>
      </w:pPr>
    </w:p>
    <w:p w14:paraId="6A91FDD2" w14:textId="77777777" w:rsidR="00593ADE" w:rsidRPr="00812FD2" w:rsidRDefault="00593ADE" w:rsidP="00812FD2">
      <w:pPr>
        <w:pStyle w:val="Subttulo"/>
        <w:numPr>
          <w:ilvl w:val="0"/>
          <w:numId w:val="0"/>
        </w:numPr>
        <w:rPr>
          <w:lang w:val="es-ES"/>
        </w:rPr>
      </w:pPr>
      <w:bookmarkStart w:id="32" w:name="_Toc428896519"/>
      <w:r w:rsidRPr="00812FD2">
        <w:rPr>
          <w:lang w:val="es-ES"/>
        </w:rPr>
        <w:t>Juego didáctico</w:t>
      </w:r>
      <w:bookmarkEnd w:id="32"/>
    </w:p>
    <w:p w14:paraId="7DC35E57" w14:textId="77777777" w:rsidR="00812FD2" w:rsidRPr="00593ADE" w:rsidRDefault="00812FD2" w:rsidP="00593ADE">
      <w:pPr>
        <w:rPr>
          <w:i/>
        </w:rPr>
      </w:pPr>
    </w:p>
    <w:p w14:paraId="4B0735E0" w14:textId="77777777" w:rsidR="00593ADE" w:rsidRPr="00812FD2" w:rsidRDefault="00593ADE" w:rsidP="00593ADE">
      <w:pPr>
        <w:rPr>
          <w:lang w:val="es-ES_tradnl"/>
        </w:rPr>
      </w:pPr>
      <w:r w:rsidRPr="00812FD2">
        <w:rPr>
          <w:lang w:val="es-ES_tradnl"/>
        </w:rPr>
        <w:t xml:space="preserve">Un juego didáctico consiste en la realización de una serie de tareas lúdicas que tienen por fin un propósito educativo. Los juegos didácticos pueden ir desde sencillas entretenciones para distender el ambiente hasta complejos juegos que requieren poner en tensión todas las capacidades físicas e intelectuales del grupo de trabajo. Por ejemplo, los juegos de negocio o la resolución de dinámicas </w:t>
      </w:r>
      <w:proofErr w:type="spellStart"/>
      <w:r w:rsidRPr="00812FD2">
        <w:rPr>
          <w:lang w:val="es-ES_tradnl"/>
        </w:rPr>
        <w:t>outdoors</w:t>
      </w:r>
      <w:proofErr w:type="spellEnd"/>
      <w:r w:rsidRPr="00812FD2">
        <w:rPr>
          <w:lang w:val="es-ES_tradnl"/>
        </w:rPr>
        <w:t xml:space="preserve">. </w:t>
      </w:r>
    </w:p>
    <w:p w14:paraId="6EAABF65" w14:textId="77777777" w:rsidR="00593ADE" w:rsidRDefault="00593ADE" w:rsidP="00593ADE">
      <w:pPr>
        <w:rPr>
          <w:lang w:val="es-ES_tradnl"/>
        </w:rPr>
      </w:pPr>
    </w:p>
    <w:p w14:paraId="277D6A8C" w14:textId="77777777" w:rsidR="00812FD2" w:rsidRDefault="00812FD2">
      <w:pPr>
        <w:spacing w:after="200" w:line="276" w:lineRule="auto"/>
        <w:jc w:val="left"/>
        <w:rPr>
          <w:lang w:val="es-ES_tradnl"/>
        </w:rPr>
      </w:pPr>
    </w:p>
    <w:p w14:paraId="116D4338" w14:textId="77777777" w:rsidR="00812FD2" w:rsidRPr="00812FD2" w:rsidRDefault="00812FD2" w:rsidP="00593ADE">
      <w:pPr>
        <w:rPr>
          <w:lang w:val="es-ES_tradnl"/>
        </w:rPr>
      </w:pPr>
    </w:p>
    <w:sectPr w:rsidR="00812FD2" w:rsidRPr="00812FD2" w:rsidSect="00AB4807">
      <w:headerReference w:type="even" r:id="rId53"/>
      <w:headerReference w:type="default" r:id="rId54"/>
      <w:headerReference w:type="first" r:id="rId55"/>
      <w:footerReference w:type="first" r:id="rId56"/>
      <w:pgSz w:w="12240" w:h="15840" w:code="1"/>
      <w:pgMar w:top="1985" w:right="1701" w:bottom="1418" w:left="2268" w:header="141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91783" w14:textId="77777777" w:rsidR="005C10A8" w:rsidRDefault="005C10A8" w:rsidP="0051199F">
      <w:r>
        <w:separator/>
      </w:r>
    </w:p>
  </w:endnote>
  <w:endnote w:type="continuationSeparator" w:id="0">
    <w:p w14:paraId="323213E9" w14:textId="77777777" w:rsidR="005C10A8" w:rsidRDefault="005C10A8" w:rsidP="0051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w Cen MT">
    <w:panose1 w:val="020B0602020104020603"/>
    <w:charset w:val="00"/>
    <w:family w:val="swiss"/>
    <w:pitch w:val="variable"/>
    <w:sig w:usb0="00000007" w:usb1="00000000" w:usb2="00000000" w:usb3="00000000" w:csb0="00000003" w:csb1="00000000"/>
  </w:font>
  <w:font w:name="Eras Medium ITC">
    <w:panose1 w:val="020B06020305040208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8343231"/>
      <w:docPartObj>
        <w:docPartGallery w:val="Page Numbers (Bottom of Page)"/>
        <w:docPartUnique/>
      </w:docPartObj>
    </w:sdtPr>
    <w:sdtEndPr/>
    <w:sdtContent>
      <w:p w14:paraId="152BB858" w14:textId="77777777" w:rsidR="00A205CB" w:rsidRDefault="00A205CB">
        <w:pPr>
          <w:pStyle w:val="Piedepgina"/>
        </w:pPr>
        <w:r>
          <w:rPr>
            <w:noProof/>
            <w:lang w:eastAsia="es-CL"/>
          </w:rPr>
          <mc:AlternateContent>
            <mc:Choice Requires="wpg">
              <w:drawing>
                <wp:anchor distT="0" distB="0" distL="114300" distR="114300" simplePos="0" relativeHeight="251686912" behindDoc="0" locked="0" layoutInCell="1" allowOverlap="1" wp14:anchorId="23DA6BAF" wp14:editId="0D61DD83">
                  <wp:simplePos x="0" y="0"/>
                  <wp:positionH relativeFrom="margin">
                    <wp:align>left</wp:align>
                  </wp:positionH>
                  <wp:positionV relativeFrom="page">
                    <wp:align>bottom</wp:align>
                  </wp:positionV>
                  <wp:extent cx="436880" cy="716915"/>
                  <wp:effectExtent l="9525" t="9525" r="10795" b="6985"/>
                  <wp:wrapNone/>
                  <wp:docPr id="1043" name="Grupo 1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044"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04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932F7EE" w14:textId="77777777" w:rsidR="00A205CB" w:rsidRDefault="00A205CB">
                                <w:pPr>
                                  <w:pStyle w:val="Piedepgina"/>
                                  <w:jc w:val="center"/>
                                  <w:rPr>
                                    <w:sz w:val="16"/>
                                    <w:szCs w:val="16"/>
                                  </w:rPr>
                                </w:pPr>
                                <w:r>
                                  <w:rPr>
                                    <w:sz w:val="22"/>
                                  </w:rPr>
                                  <w:fldChar w:fldCharType="begin"/>
                                </w:r>
                                <w:r>
                                  <w:instrText>PAGE    \* MERGEFORMAT</w:instrText>
                                </w:r>
                                <w:r>
                                  <w:rPr>
                                    <w:sz w:val="22"/>
                                  </w:rPr>
                                  <w:fldChar w:fldCharType="separate"/>
                                </w:r>
                                <w:r w:rsidRPr="00703E81">
                                  <w:rPr>
                                    <w:noProof/>
                                    <w:sz w:val="16"/>
                                    <w:szCs w:val="16"/>
                                    <w:lang w:val="es-ES"/>
                                  </w:rPr>
                                  <w:t>4</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F547D" id="Grupo 1043" o:spid="_x0000_s1035" style="position:absolute;left:0;text-align:left;margin-left:0;margin-top:0;width:34.4pt;height:56.45pt;z-index:251686912;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">
                  <v:shapetype id="_x0000_t32" coordsize="21600,21600" o:spt="32" o:oned="t" path="m,l21600,21600e" filled="f">
                    <v:path arrowok="t" fillok="f" o:connecttype="none"/>
                    <o:lock v:ext="edit" shapetype="t"/>
                  </v:shapetype>
                  <v:shape id="AutoShape 77" o:spid="_x0000_s1036"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" strokecolor="#7f7f7f"/>
                  <v:rect id="Rectangle 78" o:spid="_x0000_s1037"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" filled="f" strokecolor="#7f7f7f">
                    <v:textbox>
                      <w:txbxContent>
                        <w:p w:rsidR="00A205CB" w:rsidRDefault="00A205CB">
                          <w:pPr>
                            <w:pStyle w:val="Piedepgina"/>
                            <w:jc w:val="center"/>
                            <w:rPr>
                              <w:sz w:val="16"/>
                              <w:szCs w:val="16"/>
                            </w:rPr>
                          </w:pPr>
                          <w:r>
                            <w:rPr>
                              <w:sz w:val="22"/>
                            </w:rPr>
                            <w:fldChar w:fldCharType="begin"/>
                          </w:r>
                          <w:r>
                            <w:instrText>PAGE    \* MERGEFORMAT</w:instrText>
                          </w:r>
                          <w:r>
                            <w:rPr>
                              <w:sz w:val="22"/>
                            </w:rPr>
                            <w:fldChar w:fldCharType="separate"/>
                          </w:r>
                          <w:r w:rsidRPr="00703E81">
                            <w:rPr>
                              <w:noProof/>
                              <w:sz w:val="16"/>
                              <w:szCs w:val="16"/>
                              <w:lang w:val="es-ES"/>
                            </w:rPr>
                            <w:t>4</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0310931"/>
      <w:docPartObj>
        <w:docPartGallery w:val="Page Numbers (Bottom of Page)"/>
        <w:docPartUnique/>
      </w:docPartObj>
    </w:sdtPr>
    <w:sdtEndPr/>
    <w:sdtContent>
      <w:p w14:paraId="7D200B04" w14:textId="77777777" w:rsidR="00A205CB" w:rsidRDefault="00A205CB">
        <w:pPr>
          <w:pStyle w:val="Piedepgina"/>
        </w:pPr>
        <w:r>
          <w:rPr>
            <w:noProof/>
            <w:lang w:eastAsia="es-CL"/>
          </w:rPr>
          <mc:AlternateContent>
            <mc:Choice Requires="wpg">
              <w:drawing>
                <wp:anchor distT="0" distB="0" distL="114300" distR="114300" simplePos="0" relativeHeight="251684864" behindDoc="0" locked="0" layoutInCell="1" allowOverlap="1" wp14:anchorId="7E7BA242" wp14:editId="680CBC9A">
                  <wp:simplePos x="0" y="0"/>
                  <wp:positionH relativeFrom="margin">
                    <wp:align>right</wp:align>
                  </wp:positionH>
                  <wp:positionV relativeFrom="page">
                    <wp:align>bottom</wp:align>
                  </wp:positionV>
                  <wp:extent cx="436880" cy="716915"/>
                  <wp:effectExtent l="7620" t="9525" r="12700" b="6985"/>
                  <wp:wrapNone/>
                  <wp:docPr id="1040" name="Grupo 1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041"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042"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77D5BC8" w14:textId="77777777" w:rsidR="00A205CB" w:rsidRDefault="00A205CB">
                                <w:pPr>
                                  <w:pStyle w:val="Piedepgina"/>
                                  <w:jc w:val="center"/>
                                  <w:rPr>
                                    <w:sz w:val="16"/>
                                    <w:szCs w:val="16"/>
                                  </w:rPr>
                                </w:pPr>
                                <w:r>
                                  <w:rPr>
                                    <w:sz w:val="22"/>
                                  </w:rPr>
                                  <w:fldChar w:fldCharType="begin"/>
                                </w:r>
                                <w:r>
                                  <w:instrText>PAGE    \* MERGEFORMAT</w:instrText>
                                </w:r>
                                <w:r>
                                  <w:rPr>
                                    <w:sz w:val="22"/>
                                  </w:rPr>
                                  <w:fldChar w:fldCharType="separate"/>
                                </w:r>
                                <w:r w:rsidRPr="00703E81">
                                  <w:rPr>
                                    <w:noProof/>
                                    <w:sz w:val="16"/>
                                    <w:szCs w:val="16"/>
                                    <w:lang w:val="es-ES"/>
                                  </w:rPr>
                                  <w:t>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BF322" id="Grupo 1040" o:spid="_x0000_s1038" style="position:absolute;left:0;text-align:left;margin-left:-16.8pt;margin-top:0;width:34.4pt;height:56.45pt;z-index:2516848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">
                  <v:shapetype id="_x0000_t32" coordsize="21600,21600" o:spt="32" o:oned="t" path="m,l21600,21600e" filled="f">
                    <v:path arrowok="t" fillok="f" o:connecttype="none"/>
                    <o:lock v:ext="edit" shapetype="t"/>
                  </v:shapetype>
                  <v:shape id="AutoShape 77" o:spid="_x0000_s1039"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" strokecolor="#7f7f7f"/>
                  <v:rect id="Rectangle 78" o:spid="_x0000_s1040"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" filled="f" strokecolor="#7f7f7f">
                    <v:textbox>
                      <w:txbxContent>
                        <w:p w:rsidR="00A205CB" w:rsidRDefault="00A205CB">
                          <w:pPr>
                            <w:pStyle w:val="Piedepgina"/>
                            <w:jc w:val="center"/>
                            <w:rPr>
                              <w:sz w:val="16"/>
                              <w:szCs w:val="16"/>
                            </w:rPr>
                          </w:pPr>
                          <w:r>
                            <w:rPr>
                              <w:sz w:val="22"/>
                            </w:rPr>
                            <w:fldChar w:fldCharType="begin"/>
                          </w:r>
                          <w:r>
                            <w:instrText>PAGE    \* MERGEFORMAT</w:instrText>
                          </w:r>
                          <w:r>
                            <w:rPr>
                              <w:sz w:val="22"/>
                            </w:rPr>
                            <w:fldChar w:fldCharType="separate"/>
                          </w:r>
                          <w:r w:rsidRPr="00703E81">
                            <w:rPr>
                              <w:noProof/>
                              <w:sz w:val="16"/>
                              <w:szCs w:val="16"/>
                              <w:lang w:val="es-ES"/>
                            </w:rPr>
                            <w:t>3</w:t>
                          </w:r>
                          <w:r>
                            <w:rPr>
                              <w:sz w:val="16"/>
                              <w:szCs w:val="16"/>
                            </w:rPr>
                            <w:fldChar w:fldCharType="end"/>
                          </w:r>
                        </w:p>
                      </w:txbxContent>
                    </v:textbox>
                  </v:rect>
                  <w10:wrap anchorx="margin" anchory="page"/>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2593313"/>
      <w:docPartObj>
        <w:docPartGallery w:val="Page Numbers (Bottom of Page)"/>
        <w:docPartUnique/>
      </w:docPartObj>
    </w:sdtPr>
    <w:sdtEndPr/>
    <w:sdtContent>
      <w:p w14:paraId="392E112C" w14:textId="77777777" w:rsidR="00A205CB" w:rsidRDefault="00A205CB">
        <w:pPr>
          <w:pStyle w:val="Piedepgina"/>
        </w:pPr>
        <w:r>
          <w:rPr>
            <w:noProof/>
            <w:lang w:eastAsia="es-CL"/>
          </w:rPr>
          <mc:AlternateContent>
            <mc:Choice Requires="wpg">
              <w:drawing>
                <wp:anchor distT="0" distB="0" distL="114300" distR="114300" simplePos="0" relativeHeight="251672576" behindDoc="0" locked="0" layoutInCell="1" allowOverlap="1" wp14:anchorId="1AF3FF4C" wp14:editId="1D95BD4F">
                  <wp:simplePos x="0" y="0"/>
                  <wp:positionH relativeFrom="margin">
                    <wp:align>right</wp:align>
                  </wp:positionH>
                  <wp:positionV relativeFrom="page">
                    <wp:align>bottom</wp:align>
                  </wp:positionV>
                  <wp:extent cx="436880" cy="716915"/>
                  <wp:effectExtent l="7620" t="9525" r="12700" b="6985"/>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9"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A0D98EF" w14:textId="77777777" w:rsidR="00A205CB" w:rsidRDefault="00A205CB">
                                <w:pPr>
                                  <w:pStyle w:val="Piedepgina"/>
                                  <w:jc w:val="center"/>
                                  <w:rPr>
                                    <w:sz w:val="16"/>
                                    <w:szCs w:val="16"/>
                                  </w:rPr>
                                </w:pPr>
                                <w:r>
                                  <w:rPr>
                                    <w:sz w:val="22"/>
                                  </w:rPr>
                                  <w:fldChar w:fldCharType="begin"/>
                                </w:r>
                                <w:r>
                                  <w:instrText>PAGE    \* MERGEFORMAT</w:instrText>
                                </w:r>
                                <w:r>
                                  <w:rPr>
                                    <w:sz w:val="22"/>
                                  </w:rPr>
                                  <w:fldChar w:fldCharType="separate"/>
                                </w:r>
                                <w:r w:rsidRPr="00703E81">
                                  <w:rPr>
                                    <w:noProof/>
                                    <w:sz w:val="16"/>
                                    <w:szCs w:val="16"/>
                                    <w:lang w:val="es-ES"/>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37D5A" id="Grupo 28" o:spid="_x0000_s1041" style="position:absolute;left:0;text-align:left;margin-left:-16.8pt;margin-top:0;width:34.4pt;height:56.45pt;z-index:25167257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">
                  <v:shapetype id="_x0000_t32" coordsize="21600,21600" o:spt="32" o:oned="t" path="m,l21600,21600e" filled="f">
                    <v:path arrowok="t" fillok="f" o:connecttype="none"/>
                    <o:lock v:ext="edit" shapetype="t"/>
                  </v:shapetype>
                  <v:shape id="AutoShape 77" o:spid="_x0000_s104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" strokecolor="#7f7f7f"/>
                  <v:rect id="Rectangle 78" o:spid="_x0000_s104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" filled="f" strokecolor="#7f7f7f">
                    <v:textbox>
                      <w:txbxContent>
                        <w:p w:rsidR="00A205CB" w:rsidRDefault="00A205CB">
                          <w:pPr>
                            <w:pStyle w:val="Piedepgina"/>
                            <w:jc w:val="center"/>
                            <w:rPr>
                              <w:sz w:val="16"/>
                              <w:szCs w:val="16"/>
                            </w:rPr>
                          </w:pPr>
                          <w:r>
                            <w:rPr>
                              <w:sz w:val="22"/>
                            </w:rPr>
                            <w:fldChar w:fldCharType="begin"/>
                          </w:r>
                          <w:r>
                            <w:instrText>PAGE    \* MERGEFORMAT</w:instrText>
                          </w:r>
                          <w:r>
                            <w:rPr>
                              <w:sz w:val="22"/>
                            </w:rPr>
                            <w:fldChar w:fldCharType="separate"/>
                          </w:r>
                          <w:r w:rsidRPr="00703E81">
                            <w:rPr>
                              <w:noProof/>
                              <w:sz w:val="16"/>
                              <w:szCs w:val="16"/>
                              <w:lang w:val="es-ES"/>
                            </w:rPr>
                            <w:t>1</w:t>
                          </w:r>
                          <w:r>
                            <w:rPr>
                              <w:sz w:val="16"/>
                              <w:szCs w:val="16"/>
                            </w:rPr>
                            <w:fldChar w:fldCharType="end"/>
                          </w:r>
                        </w:p>
                      </w:txbxContent>
                    </v:textbox>
                  </v:rect>
                  <w10:wrap anchorx="margin" anchory="page"/>
                </v:group>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7724638"/>
      <w:docPartObj>
        <w:docPartGallery w:val="Page Numbers (Bottom of Page)"/>
        <w:docPartUnique/>
      </w:docPartObj>
    </w:sdtPr>
    <w:sdtEndPr/>
    <w:sdtContent>
      <w:p w14:paraId="38D31313" w14:textId="77777777" w:rsidR="00A205CB" w:rsidRDefault="00A205CB">
        <w:pPr>
          <w:pStyle w:val="Piedepgina"/>
        </w:pPr>
        <w:r>
          <w:rPr>
            <w:noProof/>
            <w:lang w:eastAsia="es-CL"/>
          </w:rPr>
          <mc:AlternateContent>
            <mc:Choice Requires="wpg">
              <w:drawing>
                <wp:anchor distT="0" distB="0" distL="114300" distR="114300" simplePos="0" relativeHeight="251688960" behindDoc="0" locked="0" layoutInCell="1" allowOverlap="1" wp14:anchorId="36E404DE" wp14:editId="649B9A0E">
                  <wp:simplePos x="0" y="0"/>
                  <wp:positionH relativeFrom="margin">
                    <wp:align>left</wp:align>
                  </wp:positionH>
                  <wp:positionV relativeFrom="page">
                    <wp:align>bottom</wp:align>
                  </wp:positionV>
                  <wp:extent cx="436880" cy="716915"/>
                  <wp:effectExtent l="9525" t="9525" r="10795" b="6985"/>
                  <wp:wrapNone/>
                  <wp:docPr id="1046" name="Grupo 1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04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04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BF439EB" w14:textId="77777777" w:rsidR="00A205CB" w:rsidRDefault="00A205CB">
                                <w:pPr>
                                  <w:pStyle w:val="Piedepgina"/>
                                  <w:jc w:val="center"/>
                                  <w:rPr>
                                    <w:sz w:val="16"/>
                                    <w:szCs w:val="16"/>
                                  </w:rPr>
                                </w:pPr>
                                <w:r>
                                  <w:rPr>
                                    <w:sz w:val="22"/>
                                  </w:rPr>
                                  <w:fldChar w:fldCharType="begin"/>
                                </w:r>
                                <w:r>
                                  <w:instrText>PAGE    \* MERGEFORMAT</w:instrText>
                                </w:r>
                                <w:r>
                                  <w:rPr>
                                    <w:sz w:val="22"/>
                                  </w:rPr>
                                  <w:fldChar w:fldCharType="separate"/>
                                </w:r>
                                <w:r w:rsidRPr="00703E81">
                                  <w:rPr>
                                    <w:noProof/>
                                    <w:sz w:val="16"/>
                                    <w:szCs w:val="16"/>
                                    <w:lang w:val="es-ES"/>
                                  </w:rPr>
                                  <w:t>76</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34D2D" id="Grupo 1046" o:spid="_x0000_s1044" style="position:absolute;left:0;text-align:left;margin-left:0;margin-top:0;width:34.4pt;height:56.45pt;z-index:251688960;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">
                  <v:shapetype id="_x0000_t32" coordsize="21600,21600" o:spt="32" o:oned="t" path="m,l21600,21600e" filled="f">
                    <v:path arrowok="t" fillok="f" o:connecttype="none"/>
                    <o:lock v:ext="edit" shapetype="t"/>
                  </v:shapetype>
                  <v:shape id="AutoShape 77" o:spid="_x0000_s1045"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" strokecolor="#7f7f7f"/>
                  <v:rect id="Rectangle 78" o:spid="_x0000_s1046"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" filled="f" strokecolor="#7f7f7f">
                    <v:textbox>
                      <w:txbxContent>
                        <w:p w:rsidR="00A205CB" w:rsidRDefault="00A205CB">
                          <w:pPr>
                            <w:pStyle w:val="Piedepgina"/>
                            <w:jc w:val="center"/>
                            <w:rPr>
                              <w:sz w:val="16"/>
                              <w:szCs w:val="16"/>
                            </w:rPr>
                          </w:pPr>
                          <w:r>
                            <w:rPr>
                              <w:sz w:val="22"/>
                            </w:rPr>
                            <w:fldChar w:fldCharType="begin"/>
                          </w:r>
                          <w:r>
                            <w:instrText>PAGE    \* MERGEFORMAT</w:instrText>
                          </w:r>
                          <w:r>
                            <w:rPr>
                              <w:sz w:val="22"/>
                            </w:rPr>
                            <w:fldChar w:fldCharType="separate"/>
                          </w:r>
                          <w:r w:rsidRPr="00703E81">
                            <w:rPr>
                              <w:noProof/>
                              <w:sz w:val="16"/>
                              <w:szCs w:val="16"/>
                              <w:lang w:val="es-ES"/>
                            </w:rPr>
                            <w:t>76</w:t>
                          </w:r>
                          <w:r>
                            <w:rPr>
                              <w:sz w:val="16"/>
                              <w:szCs w:val="16"/>
                            </w:rPr>
                            <w:fldChar w:fldCharType="end"/>
                          </w:r>
                        </w:p>
                      </w:txbxContent>
                    </v:textbox>
                  </v:rect>
                  <w10:wrap anchorx="margin" anchory="page"/>
                </v:group>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4295826"/>
      <w:docPartObj>
        <w:docPartGallery w:val="Page Numbers (Bottom of Page)"/>
        <w:docPartUnique/>
      </w:docPartObj>
    </w:sdtPr>
    <w:sdtEndPr/>
    <w:sdtContent>
      <w:p w14:paraId="62A28FDC" w14:textId="77777777" w:rsidR="00A205CB" w:rsidRDefault="00A205CB">
        <w:pPr>
          <w:pStyle w:val="Piedepgina"/>
        </w:pPr>
        <w:r>
          <w:rPr>
            <w:noProof/>
            <w:lang w:eastAsia="es-CL"/>
          </w:rPr>
          <mc:AlternateContent>
            <mc:Choice Requires="wpg">
              <w:drawing>
                <wp:anchor distT="0" distB="0" distL="114300" distR="114300" simplePos="0" relativeHeight="251674624" behindDoc="0" locked="0" layoutInCell="1" allowOverlap="1" wp14:anchorId="4071EA05" wp14:editId="6D2BA0F9">
                  <wp:simplePos x="0" y="0"/>
                  <wp:positionH relativeFrom="margin">
                    <wp:posOffset>289560</wp:posOffset>
                  </wp:positionH>
                  <wp:positionV relativeFrom="page">
                    <wp:posOffset>7040880</wp:posOffset>
                  </wp:positionV>
                  <wp:extent cx="436880" cy="716915"/>
                  <wp:effectExtent l="7620" t="9525" r="12700" b="6985"/>
                  <wp:wrapNone/>
                  <wp:docPr id="31" name="Grupo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024"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02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85C5B1E" w14:textId="77777777" w:rsidR="00A205CB" w:rsidRDefault="00A205CB">
                                <w:pPr>
                                  <w:pStyle w:val="Piedepgina"/>
                                  <w:jc w:val="center"/>
                                  <w:rPr>
                                    <w:sz w:val="16"/>
                                    <w:szCs w:val="16"/>
                                  </w:rPr>
                                </w:pPr>
                                <w:r>
                                  <w:rPr>
                                    <w:sz w:val="22"/>
                                  </w:rPr>
                                  <w:fldChar w:fldCharType="begin"/>
                                </w:r>
                                <w:r>
                                  <w:instrText>PAGE    \* MERGEFORMAT</w:instrText>
                                </w:r>
                                <w:r>
                                  <w:rPr>
                                    <w:sz w:val="22"/>
                                  </w:rPr>
                                  <w:fldChar w:fldCharType="separate"/>
                                </w:r>
                                <w:r w:rsidRPr="00703E81">
                                  <w:rPr>
                                    <w:noProof/>
                                    <w:sz w:val="16"/>
                                    <w:szCs w:val="16"/>
                                    <w:lang w:val="es-ES"/>
                                  </w:rPr>
                                  <w:t>32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FB108" id="Grupo 31" o:spid="_x0000_s1047" style="position:absolute;left:0;text-align:left;margin-left:22.8pt;margin-top:554.4pt;width:34.4pt;height:56.45pt;z-index:251674624;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">
                  <v:shapetype id="_x0000_t32" coordsize="21600,21600" o:spt="32" o:oned="t" path="m,l21600,21600e" filled="f">
                    <v:path arrowok="t" fillok="f" o:connecttype="none"/>
                    <o:lock v:ext="edit" shapetype="t"/>
                  </v:shapetype>
                  <v:shape id="AutoShape 77" o:spid="_x0000_s104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" strokecolor="#7f7f7f"/>
                  <v:rect id="Rectangle 78" o:spid="_x0000_s104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" filled="f" strokecolor="#7f7f7f">
                    <v:textbox>
                      <w:txbxContent>
                        <w:p w:rsidR="00A205CB" w:rsidRDefault="00A205CB">
                          <w:pPr>
                            <w:pStyle w:val="Piedepgina"/>
                            <w:jc w:val="center"/>
                            <w:rPr>
                              <w:sz w:val="16"/>
                              <w:szCs w:val="16"/>
                            </w:rPr>
                          </w:pPr>
                          <w:r>
                            <w:rPr>
                              <w:sz w:val="22"/>
                            </w:rPr>
                            <w:fldChar w:fldCharType="begin"/>
                          </w:r>
                          <w:r>
                            <w:instrText>PAGE    \* MERGEFORMAT</w:instrText>
                          </w:r>
                          <w:r>
                            <w:rPr>
                              <w:sz w:val="22"/>
                            </w:rPr>
                            <w:fldChar w:fldCharType="separate"/>
                          </w:r>
                          <w:r w:rsidRPr="00703E81">
                            <w:rPr>
                              <w:noProof/>
                              <w:sz w:val="16"/>
                              <w:szCs w:val="16"/>
                              <w:lang w:val="es-ES"/>
                            </w:rPr>
                            <w:t>32</w:t>
                          </w:r>
                          <w:r>
                            <w:rPr>
                              <w:sz w:val="16"/>
                              <w:szCs w:val="16"/>
                            </w:rPr>
                            <w:fldChar w:fldCharType="end"/>
                          </w:r>
                        </w:p>
                      </w:txbxContent>
                    </v:textbox>
                  </v:rect>
                  <w10:wrap anchorx="margin" anchory="page"/>
                </v:group>
              </w:pict>
            </mc:Fallback>
          </mc:AlternateConten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659544"/>
      <w:docPartObj>
        <w:docPartGallery w:val="Page Numbers (Bottom of Page)"/>
        <w:docPartUnique/>
      </w:docPartObj>
    </w:sdtPr>
    <w:sdtEndPr/>
    <w:sdtContent>
      <w:p w14:paraId="5D0ED062" w14:textId="77777777" w:rsidR="00A205CB" w:rsidRDefault="00A205CB">
        <w:pPr>
          <w:pStyle w:val="Piedepgina"/>
        </w:pPr>
        <w:r w:rsidRPr="00645791">
          <w:rPr>
            <w:caps/>
            <w:noProof/>
            <w:color w:val="E36C0A" w:themeColor="accent6" w:themeShade="BF"/>
            <w:sz w:val="14"/>
            <w:lang w:eastAsia="es-CL"/>
          </w:rPr>
          <mc:AlternateContent>
            <mc:Choice Requires="wpg">
              <w:drawing>
                <wp:anchor distT="0" distB="0" distL="114300" distR="114300" simplePos="0" relativeHeight="251694080" behindDoc="0" locked="0" layoutInCell="1" allowOverlap="1" wp14:anchorId="13FC7BE0" wp14:editId="5828ED55">
                  <wp:simplePos x="0" y="0"/>
                  <wp:positionH relativeFrom="margin">
                    <wp:align>right</wp:align>
                  </wp:positionH>
                  <wp:positionV relativeFrom="page">
                    <wp:align>bottom</wp:align>
                  </wp:positionV>
                  <wp:extent cx="436880" cy="716915"/>
                  <wp:effectExtent l="7620" t="9525" r="12700" b="6985"/>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738BAD7" w14:textId="77777777" w:rsidR="00A205CB" w:rsidRDefault="00A205CB">
                                <w:pPr>
                                  <w:pStyle w:val="Piedepgina"/>
                                  <w:jc w:val="center"/>
                                  <w:rPr>
                                    <w:sz w:val="16"/>
                                    <w:szCs w:val="16"/>
                                  </w:rPr>
                                </w:pPr>
                                <w:r>
                                  <w:rPr>
                                    <w:sz w:val="22"/>
                                  </w:rPr>
                                  <w:fldChar w:fldCharType="begin"/>
                                </w:r>
                                <w:r>
                                  <w:instrText>PAGE    \* MERGEFORMAT</w:instrText>
                                </w:r>
                                <w:r>
                                  <w:rPr>
                                    <w:sz w:val="22"/>
                                  </w:rPr>
                                  <w:fldChar w:fldCharType="separate"/>
                                </w:r>
                                <w:r w:rsidRPr="00703E81">
                                  <w:rPr>
                                    <w:noProof/>
                                    <w:sz w:val="16"/>
                                    <w:szCs w:val="16"/>
                                    <w:lang w:val="es-ES"/>
                                  </w:rPr>
                                  <w:t>75</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DF4CC" id="Grupo 4" o:spid="_x0000_s1050" style="position:absolute;left:0;text-align:left;margin-left:-16.8pt;margin-top:0;width:34.4pt;height:56.45pt;z-index:25169408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AhAP2Ro&#10;AwAAJA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5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" strokecolor="#7f7f7f"/>
                  <v:rect id="Rectangle 78" o:spid="_x0000_s105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" filled="f" strokecolor="#7f7f7f">
                    <v:textbox>
                      <w:txbxContent>
                        <w:p w:rsidR="00A205CB" w:rsidRDefault="00A205CB">
                          <w:pPr>
                            <w:pStyle w:val="Piedepgina"/>
                            <w:jc w:val="center"/>
                            <w:rPr>
                              <w:sz w:val="16"/>
                              <w:szCs w:val="16"/>
                            </w:rPr>
                          </w:pPr>
                          <w:r>
                            <w:rPr>
                              <w:sz w:val="22"/>
                            </w:rPr>
                            <w:fldChar w:fldCharType="begin"/>
                          </w:r>
                          <w:r>
                            <w:instrText>PAGE    \* MERGEFORMAT</w:instrText>
                          </w:r>
                          <w:r>
                            <w:rPr>
                              <w:sz w:val="22"/>
                            </w:rPr>
                            <w:fldChar w:fldCharType="separate"/>
                          </w:r>
                          <w:r w:rsidRPr="00703E81">
                            <w:rPr>
                              <w:noProof/>
                              <w:sz w:val="16"/>
                              <w:szCs w:val="16"/>
                              <w:lang w:val="es-ES"/>
                            </w:rPr>
                            <w:t>75</w:t>
                          </w:r>
                          <w:r>
                            <w:rPr>
                              <w:sz w:val="16"/>
                              <w:szCs w:val="16"/>
                            </w:rPr>
                            <w:fldChar w:fldCharType="end"/>
                          </w:r>
                        </w:p>
                      </w:txbxContent>
                    </v:textbox>
                  </v:rect>
                  <w10:wrap anchorx="margin" anchory="page"/>
                </v:group>
              </w:pict>
            </mc:Fallback>
          </mc:AlternateConten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5506632"/>
      <w:docPartObj>
        <w:docPartGallery w:val="Page Numbers (Bottom of Page)"/>
        <w:docPartUnique/>
      </w:docPartObj>
    </w:sdtPr>
    <w:sdtEndPr/>
    <w:sdtContent>
      <w:p w14:paraId="53D8DBEA" w14:textId="77777777" w:rsidR="00A205CB" w:rsidRDefault="00A205CB">
        <w:pPr>
          <w:pStyle w:val="Piedepgina"/>
        </w:pPr>
        <w:r>
          <w:rPr>
            <w:noProof/>
            <w:lang w:eastAsia="es-CL"/>
          </w:rPr>
          <mc:AlternateContent>
            <mc:Choice Requires="wpg">
              <w:drawing>
                <wp:anchor distT="0" distB="0" distL="114300" distR="114300" simplePos="0" relativeHeight="251678720" behindDoc="0" locked="0" layoutInCell="1" allowOverlap="1" wp14:anchorId="6A38C1DA" wp14:editId="1E71B3DF">
                  <wp:simplePos x="0" y="0"/>
                  <wp:positionH relativeFrom="margin">
                    <wp:align>right</wp:align>
                  </wp:positionH>
                  <wp:positionV relativeFrom="page">
                    <wp:align>bottom</wp:align>
                  </wp:positionV>
                  <wp:extent cx="436880" cy="716915"/>
                  <wp:effectExtent l="7620" t="9525" r="12700" b="6985"/>
                  <wp:wrapNone/>
                  <wp:docPr id="1029" name="Grupo 1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03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032"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11A083F" w14:textId="77777777" w:rsidR="00A205CB" w:rsidRDefault="00A205CB">
                                <w:pPr>
                                  <w:pStyle w:val="Piedepgina"/>
                                  <w:jc w:val="center"/>
                                  <w:rPr>
                                    <w:sz w:val="16"/>
                                    <w:szCs w:val="16"/>
                                  </w:rPr>
                                </w:pPr>
                                <w:r>
                                  <w:rPr>
                                    <w:sz w:val="22"/>
                                  </w:rPr>
                                  <w:fldChar w:fldCharType="begin"/>
                                </w:r>
                                <w:r>
                                  <w:instrText>PAGE    \* MERGEFORMAT</w:instrText>
                                </w:r>
                                <w:r>
                                  <w:rPr>
                                    <w:sz w:val="22"/>
                                  </w:rPr>
                                  <w:fldChar w:fldCharType="separate"/>
                                </w:r>
                                <w:r w:rsidRPr="00703E81">
                                  <w:rPr>
                                    <w:noProof/>
                                    <w:sz w:val="16"/>
                                    <w:szCs w:val="16"/>
                                    <w:lang w:val="es-ES"/>
                                  </w:rPr>
                                  <w:t>38</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6EBF3F" id="Grupo 1029" o:spid="_x0000_s1053" style="position:absolute;left:0;text-align:left;margin-left:-16.8pt;margin-top:0;width:34.4pt;height:56.45pt;z-index:25167872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">
                  <v:shapetype id="_x0000_t32" coordsize="21600,21600" o:spt="32" o:oned="t" path="m,l21600,21600e" filled="f">
                    <v:path arrowok="t" fillok="f" o:connecttype="none"/>
                    <o:lock v:ext="edit" shapetype="t"/>
                  </v:shapetype>
                  <v:shape id="AutoShape 77" o:spid="_x0000_s1054"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" strokecolor="#7f7f7f"/>
                  <v:rect id="Rectangle 78" o:spid="_x0000_s1055"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" filled="f" strokecolor="#7f7f7f">
                    <v:textbox>
                      <w:txbxContent>
                        <w:p w:rsidR="00A205CB" w:rsidRDefault="00A205CB">
                          <w:pPr>
                            <w:pStyle w:val="Piedepgina"/>
                            <w:jc w:val="center"/>
                            <w:rPr>
                              <w:sz w:val="16"/>
                              <w:szCs w:val="16"/>
                            </w:rPr>
                          </w:pPr>
                          <w:r>
                            <w:rPr>
                              <w:sz w:val="22"/>
                            </w:rPr>
                            <w:fldChar w:fldCharType="begin"/>
                          </w:r>
                          <w:r>
                            <w:instrText>PAGE    \* MERGEFORMAT</w:instrText>
                          </w:r>
                          <w:r>
                            <w:rPr>
                              <w:sz w:val="22"/>
                            </w:rPr>
                            <w:fldChar w:fldCharType="separate"/>
                          </w:r>
                          <w:r w:rsidRPr="00703E81">
                            <w:rPr>
                              <w:noProof/>
                              <w:sz w:val="16"/>
                              <w:szCs w:val="16"/>
                              <w:lang w:val="es-ES"/>
                            </w:rPr>
                            <w:t>38</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589A9" w14:textId="77777777" w:rsidR="005C10A8" w:rsidRDefault="005C10A8" w:rsidP="0051199F">
      <w:r>
        <w:separator/>
      </w:r>
    </w:p>
  </w:footnote>
  <w:footnote w:type="continuationSeparator" w:id="0">
    <w:p w14:paraId="026EE1D3" w14:textId="77777777" w:rsidR="005C10A8" w:rsidRDefault="005C10A8" w:rsidP="0051199F">
      <w:r>
        <w:continuationSeparator/>
      </w:r>
    </w:p>
  </w:footnote>
  <w:footnote w:id="1">
    <w:p w14:paraId="0B0E262A" w14:textId="77777777" w:rsidR="00A205CB" w:rsidRDefault="00A205CB" w:rsidP="006A360E">
      <w:pPr>
        <w:pStyle w:val="Textonotapie"/>
      </w:pPr>
      <w:r>
        <w:rPr>
          <w:rStyle w:val="Refdenotaalpie"/>
        </w:rPr>
        <w:footnoteRef/>
      </w:r>
      <w:r>
        <w:t xml:space="preserve"> . Descripción parcial, ejemplo solo con propósitos formativos.</w:t>
      </w:r>
    </w:p>
  </w:footnote>
  <w:footnote w:id="2">
    <w:p w14:paraId="38DADCEB" w14:textId="77777777" w:rsidR="00A205CB" w:rsidRDefault="00A205CB" w:rsidP="006A360E">
      <w:pPr>
        <w:pStyle w:val="Textonotapie"/>
      </w:pPr>
      <w:r>
        <w:rPr>
          <w:rStyle w:val="Refdenotaalpie"/>
        </w:rPr>
        <w:footnoteRef/>
      </w:r>
      <w:r>
        <w:t xml:space="preserve">  No existe un total acuerdo sobre el nivel de especificidad requerido en cada nivel. Se trata de descripciones que proceden como acuerdo entre expertos, trabajadores, supervisores, etc. En algunas descripciones Unidad de Competencia y Elemento de Competencia aparecen como sinónimos. En otras, la Unidad de Competencia aparece tratada como “competencia”. En cualquier caso, lo que distingue los términos entre si es siempre el nivel de desagregación funcional. </w:t>
      </w:r>
    </w:p>
  </w:footnote>
  <w:footnote w:id="3">
    <w:p w14:paraId="3F59FE09" w14:textId="77777777" w:rsidR="00A205CB" w:rsidRDefault="00A205CB" w:rsidP="00E95A10">
      <w:pPr>
        <w:pStyle w:val="Textonotapie"/>
      </w:pPr>
      <w:r>
        <w:rPr>
          <w:rStyle w:val="Refdenotaalpie"/>
        </w:rPr>
        <w:footnoteRef/>
      </w:r>
      <w:r>
        <w:t xml:space="preserve"> </w:t>
      </w:r>
      <w:r w:rsidRPr="00E95A10">
        <w:t>Servicio Nacional de Aprendizaje Industrial</w:t>
      </w:r>
      <w:r>
        <w:t xml:space="preserve"> del Brasil</w:t>
      </w:r>
      <w:r w:rsidRPr="00E95A10">
        <w:t> </w:t>
      </w:r>
    </w:p>
  </w:footnote>
  <w:footnote w:id="4">
    <w:p w14:paraId="7A7370DD" w14:textId="77777777" w:rsidR="00A205CB" w:rsidRDefault="00A205CB">
      <w:pPr>
        <w:pStyle w:val="Textonotapie"/>
      </w:pPr>
      <w:r>
        <w:rPr>
          <w:rStyle w:val="Refdenotaalpie"/>
        </w:rPr>
        <w:footnoteRef/>
      </w:r>
      <w:r>
        <w:t xml:space="preserve"> . Más adelante tratamos específicamente la definición de objetivos de aprendizaje</w:t>
      </w:r>
    </w:p>
  </w:footnote>
  <w:footnote w:id="5">
    <w:p w14:paraId="39BDC712" w14:textId="77777777" w:rsidR="00A205CB" w:rsidRDefault="00A205CB">
      <w:pPr>
        <w:pStyle w:val="Textonotapie"/>
      </w:pPr>
      <w:r>
        <w:rPr>
          <w:rStyle w:val="Refdenotaalpie"/>
        </w:rPr>
        <w:footnoteRef/>
      </w:r>
      <w:r>
        <w:t xml:space="preserve"> . Escuela de Negocios </w:t>
      </w:r>
      <w:r>
        <w:t>On Line de Lengua Espeñola creada en 2007, vinculada a la Editorial Planeta</w:t>
      </w:r>
    </w:p>
  </w:footnote>
  <w:footnote w:id="6">
    <w:p w14:paraId="408ACFE3" w14:textId="77777777" w:rsidR="00A205CB" w:rsidRDefault="00A205CB">
      <w:pPr>
        <w:pStyle w:val="Textonotapie"/>
      </w:pPr>
      <w:r>
        <w:rPr>
          <w:rStyle w:val="Refdenotaalpie"/>
        </w:rPr>
        <w:footnoteRef/>
      </w:r>
      <w:r>
        <w:t xml:space="preserve"> . Parte de lo indicado en esta sección está contenido en los documentos de apoyo del Programa de Formación de Relatores Internos realizado en el segundo semestre de 2011</w:t>
      </w:r>
    </w:p>
  </w:footnote>
  <w:footnote w:id="7">
    <w:p w14:paraId="285602D8" w14:textId="77777777" w:rsidR="00A205CB" w:rsidRDefault="00A205CB">
      <w:pPr>
        <w:pStyle w:val="Textonotapie"/>
      </w:pPr>
      <w:r>
        <w:rPr>
          <w:rStyle w:val="Refdenotaalpie"/>
        </w:rPr>
        <w:footnoteRef/>
      </w:r>
      <w:r>
        <w:t xml:space="preserve"> . Este listado de prácticas fue originalmente propuesto por Francisca Capponi</w:t>
      </w:r>
    </w:p>
  </w:footnote>
  <w:footnote w:id="8">
    <w:p w14:paraId="06B7E7F9" w14:textId="77777777" w:rsidR="00A205CB" w:rsidRPr="005770B4" w:rsidRDefault="00A205CB" w:rsidP="00812FD2">
      <w:pPr>
        <w:pStyle w:val="Textonotapie"/>
        <w:rPr>
          <w:lang w:val="es-ES_tradnl"/>
        </w:rPr>
      </w:pPr>
      <w:r>
        <w:rPr>
          <w:rStyle w:val="Refdenotaalpie"/>
        </w:rPr>
        <w:footnoteRef/>
      </w:r>
      <w:r>
        <w:t xml:space="preserve"> </w:t>
      </w:r>
      <w:r>
        <w:rPr>
          <w:lang w:val="es-ES_tradnl"/>
        </w:rPr>
        <w:t>. Los diseños que describimos a continuación han sido tomados y adaptados de www.gerza.com</w:t>
      </w:r>
    </w:p>
  </w:footnote>
  <w:footnote w:id="9">
    <w:p w14:paraId="584AE438" w14:textId="77777777" w:rsidR="00A205CB" w:rsidRPr="00DC58B9" w:rsidRDefault="00A205CB" w:rsidP="00593ADE">
      <w:pPr>
        <w:pStyle w:val="Textonotapie"/>
        <w:rPr>
          <w:lang w:val="es-ES_tradnl"/>
        </w:rPr>
      </w:pPr>
      <w:r>
        <w:rPr>
          <w:rStyle w:val="Refdenotaalpie"/>
        </w:rPr>
        <w:footnoteRef/>
      </w:r>
      <w:r>
        <w:t xml:space="preserve"> </w:t>
      </w:r>
      <w:r>
        <w:rPr>
          <w:lang w:val="es-ES_tradnl"/>
        </w:rPr>
        <w:t xml:space="preserve">. En </w:t>
      </w:r>
      <w:r w:rsidRPr="000A2882">
        <w:rPr>
          <w:lang w:val="es-ES_tradnl"/>
        </w:rPr>
        <w:t>http://es.wikipedia.org/wiki/Juego_de_rol</w:t>
      </w:r>
      <w:r>
        <w:rPr>
          <w:lang w:val="es-ES_tradnl"/>
        </w:rPr>
        <w:t xml:space="preserve">, consultada el </w:t>
      </w:r>
      <w:r>
        <w:rPr>
          <w:lang w:val="es-ES_tradnl"/>
        </w:rPr>
        <w:t>30.noviembre.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A7788" w14:textId="77777777" w:rsidR="00A205CB" w:rsidRDefault="00A205CB">
    <w:pPr>
      <w:pStyle w:val="Encabezado"/>
    </w:pPr>
    <w:r>
      <w:rPr>
        <w:noProof/>
        <w:lang w:eastAsia="es-CL"/>
      </w:rPr>
      <w:drawing>
        <wp:anchor distT="0" distB="0" distL="114300" distR="114300" simplePos="0" relativeHeight="251662336" behindDoc="0" locked="0" layoutInCell="1" allowOverlap="1" wp14:anchorId="110B6C16" wp14:editId="7E3E3ADD">
          <wp:simplePos x="0" y="0"/>
          <wp:positionH relativeFrom="column">
            <wp:posOffset>19685</wp:posOffset>
          </wp:positionH>
          <wp:positionV relativeFrom="paragraph">
            <wp:posOffset>-419735</wp:posOffset>
          </wp:positionV>
          <wp:extent cx="791210" cy="393700"/>
          <wp:effectExtent l="0" t="0" r="0" b="6350"/>
          <wp:wrapSquare wrapText="bothSides"/>
          <wp:docPr id="1086" name="Imagen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210" cy="393700"/>
                  </a:xfrm>
                  <a:prstGeom prst="rect">
                    <a:avLst/>
                  </a:prstGeom>
                  <a:noFill/>
                </pic:spPr>
              </pic:pic>
            </a:graphicData>
          </a:graphic>
        </wp:anchor>
      </w:drawing>
    </w:r>
    <w:r>
      <w:rPr>
        <w:noProof/>
        <w:lang w:eastAsia="es-CL"/>
      </w:rPr>
      <w:drawing>
        <wp:anchor distT="0" distB="0" distL="114300" distR="114300" simplePos="0" relativeHeight="251711488" behindDoc="0" locked="0" layoutInCell="1" allowOverlap="1" wp14:anchorId="34653D4D" wp14:editId="2AED871E">
          <wp:simplePos x="0" y="0"/>
          <wp:positionH relativeFrom="column">
            <wp:posOffset>4160520</wp:posOffset>
          </wp:positionH>
          <wp:positionV relativeFrom="paragraph">
            <wp:posOffset>-405765</wp:posOffset>
          </wp:positionV>
          <wp:extent cx="1076325" cy="285750"/>
          <wp:effectExtent l="0" t="0" r="9525" b="0"/>
          <wp:wrapSquare wrapText="bothSides"/>
          <wp:docPr id="1084" name="Imagen 1" descr="Descripción: Descripción: bco Estaf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bco Estaf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anchor>
      </w:drawing>
    </w:r>
    <w:r>
      <w:rPr>
        <w:noProof/>
        <w:lang w:eastAsia="es-CL"/>
      </w:rPr>
      <w:drawing>
        <wp:anchor distT="0" distB="0" distL="114300" distR="114300" simplePos="0" relativeHeight="251700224" behindDoc="0" locked="0" layoutInCell="1" allowOverlap="1" wp14:anchorId="7565630F" wp14:editId="4D963C7F">
          <wp:simplePos x="0" y="0"/>
          <wp:positionH relativeFrom="column">
            <wp:posOffset>6640830</wp:posOffset>
          </wp:positionH>
          <wp:positionV relativeFrom="paragraph">
            <wp:posOffset>-314325</wp:posOffset>
          </wp:positionV>
          <wp:extent cx="1076325" cy="285750"/>
          <wp:effectExtent l="0" t="0" r="9525" b="0"/>
          <wp:wrapSquare wrapText="bothSides"/>
          <wp:docPr id="1085" name="Imagen 1" descr="Descripción: Descripción: bco Estaf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bco Estaf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840B5" w14:textId="77777777" w:rsidR="00A205CB" w:rsidRDefault="00A205CB">
    <w:pPr>
      <w:pStyle w:val="Encabezado"/>
    </w:pPr>
    <w:r>
      <w:rPr>
        <w:noProof/>
        <w:lang w:eastAsia="es-CL"/>
      </w:rPr>
      <w:drawing>
        <wp:anchor distT="0" distB="0" distL="114300" distR="114300" simplePos="0" relativeHeight="251696128" behindDoc="0" locked="0" layoutInCell="1" allowOverlap="1" wp14:anchorId="35F49F0B" wp14:editId="048639FF">
          <wp:simplePos x="0" y="0"/>
          <wp:positionH relativeFrom="column">
            <wp:posOffset>4091940</wp:posOffset>
          </wp:positionH>
          <wp:positionV relativeFrom="paragraph">
            <wp:posOffset>-427355</wp:posOffset>
          </wp:positionV>
          <wp:extent cx="1076325" cy="285750"/>
          <wp:effectExtent l="0" t="0" r="9525" b="0"/>
          <wp:wrapSquare wrapText="bothSides"/>
          <wp:docPr id="1" name="Imagen 1" descr="Descripción: Descripción: bco Estaf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bco Estaf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anchor>
      </w:drawing>
    </w:r>
    <w:r>
      <w:rPr>
        <w:noProof/>
        <w:lang w:eastAsia="es-CL"/>
      </w:rPr>
      <w:drawing>
        <wp:anchor distT="0" distB="0" distL="114300" distR="114300" simplePos="0" relativeHeight="251680768" behindDoc="0" locked="0" layoutInCell="1" allowOverlap="1" wp14:anchorId="2C6BACAD" wp14:editId="39CC35CD">
          <wp:simplePos x="0" y="0"/>
          <wp:positionH relativeFrom="column">
            <wp:posOffset>-90170</wp:posOffset>
          </wp:positionH>
          <wp:positionV relativeFrom="paragraph">
            <wp:posOffset>-427355</wp:posOffset>
          </wp:positionV>
          <wp:extent cx="791210" cy="393700"/>
          <wp:effectExtent l="0" t="0" r="0" b="6350"/>
          <wp:wrapSquare wrapText="bothSides"/>
          <wp:docPr id="1033" name="Imagen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1210" cy="3937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0E8A2" w14:textId="77777777" w:rsidR="00A205CB" w:rsidRDefault="00A205CB">
    <w:pPr>
      <w:pStyle w:val="Encabezado"/>
    </w:pPr>
    <w:r>
      <w:rPr>
        <w:noProof/>
        <w:lang w:eastAsia="es-CL"/>
      </w:rPr>
      <w:drawing>
        <wp:anchor distT="0" distB="0" distL="114300" distR="114300" simplePos="0" relativeHeight="251705344" behindDoc="0" locked="0" layoutInCell="1" allowOverlap="1" wp14:anchorId="179BAC55" wp14:editId="4A2EE456">
          <wp:simplePos x="0" y="0"/>
          <wp:positionH relativeFrom="column">
            <wp:posOffset>6929120</wp:posOffset>
          </wp:positionH>
          <wp:positionV relativeFrom="paragraph">
            <wp:posOffset>-277495</wp:posOffset>
          </wp:positionV>
          <wp:extent cx="1076325" cy="285750"/>
          <wp:effectExtent l="0" t="0" r="9525" b="0"/>
          <wp:wrapSquare wrapText="bothSides"/>
          <wp:docPr id="1087" name="Imagen 1" descr="Descripción: Descripción: bco Estaf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bco Estaf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anchor>
      </w:drawing>
    </w:r>
    <w:r>
      <w:rPr>
        <w:noProof/>
        <w:lang w:eastAsia="es-CL"/>
      </w:rPr>
      <w:drawing>
        <wp:anchor distT="0" distB="0" distL="114300" distR="114300" simplePos="0" relativeHeight="251666432" behindDoc="0" locked="0" layoutInCell="1" allowOverlap="1" wp14:anchorId="03FA9E93" wp14:editId="40A20D06">
          <wp:simplePos x="0" y="0"/>
          <wp:positionH relativeFrom="column">
            <wp:posOffset>53340</wp:posOffset>
          </wp:positionH>
          <wp:positionV relativeFrom="paragraph">
            <wp:posOffset>-412115</wp:posOffset>
          </wp:positionV>
          <wp:extent cx="791210" cy="393700"/>
          <wp:effectExtent l="0" t="0" r="0" b="6350"/>
          <wp:wrapSquare wrapText="bothSides"/>
          <wp:docPr id="1088" name="Imagen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1210" cy="3937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34880" w14:textId="77777777" w:rsidR="00A205CB" w:rsidRDefault="00A205CB">
    <w:pPr>
      <w:pStyle w:val="Encabezado"/>
    </w:pPr>
    <w:r>
      <w:rPr>
        <w:noProof/>
        <w:lang w:eastAsia="es-CL"/>
      </w:rPr>
      <w:drawing>
        <wp:anchor distT="0" distB="0" distL="114300" distR="114300" simplePos="0" relativeHeight="251707392" behindDoc="0" locked="0" layoutInCell="1" allowOverlap="1" wp14:anchorId="4BAC5F40" wp14:editId="2ECEE508">
          <wp:simplePos x="0" y="0"/>
          <wp:positionH relativeFrom="column">
            <wp:posOffset>6708140</wp:posOffset>
          </wp:positionH>
          <wp:positionV relativeFrom="paragraph">
            <wp:posOffset>-315595</wp:posOffset>
          </wp:positionV>
          <wp:extent cx="1076325" cy="285750"/>
          <wp:effectExtent l="0" t="0" r="9525" b="0"/>
          <wp:wrapSquare wrapText="bothSides"/>
          <wp:docPr id="1089" name="Imagen 1" descr="Descripción: Descripción: bco Estaf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bco Estaf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anchor>
      </w:drawing>
    </w:r>
    <w:r>
      <w:rPr>
        <w:noProof/>
        <w:lang w:eastAsia="es-CL"/>
      </w:rPr>
      <w:drawing>
        <wp:anchor distT="0" distB="0" distL="114300" distR="114300" simplePos="0" relativeHeight="251670528" behindDoc="0" locked="0" layoutInCell="1" allowOverlap="1" wp14:anchorId="52352205" wp14:editId="5B6709E8">
          <wp:simplePos x="0" y="0"/>
          <wp:positionH relativeFrom="column">
            <wp:posOffset>298450</wp:posOffset>
          </wp:positionH>
          <wp:positionV relativeFrom="paragraph">
            <wp:posOffset>-427355</wp:posOffset>
          </wp:positionV>
          <wp:extent cx="791210" cy="393700"/>
          <wp:effectExtent l="0" t="0" r="0" b="6350"/>
          <wp:wrapSquare wrapText="bothSides"/>
          <wp:docPr id="1090" name="Imagen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1210" cy="3937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459E3" w14:textId="77777777" w:rsidR="00A205CB" w:rsidRDefault="00A205CB">
    <w:pPr>
      <w:pStyle w:val="Encabezado"/>
    </w:pPr>
    <w:r>
      <w:rPr>
        <w:noProof/>
        <w:lang w:eastAsia="es-CL"/>
      </w:rPr>
      <w:drawing>
        <wp:anchor distT="0" distB="0" distL="114300" distR="114300" simplePos="0" relativeHeight="251702272" behindDoc="0" locked="0" layoutInCell="1" allowOverlap="1" wp14:anchorId="148C4A1B" wp14:editId="6503AF72">
          <wp:simplePos x="0" y="0"/>
          <wp:positionH relativeFrom="column">
            <wp:posOffset>250190</wp:posOffset>
          </wp:positionH>
          <wp:positionV relativeFrom="paragraph">
            <wp:posOffset>-391795</wp:posOffset>
          </wp:positionV>
          <wp:extent cx="791210" cy="393700"/>
          <wp:effectExtent l="0" t="0" r="0" b="6350"/>
          <wp:wrapSquare wrapText="bothSides"/>
          <wp:docPr id="1091" name="Imagen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210" cy="393700"/>
                  </a:xfrm>
                  <a:prstGeom prst="rect">
                    <a:avLst/>
                  </a:prstGeom>
                  <a:noFill/>
                </pic:spPr>
              </pic:pic>
            </a:graphicData>
          </a:graphic>
        </wp:anchor>
      </w:drawing>
    </w:r>
    <w:r>
      <w:rPr>
        <w:noProof/>
        <w:lang w:eastAsia="es-CL"/>
      </w:rPr>
      <w:drawing>
        <wp:anchor distT="0" distB="0" distL="114300" distR="114300" simplePos="0" relativeHeight="251713536" behindDoc="0" locked="0" layoutInCell="1" allowOverlap="1" wp14:anchorId="596E86BF" wp14:editId="00344188">
          <wp:simplePos x="0" y="0"/>
          <wp:positionH relativeFrom="column">
            <wp:posOffset>6881495</wp:posOffset>
          </wp:positionH>
          <wp:positionV relativeFrom="paragraph">
            <wp:posOffset>-277495</wp:posOffset>
          </wp:positionV>
          <wp:extent cx="1076325" cy="285750"/>
          <wp:effectExtent l="0" t="0" r="9525" b="0"/>
          <wp:wrapSquare wrapText="bothSides"/>
          <wp:docPr id="1092" name="Imagen 1" descr="Descripción: Descripción: bco Estaf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bco Estaf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D05F7" w14:textId="77777777" w:rsidR="00A205CB" w:rsidRDefault="00A205CB">
    <w:pPr>
      <w:pStyle w:val="Encabezado"/>
    </w:pPr>
    <w:r>
      <w:rPr>
        <w:noProof/>
        <w:lang w:eastAsia="es-CL"/>
      </w:rPr>
      <w:drawing>
        <wp:anchor distT="0" distB="0" distL="114300" distR="114300" simplePos="0" relativeHeight="251727872" behindDoc="0" locked="0" layoutInCell="1" allowOverlap="1" wp14:anchorId="6FC2A059" wp14:editId="188E5B0A">
          <wp:simplePos x="0" y="0"/>
          <wp:positionH relativeFrom="column">
            <wp:posOffset>6929120</wp:posOffset>
          </wp:positionH>
          <wp:positionV relativeFrom="paragraph">
            <wp:posOffset>-277495</wp:posOffset>
          </wp:positionV>
          <wp:extent cx="1076325" cy="285750"/>
          <wp:effectExtent l="0" t="0" r="9525" b="0"/>
          <wp:wrapSquare wrapText="bothSides"/>
          <wp:docPr id="21" name="Imagen 1" descr="Descripción: Descripción: bco Estaf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bco Estaf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anchor>
      </w:drawing>
    </w:r>
    <w:r>
      <w:rPr>
        <w:noProof/>
        <w:lang w:eastAsia="es-CL"/>
      </w:rPr>
      <w:drawing>
        <wp:anchor distT="0" distB="0" distL="114300" distR="114300" simplePos="0" relativeHeight="251726848" behindDoc="0" locked="0" layoutInCell="1" allowOverlap="1" wp14:anchorId="2847554B" wp14:editId="539FDCBC">
          <wp:simplePos x="0" y="0"/>
          <wp:positionH relativeFrom="column">
            <wp:posOffset>53340</wp:posOffset>
          </wp:positionH>
          <wp:positionV relativeFrom="paragraph">
            <wp:posOffset>-412115</wp:posOffset>
          </wp:positionV>
          <wp:extent cx="791210" cy="393700"/>
          <wp:effectExtent l="0" t="0" r="0" b="635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1210" cy="393700"/>
                  </a:xfrm>
                  <a:prstGeom prst="rect">
                    <a:avLst/>
                  </a:prstGeom>
                  <a:noFill/>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E82F6" w14:textId="77777777" w:rsidR="00A205CB" w:rsidRDefault="00A205CB">
    <w:pPr>
      <w:pStyle w:val="Encabezado"/>
    </w:pPr>
    <w:r>
      <w:rPr>
        <w:noProof/>
        <w:lang w:eastAsia="es-CL"/>
      </w:rPr>
      <w:drawing>
        <wp:anchor distT="0" distB="0" distL="114300" distR="114300" simplePos="0" relativeHeight="251721728" behindDoc="0" locked="0" layoutInCell="1" allowOverlap="1" wp14:anchorId="3DCB6485" wp14:editId="3EDC2A18">
          <wp:simplePos x="0" y="0"/>
          <wp:positionH relativeFrom="column">
            <wp:posOffset>52070</wp:posOffset>
          </wp:positionH>
          <wp:positionV relativeFrom="paragraph">
            <wp:posOffset>93980</wp:posOffset>
          </wp:positionV>
          <wp:extent cx="791210" cy="393700"/>
          <wp:effectExtent l="0" t="0" r="0" b="6350"/>
          <wp:wrapSquare wrapText="bothSides"/>
          <wp:docPr id="1093" name="Imagen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210" cy="393700"/>
                  </a:xfrm>
                  <a:prstGeom prst="rect">
                    <a:avLst/>
                  </a:prstGeom>
                  <a:noFill/>
                </pic:spPr>
              </pic:pic>
            </a:graphicData>
          </a:graphic>
        </wp:anchor>
      </w:drawing>
    </w:r>
    <w:r>
      <w:rPr>
        <w:noProof/>
        <w:lang w:eastAsia="es-CL"/>
      </w:rPr>
      <w:drawing>
        <wp:anchor distT="0" distB="0" distL="114300" distR="114300" simplePos="0" relativeHeight="251724800" behindDoc="0" locked="0" layoutInCell="1" allowOverlap="1" wp14:anchorId="1F47A427" wp14:editId="1A711FF2">
          <wp:simplePos x="0" y="0"/>
          <wp:positionH relativeFrom="column">
            <wp:posOffset>4455795</wp:posOffset>
          </wp:positionH>
          <wp:positionV relativeFrom="paragraph">
            <wp:posOffset>189865</wp:posOffset>
          </wp:positionV>
          <wp:extent cx="1076325" cy="285750"/>
          <wp:effectExtent l="0" t="0" r="9525" b="0"/>
          <wp:wrapSquare wrapText="bothSides"/>
          <wp:docPr id="1094" name="Imagen 1" descr="Descripción: Descripción: bco Estaf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bco Estaf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anchor>
      </w:drawing>
    </w:r>
    <w:r>
      <w:rPr>
        <w:noProof/>
        <w:lang w:eastAsia="es-CL"/>
      </w:rPr>
      <w:drawing>
        <wp:anchor distT="0" distB="0" distL="114300" distR="114300" simplePos="0" relativeHeight="251722752" behindDoc="0" locked="0" layoutInCell="1" allowOverlap="1" wp14:anchorId="00E34E1A" wp14:editId="2B37DDFD">
          <wp:simplePos x="0" y="0"/>
          <wp:positionH relativeFrom="column">
            <wp:posOffset>6881495</wp:posOffset>
          </wp:positionH>
          <wp:positionV relativeFrom="paragraph">
            <wp:posOffset>-277495</wp:posOffset>
          </wp:positionV>
          <wp:extent cx="1076325" cy="285750"/>
          <wp:effectExtent l="0" t="0" r="9525" b="0"/>
          <wp:wrapSquare wrapText="bothSides"/>
          <wp:docPr id="1095" name="Imagen 1" descr="Descripción: Descripción: bco Estaf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bco Estaf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A26C0" w14:textId="77777777" w:rsidR="00A205CB" w:rsidRDefault="00A205CB">
    <w:pPr>
      <w:pStyle w:val="Encabezado"/>
    </w:pPr>
    <w:r>
      <w:rPr>
        <w:noProof/>
        <w:lang w:eastAsia="es-CL"/>
      </w:rPr>
      <w:drawing>
        <wp:anchor distT="0" distB="0" distL="114300" distR="114300" simplePos="0" relativeHeight="251698176" behindDoc="0" locked="0" layoutInCell="1" allowOverlap="1" wp14:anchorId="194C02A3" wp14:editId="140DF063">
          <wp:simplePos x="0" y="0"/>
          <wp:positionH relativeFrom="column">
            <wp:posOffset>-72390</wp:posOffset>
          </wp:positionH>
          <wp:positionV relativeFrom="paragraph">
            <wp:posOffset>226695</wp:posOffset>
          </wp:positionV>
          <wp:extent cx="791210" cy="393700"/>
          <wp:effectExtent l="0" t="0" r="0" b="6350"/>
          <wp:wrapSquare wrapText="bothSides"/>
          <wp:docPr id="1096" name="Imagen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210" cy="393700"/>
                  </a:xfrm>
                  <a:prstGeom prst="rect">
                    <a:avLst/>
                  </a:prstGeom>
                  <a:noFill/>
                </pic:spPr>
              </pic:pic>
            </a:graphicData>
          </a:graphic>
        </wp:anchor>
      </w:drawing>
    </w:r>
    <w:r>
      <w:rPr>
        <w:noProof/>
        <w:lang w:eastAsia="es-CL"/>
      </w:rPr>
      <w:drawing>
        <wp:anchor distT="0" distB="0" distL="114300" distR="114300" simplePos="0" relativeHeight="251691008" behindDoc="0" locked="0" layoutInCell="1" allowOverlap="1" wp14:anchorId="75CBB488" wp14:editId="22D9AE32">
          <wp:simplePos x="0" y="0"/>
          <wp:positionH relativeFrom="column">
            <wp:posOffset>4506595</wp:posOffset>
          </wp:positionH>
          <wp:positionV relativeFrom="paragraph">
            <wp:posOffset>237490</wp:posOffset>
          </wp:positionV>
          <wp:extent cx="1076325" cy="285750"/>
          <wp:effectExtent l="0" t="0" r="9525" b="0"/>
          <wp:wrapSquare wrapText="bothSides"/>
          <wp:docPr id="1097" name="Imagen 1" descr="Descripción: Descripción: bco Estaf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bco Estaf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E0DC3" w14:textId="77777777" w:rsidR="00A205CB" w:rsidRDefault="00A205CB">
    <w:pPr>
      <w:pStyle w:val="Encabezado"/>
    </w:pPr>
    <w:r>
      <w:rPr>
        <w:noProof/>
        <w:lang w:eastAsia="es-CL"/>
      </w:rPr>
      <w:drawing>
        <wp:anchor distT="0" distB="0" distL="114300" distR="114300" simplePos="0" relativeHeight="251719680" behindDoc="0" locked="0" layoutInCell="1" allowOverlap="1" wp14:anchorId="3525AF1F" wp14:editId="01BBF88E">
          <wp:simplePos x="0" y="0"/>
          <wp:positionH relativeFrom="column">
            <wp:posOffset>4046855</wp:posOffset>
          </wp:positionH>
          <wp:positionV relativeFrom="paragraph">
            <wp:posOffset>-205740</wp:posOffset>
          </wp:positionV>
          <wp:extent cx="1076325" cy="285750"/>
          <wp:effectExtent l="0" t="0" r="9525" b="0"/>
          <wp:wrapSquare wrapText="bothSides"/>
          <wp:docPr id="1035" name="Imagen 1" descr="Descripción: Descripción: bco Estaf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bco Estaf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anchor>
      </w:drawing>
    </w:r>
    <w:r>
      <w:rPr>
        <w:noProof/>
        <w:lang w:eastAsia="es-CL"/>
      </w:rPr>
      <w:drawing>
        <wp:anchor distT="0" distB="0" distL="114300" distR="114300" simplePos="0" relativeHeight="251718656" behindDoc="0" locked="0" layoutInCell="1" allowOverlap="1" wp14:anchorId="233B0D38" wp14:editId="2B76E893">
          <wp:simplePos x="0" y="0"/>
          <wp:positionH relativeFrom="column">
            <wp:posOffset>46355</wp:posOffset>
          </wp:positionH>
          <wp:positionV relativeFrom="paragraph">
            <wp:posOffset>-313055</wp:posOffset>
          </wp:positionV>
          <wp:extent cx="791210" cy="393700"/>
          <wp:effectExtent l="0" t="0" r="0" b="6350"/>
          <wp:wrapSquare wrapText="bothSides"/>
          <wp:docPr id="1036" name="Imagen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1210" cy="393700"/>
                  </a:xfrm>
                  <a:prstGeom prst="rect">
                    <a:avLst/>
                  </a:prstGeom>
                  <a:noFill/>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ED176" w14:textId="77777777" w:rsidR="00A205CB" w:rsidRDefault="00A205CB">
    <w:pPr>
      <w:pStyle w:val="Encabezado"/>
    </w:pPr>
    <w:r>
      <w:rPr>
        <w:noProof/>
        <w:lang w:eastAsia="es-CL"/>
      </w:rPr>
      <w:drawing>
        <wp:anchor distT="0" distB="0" distL="114300" distR="114300" simplePos="0" relativeHeight="251715584" behindDoc="0" locked="0" layoutInCell="1" allowOverlap="1" wp14:anchorId="0BC527F9" wp14:editId="259B2365">
          <wp:simplePos x="0" y="0"/>
          <wp:positionH relativeFrom="column">
            <wp:posOffset>4110355</wp:posOffset>
          </wp:positionH>
          <wp:positionV relativeFrom="paragraph">
            <wp:posOffset>-166370</wp:posOffset>
          </wp:positionV>
          <wp:extent cx="1076325" cy="285750"/>
          <wp:effectExtent l="0" t="0" r="9525" b="0"/>
          <wp:wrapSquare wrapText="bothSides"/>
          <wp:docPr id="20" name="Imagen 1" descr="Descripción: Descripción: bco Estaf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bco Estaf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anchor>
      </w:drawing>
    </w:r>
    <w:r>
      <w:rPr>
        <w:noProof/>
        <w:lang w:eastAsia="es-CL"/>
      </w:rPr>
      <w:drawing>
        <wp:anchor distT="0" distB="0" distL="114300" distR="114300" simplePos="0" relativeHeight="251716608" behindDoc="0" locked="0" layoutInCell="1" allowOverlap="1" wp14:anchorId="4BA9AC69" wp14:editId="4748265D">
          <wp:simplePos x="0" y="0"/>
          <wp:positionH relativeFrom="column">
            <wp:posOffset>-148590</wp:posOffset>
          </wp:positionH>
          <wp:positionV relativeFrom="paragraph">
            <wp:posOffset>-167005</wp:posOffset>
          </wp:positionV>
          <wp:extent cx="791210" cy="393700"/>
          <wp:effectExtent l="0" t="0" r="0" b="635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1210" cy="393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20D1"/>
    <w:multiLevelType w:val="hybridMultilevel"/>
    <w:tmpl w:val="FFF02D92"/>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4526F0C"/>
    <w:multiLevelType w:val="hybridMultilevel"/>
    <w:tmpl w:val="D902AA58"/>
    <w:lvl w:ilvl="0" w:tplc="2A94ED68">
      <w:start w:val="1"/>
      <w:numFmt w:val="bullet"/>
      <w:lvlText w:val=""/>
      <w:lvlJc w:val="left"/>
      <w:pPr>
        <w:ind w:left="1080" w:hanging="360"/>
      </w:pPr>
      <w:rPr>
        <w:rFonts w:ascii="Wingdings" w:hAnsi="Wingdings" w:hint="default"/>
        <w:color w:val="C0504D" w:themeColor="accent2"/>
        <w:sz w:val="24"/>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06203A5D"/>
    <w:multiLevelType w:val="hybridMultilevel"/>
    <w:tmpl w:val="98268FE2"/>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073A7DCC"/>
    <w:multiLevelType w:val="hybridMultilevel"/>
    <w:tmpl w:val="6CAC7E54"/>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0909551C"/>
    <w:multiLevelType w:val="hybridMultilevel"/>
    <w:tmpl w:val="10CA7F0E"/>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0ADA06DE"/>
    <w:multiLevelType w:val="hybridMultilevel"/>
    <w:tmpl w:val="19901234"/>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105D00C1"/>
    <w:multiLevelType w:val="multilevel"/>
    <w:tmpl w:val="3B9ACAE8"/>
    <w:lvl w:ilvl="0">
      <w:start w:val="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E246A4"/>
    <w:multiLevelType w:val="hybridMultilevel"/>
    <w:tmpl w:val="DB0A890A"/>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13F31692"/>
    <w:multiLevelType w:val="hybridMultilevel"/>
    <w:tmpl w:val="99644134"/>
    <w:lvl w:ilvl="0" w:tplc="BE7E6E86">
      <w:start w:val="1"/>
      <w:numFmt w:val="bullet"/>
      <w:lvlText w:val=""/>
      <w:lvlJc w:val="left"/>
      <w:pPr>
        <w:ind w:left="360" w:hanging="360"/>
      </w:pPr>
      <w:rPr>
        <w:rFonts w:ascii="Symbol" w:hAnsi="Symbol" w:hint="default"/>
        <w:color w:val="8064A2" w:themeColor="accent4"/>
        <w:sz w:val="18"/>
        <w:szCs w:val="2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14E60009"/>
    <w:multiLevelType w:val="hybridMultilevel"/>
    <w:tmpl w:val="0136E674"/>
    <w:lvl w:ilvl="0" w:tplc="2A94ED68">
      <w:start w:val="1"/>
      <w:numFmt w:val="bullet"/>
      <w:lvlText w:val=""/>
      <w:lvlJc w:val="left"/>
      <w:pPr>
        <w:ind w:left="1068" w:hanging="360"/>
      </w:pPr>
      <w:rPr>
        <w:rFonts w:ascii="Wingdings" w:hAnsi="Wingdings" w:hint="default"/>
        <w:color w:val="C0504D" w:themeColor="accent2"/>
        <w:sz w:val="24"/>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0" w15:restartNumberingAfterBreak="0">
    <w:nsid w:val="16573EA1"/>
    <w:multiLevelType w:val="hybridMultilevel"/>
    <w:tmpl w:val="DB5CF048"/>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15:restartNumberingAfterBreak="0">
    <w:nsid w:val="17FE1131"/>
    <w:multiLevelType w:val="hybridMultilevel"/>
    <w:tmpl w:val="115441EA"/>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1825773F"/>
    <w:multiLevelType w:val="hybridMultilevel"/>
    <w:tmpl w:val="D57C9ECE"/>
    <w:lvl w:ilvl="0" w:tplc="C2EECA9E">
      <w:start w:val="1"/>
      <w:numFmt w:val="bullet"/>
      <w:lvlText w:val=""/>
      <w:lvlJc w:val="left"/>
      <w:pPr>
        <w:ind w:left="360" w:hanging="360"/>
      </w:pPr>
      <w:rPr>
        <w:rFonts w:ascii="Symbol" w:hAnsi="Symbol" w:hint="default"/>
        <w:color w:val="808080" w:themeColor="background1" w:themeShade="8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15:restartNumberingAfterBreak="0">
    <w:nsid w:val="186642CA"/>
    <w:multiLevelType w:val="hybridMultilevel"/>
    <w:tmpl w:val="ECC2907E"/>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19F90FEF"/>
    <w:multiLevelType w:val="hybridMultilevel"/>
    <w:tmpl w:val="E09C7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AA678F8"/>
    <w:multiLevelType w:val="multilevel"/>
    <w:tmpl w:val="3E1AF8DA"/>
    <w:lvl w:ilvl="0">
      <w:start w:val="1"/>
      <w:numFmt w:val="decimal"/>
      <w:pStyle w:val="Ttulo"/>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1AC069D2"/>
    <w:multiLevelType w:val="hybridMultilevel"/>
    <w:tmpl w:val="EACEA2F2"/>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15:restartNumberingAfterBreak="0">
    <w:nsid w:val="1CD13547"/>
    <w:multiLevelType w:val="hybridMultilevel"/>
    <w:tmpl w:val="61FA3BAC"/>
    <w:lvl w:ilvl="0" w:tplc="C2EECA9E">
      <w:start w:val="1"/>
      <w:numFmt w:val="bullet"/>
      <w:lvlText w:val=""/>
      <w:lvlJc w:val="left"/>
      <w:pPr>
        <w:ind w:left="360" w:hanging="360"/>
      </w:pPr>
      <w:rPr>
        <w:rFonts w:ascii="Symbol" w:hAnsi="Symbol" w:hint="default"/>
        <w:color w:val="808080" w:themeColor="background1" w:themeShade="8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1D4B0B61"/>
    <w:multiLevelType w:val="hybridMultilevel"/>
    <w:tmpl w:val="6DC82476"/>
    <w:lvl w:ilvl="0" w:tplc="C2EECA9E">
      <w:start w:val="1"/>
      <w:numFmt w:val="bullet"/>
      <w:lvlText w:val=""/>
      <w:lvlJc w:val="left"/>
      <w:pPr>
        <w:ind w:left="720" w:hanging="360"/>
      </w:pPr>
      <w:rPr>
        <w:rFonts w:ascii="Symbol" w:hAnsi="Symbol" w:hint="default"/>
        <w:color w:val="808080" w:themeColor="background1" w:themeShade="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204B0781"/>
    <w:multiLevelType w:val="hybridMultilevel"/>
    <w:tmpl w:val="BB367CD6"/>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15:restartNumberingAfterBreak="0">
    <w:nsid w:val="254B640E"/>
    <w:multiLevelType w:val="hybridMultilevel"/>
    <w:tmpl w:val="8536C95A"/>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15:restartNumberingAfterBreak="0">
    <w:nsid w:val="26472410"/>
    <w:multiLevelType w:val="hybridMultilevel"/>
    <w:tmpl w:val="F15865FE"/>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15:restartNumberingAfterBreak="0">
    <w:nsid w:val="26C10142"/>
    <w:multiLevelType w:val="hybridMultilevel"/>
    <w:tmpl w:val="4F644014"/>
    <w:lvl w:ilvl="0" w:tplc="2CDEB606">
      <w:start w:val="1"/>
      <w:numFmt w:val="bullet"/>
      <w:lvlText w:val=""/>
      <w:lvlJc w:val="left"/>
      <w:pPr>
        <w:ind w:left="360" w:hanging="360"/>
      </w:pPr>
      <w:rPr>
        <w:rFonts w:ascii="Symbol" w:hAnsi="Symbol" w:hint="default"/>
        <w:color w:val="E36C0A" w:themeColor="accent6" w:themeShade="BF"/>
      </w:rPr>
    </w:lvl>
    <w:lvl w:ilvl="1" w:tplc="2CDEB606">
      <w:start w:val="1"/>
      <w:numFmt w:val="bullet"/>
      <w:lvlText w:val=""/>
      <w:lvlJc w:val="left"/>
      <w:pPr>
        <w:ind w:left="1080" w:hanging="360"/>
      </w:pPr>
      <w:rPr>
        <w:rFonts w:ascii="Symbol" w:hAnsi="Symbol" w:hint="default"/>
        <w:color w:val="E36C0A" w:themeColor="accent6" w:themeShade="BF"/>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3" w15:restartNumberingAfterBreak="0">
    <w:nsid w:val="2AF363D6"/>
    <w:multiLevelType w:val="multilevel"/>
    <w:tmpl w:val="75C232AA"/>
    <w:lvl w:ilvl="0">
      <w:start w:val="1"/>
      <w:numFmt w:val="decimal"/>
      <w:lvlText w:val="%1"/>
      <w:lvlJc w:val="left"/>
      <w:pPr>
        <w:ind w:left="432" w:hanging="432"/>
      </w:pPr>
      <w:rPr>
        <w:rFonts w:hint="default"/>
        <w:b/>
        <w:i/>
        <w:sz w:val="32"/>
        <w:szCs w:val="24"/>
      </w:rPr>
    </w:lvl>
    <w:lvl w:ilvl="1">
      <w:start w:val="1"/>
      <w:numFmt w:val="decimal"/>
      <w:lvlText w:val="%1.%2"/>
      <w:lvlJc w:val="left"/>
      <w:pPr>
        <w:ind w:left="576" w:hanging="576"/>
      </w:pPr>
      <w:rPr>
        <w:rFonts w:hint="default"/>
        <w:sz w:val="28"/>
        <w:szCs w:val="28"/>
        <w:lang w:val="es-ES"/>
      </w:rPr>
    </w:lvl>
    <w:lvl w:ilvl="2">
      <w:start w:val="1"/>
      <w:numFmt w:val="decimal"/>
      <w:pStyle w:val="Ttulo3"/>
      <w:lvlText w:val="%1.%2.%3"/>
      <w:lvlJc w:val="left"/>
      <w:pPr>
        <w:ind w:left="720" w:hanging="720"/>
      </w:pPr>
      <w:rPr>
        <w:rFonts w:hint="default"/>
        <w:b/>
        <w:i/>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B650D4A"/>
    <w:multiLevelType w:val="hybridMultilevel"/>
    <w:tmpl w:val="047C7296"/>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5" w15:restartNumberingAfterBreak="0">
    <w:nsid w:val="2B871B87"/>
    <w:multiLevelType w:val="hybridMultilevel"/>
    <w:tmpl w:val="6B76EDE2"/>
    <w:lvl w:ilvl="0" w:tplc="C2EECA9E">
      <w:start w:val="1"/>
      <w:numFmt w:val="bullet"/>
      <w:lvlText w:val=""/>
      <w:lvlJc w:val="left"/>
      <w:pPr>
        <w:ind w:left="720" w:hanging="360"/>
      </w:pPr>
      <w:rPr>
        <w:rFonts w:ascii="Symbol" w:hAnsi="Symbol" w:hint="default"/>
        <w:color w:val="808080" w:themeColor="background1" w:themeShade="8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DEB3BA2"/>
    <w:multiLevelType w:val="hybridMultilevel"/>
    <w:tmpl w:val="B0BEFBD4"/>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7" w15:restartNumberingAfterBreak="0">
    <w:nsid w:val="2EB0635A"/>
    <w:multiLevelType w:val="hybridMultilevel"/>
    <w:tmpl w:val="89DACFEC"/>
    <w:lvl w:ilvl="0" w:tplc="C2EECA9E">
      <w:start w:val="1"/>
      <w:numFmt w:val="bullet"/>
      <w:lvlText w:val=""/>
      <w:lvlJc w:val="left"/>
      <w:pPr>
        <w:ind w:left="720" w:hanging="360"/>
      </w:pPr>
      <w:rPr>
        <w:rFonts w:ascii="Symbol" w:hAnsi="Symbol" w:hint="default"/>
        <w:color w:val="808080" w:themeColor="background1" w:themeShade="8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4D62510"/>
    <w:multiLevelType w:val="hybridMultilevel"/>
    <w:tmpl w:val="1C7C0260"/>
    <w:lvl w:ilvl="0" w:tplc="2CDEB606">
      <w:start w:val="1"/>
      <w:numFmt w:val="bullet"/>
      <w:lvlText w:val=""/>
      <w:lvlJc w:val="left"/>
      <w:pPr>
        <w:ind w:left="360" w:hanging="360"/>
      </w:pPr>
      <w:rPr>
        <w:rFonts w:ascii="Symbol" w:hAnsi="Symbol" w:hint="default"/>
        <w:color w:val="E36C0A" w:themeColor="accent6" w:themeShade="BF"/>
        <w:sz w:val="18"/>
      </w:rPr>
    </w:lvl>
    <w:lvl w:ilvl="1" w:tplc="D8F23C7A">
      <w:start w:val="1"/>
      <w:numFmt w:val="bullet"/>
      <w:lvlText w:val=""/>
      <w:lvlJc w:val="left"/>
      <w:pPr>
        <w:ind w:left="-828" w:hanging="360"/>
      </w:pPr>
      <w:rPr>
        <w:rFonts w:ascii="Symbol" w:hAnsi="Symbol" w:hint="default"/>
      </w:rPr>
    </w:lvl>
    <w:lvl w:ilvl="2" w:tplc="340A0005" w:tentative="1">
      <w:start w:val="1"/>
      <w:numFmt w:val="bullet"/>
      <w:lvlText w:val=""/>
      <w:lvlJc w:val="left"/>
      <w:pPr>
        <w:ind w:left="-108" w:hanging="360"/>
      </w:pPr>
      <w:rPr>
        <w:rFonts w:ascii="Wingdings" w:hAnsi="Wingdings" w:hint="default"/>
      </w:rPr>
    </w:lvl>
    <w:lvl w:ilvl="3" w:tplc="340A0001" w:tentative="1">
      <w:start w:val="1"/>
      <w:numFmt w:val="bullet"/>
      <w:lvlText w:val=""/>
      <w:lvlJc w:val="left"/>
      <w:pPr>
        <w:ind w:left="612" w:hanging="360"/>
      </w:pPr>
      <w:rPr>
        <w:rFonts w:ascii="Symbol" w:hAnsi="Symbol" w:hint="default"/>
      </w:rPr>
    </w:lvl>
    <w:lvl w:ilvl="4" w:tplc="340A0003" w:tentative="1">
      <w:start w:val="1"/>
      <w:numFmt w:val="bullet"/>
      <w:lvlText w:val="o"/>
      <w:lvlJc w:val="left"/>
      <w:pPr>
        <w:ind w:left="1332" w:hanging="360"/>
      </w:pPr>
      <w:rPr>
        <w:rFonts w:ascii="Courier New" w:hAnsi="Courier New" w:cs="Courier New" w:hint="default"/>
      </w:rPr>
    </w:lvl>
    <w:lvl w:ilvl="5" w:tplc="340A0005" w:tentative="1">
      <w:start w:val="1"/>
      <w:numFmt w:val="bullet"/>
      <w:lvlText w:val=""/>
      <w:lvlJc w:val="left"/>
      <w:pPr>
        <w:ind w:left="2052" w:hanging="360"/>
      </w:pPr>
      <w:rPr>
        <w:rFonts w:ascii="Wingdings" w:hAnsi="Wingdings" w:hint="default"/>
      </w:rPr>
    </w:lvl>
    <w:lvl w:ilvl="6" w:tplc="340A0001" w:tentative="1">
      <w:start w:val="1"/>
      <w:numFmt w:val="bullet"/>
      <w:lvlText w:val=""/>
      <w:lvlJc w:val="left"/>
      <w:pPr>
        <w:ind w:left="2772" w:hanging="360"/>
      </w:pPr>
      <w:rPr>
        <w:rFonts w:ascii="Symbol" w:hAnsi="Symbol" w:hint="default"/>
      </w:rPr>
    </w:lvl>
    <w:lvl w:ilvl="7" w:tplc="340A0003" w:tentative="1">
      <w:start w:val="1"/>
      <w:numFmt w:val="bullet"/>
      <w:lvlText w:val="o"/>
      <w:lvlJc w:val="left"/>
      <w:pPr>
        <w:ind w:left="3492" w:hanging="360"/>
      </w:pPr>
      <w:rPr>
        <w:rFonts w:ascii="Courier New" w:hAnsi="Courier New" w:cs="Courier New" w:hint="default"/>
      </w:rPr>
    </w:lvl>
    <w:lvl w:ilvl="8" w:tplc="340A0005" w:tentative="1">
      <w:start w:val="1"/>
      <w:numFmt w:val="bullet"/>
      <w:lvlText w:val=""/>
      <w:lvlJc w:val="left"/>
      <w:pPr>
        <w:ind w:left="4212" w:hanging="360"/>
      </w:pPr>
      <w:rPr>
        <w:rFonts w:ascii="Wingdings" w:hAnsi="Wingdings" w:hint="default"/>
      </w:rPr>
    </w:lvl>
  </w:abstractNum>
  <w:abstractNum w:abstractNumId="29" w15:restartNumberingAfterBreak="0">
    <w:nsid w:val="39A709D6"/>
    <w:multiLevelType w:val="multilevel"/>
    <w:tmpl w:val="0382D372"/>
    <w:lvl w:ilvl="0">
      <w:start w:val="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A2433A3"/>
    <w:multiLevelType w:val="hybridMultilevel"/>
    <w:tmpl w:val="7446014E"/>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1" w15:restartNumberingAfterBreak="0">
    <w:nsid w:val="3A6D1A45"/>
    <w:multiLevelType w:val="hybridMultilevel"/>
    <w:tmpl w:val="24321AC4"/>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15:restartNumberingAfterBreak="0">
    <w:nsid w:val="3B3101D2"/>
    <w:multiLevelType w:val="multilevel"/>
    <w:tmpl w:val="1F3A5CD0"/>
    <w:lvl w:ilvl="0">
      <w:start w:val="1"/>
      <w:numFmt w:val="bullet"/>
      <w:lvlText w:val=""/>
      <w:lvlJc w:val="left"/>
      <w:pPr>
        <w:tabs>
          <w:tab w:val="num" w:pos="360"/>
        </w:tabs>
        <w:ind w:left="360" w:hanging="360"/>
      </w:pPr>
      <w:rPr>
        <w:rFonts w:ascii="Symbol" w:hAnsi="Symbol" w:hint="default"/>
        <w:color w:val="E36C0A" w:themeColor="accent6"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B5744AE"/>
    <w:multiLevelType w:val="hybridMultilevel"/>
    <w:tmpl w:val="EB20BDB8"/>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4" w15:restartNumberingAfterBreak="0">
    <w:nsid w:val="3C4D1405"/>
    <w:multiLevelType w:val="hybridMultilevel"/>
    <w:tmpl w:val="68E4866C"/>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5" w15:restartNumberingAfterBreak="0">
    <w:nsid w:val="3DF80A62"/>
    <w:multiLevelType w:val="hybridMultilevel"/>
    <w:tmpl w:val="F2D8ED46"/>
    <w:lvl w:ilvl="0" w:tplc="2CDEB606">
      <w:start w:val="1"/>
      <w:numFmt w:val="bullet"/>
      <w:lvlText w:val=""/>
      <w:lvlJc w:val="left"/>
      <w:pPr>
        <w:ind w:left="360" w:hanging="360"/>
      </w:pPr>
      <w:rPr>
        <w:rFonts w:ascii="Symbol" w:hAnsi="Symbol" w:hint="default"/>
        <w:color w:val="E36C0A" w:themeColor="accent6" w:themeShade="BF"/>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6" w15:restartNumberingAfterBreak="0">
    <w:nsid w:val="3EF20C26"/>
    <w:multiLevelType w:val="hybridMultilevel"/>
    <w:tmpl w:val="38B4B562"/>
    <w:lvl w:ilvl="0" w:tplc="C2EECA9E">
      <w:start w:val="1"/>
      <w:numFmt w:val="bullet"/>
      <w:lvlText w:val=""/>
      <w:lvlJc w:val="left"/>
      <w:pPr>
        <w:ind w:left="360" w:hanging="360"/>
      </w:pPr>
      <w:rPr>
        <w:rFonts w:ascii="Symbol" w:hAnsi="Symbol" w:hint="default"/>
        <w:color w:val="808080" w:themeColor="background1" w:themeShade="8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7" w15:restartNumberingAfterBreak="0">
    <w:nsid w:val="43D216D4"/>
    <w:multiLevelType w:val="hybridMultilevel"/>
    <w:tmpl w:val="D74E4F60"/>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8" w15:restartNumberingAfterBreak="0">
    <w:nsid w:val="451572E1"/>
    <w:multiLevelType w:val="hybridMultilevel"/>
    <w:tmpl w:val="96C8EBD0"/>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9" w15:restartNumberingAfterBreak="0">
    <w:nsid w:val="457A096F"/>
    <w:multiLevelType w:val="hybridMultilevel"/>
    <w:tmpl w:val="305827CE"/>
    <w:lvl w:ilvl="0" w:tplc="C2EECA9E">
      <w:start w:val="1"/>
      <w:numFmt w:val="bullet"/>
      <w:lvlText w:val=""/>
      <w:lvlJc w:val="left"/>
      <w:pPr>
        <w:ind w:left="360" w:hanging="360"/>
      </w:pPr>
      <w:rPr>
        <w:rFonts w:ascii="Symbol" w:hAnsi="Symbol" w:hint="default"/>
        <w:color w:val="808080" w:themeColor="background1" w:themeShade="8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0" w15:restartNumberingAfterBreak="0">
    <w:nsid w:val="46B0116A"/>
    <w:multiLevelType w:val="hybridMultilevel"/>
    <w:tmpl w:val="66DA4578"/>
    <w:lvl w:ilvl="0" w:tplc="C2EECA9E">
      <w:start w:val="1"/>
      <w:numFmt w:val="bullet"/>
      <w:lvlText w:val=""/>
      <w:lvlJc w:val="left"/>
      <w:pPr>
        <w:ind w:left="360" w:hanging="360"/>
      </w:pPr>
      <w:rPr>
        <w:rFonts w:ascii="Symbol" w:hAnsi="Symbol" w:hint="default"/>
        <w:color w:val="808080" w:themeColor="background1" w:themeShade="8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1" w15:restartNumberingAfterBreak="0">
    <w:nsid w:val="4B4E2F77"/>
    <w:multiLevelType w:val="hybridMultilevel"/>
    <w:tmpl w:val="3CB43E6A"/>
    <w:lvl w:ilvl="0" w:tplc="C2EECA9E">
      <w:start w:val="1"/>
      <w:numFmt w:val="bullet"/>
      <w:lvlText w:val=""/>
      <w:lvlJc w:val="left"/>
      <w:pPr>
        <w:ind w:left="360" w:hanging="360"/>
      </w:pPr>
      <w:rPr>
        <w:rFonts w:ascii="Symbol" w:hAnsi="Symbol" w:hint="default"/>
        <w:color w:val="808080" w:themeColor="background1" w:themeShade="8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2" w15:restartNumberingAfterBreak="0">
    <w:nsid w:val="4DE2181A"/>
    <w:multiLevelType w:val="hybridMultilevel"/>
    <w:tmpl w:val="9A867E9A"/>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3" w15:restartNumberingAfterBreak="0">
    <w:nsid w:val="4E764D73"/>
    <w:multiLevelType w:val="hybridMultilevel"/>
    <w:tmpl w:val="ED988258"/>
    <w:lvl w:ilvl="0" w:tplc="C2EECA9E">
      <w:start w:val="1"/>
      <w:numFmt w:val="bullet"/>
      <w:lvlText w:val=""/>
      <w:lvlJc w:val="left"/>
      <w:pPr>
        <w:ind w:left="720" w:hanging="360"/>
      </w:pPr>
      <w:rPr>
        <w:rFonts w:ascii="Symbol" w:hAnsi="Symbol" w:hint="default"/>
        <w:color w:val="808080" w:themeColor="background1" w:themeShade="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4E8B7979"/>
    <w:multiLevelType w:val="multilevel"/>
    <w:tmpl w:val="DC0C321E"/>
    <w:lvl w:ilvl="0">
      <w:start w:val="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4F5241AF"/>
    <w:multiLevelType w:val="hybridMultilevel"/>
    <w:tmpl w:val="232CCD0A"/>
    <w:lvl w:ilvl="0" w:tplc="C2EECA9E">
      <w:start w:val="1"/>
      <w:numFmt w:val="bullet"/>
      <w:lvlText w:val=""/>
      <w:lvlJc w:val="left"/>
      <w:pPr>
        <w:ind w:left="720" w:hanging="360"/>
      </w:pPr>
      <w:rPr>
        <w:rFonts w:ascii="Symbol" w:hAnsi="Symbol" w:hint="default"/>
        <w:color w:val="808080" w:themeColor="background1" w:themeShade="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51EE55C0"/>
    <w:multiLevelType w:val="hybridMultilevel"/>
    <w:tmpl w:val="F4CA84CA"/>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7" w15:restartNumberingAfterBreak="0">
    <w:nsid w:val="54050BFD"/>
    <w:multiLevelType w:val="hybridMultilevel"/>
    <w:tmpl w:val="3410CD7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8" w15:restartNumberingAfterBreak="0">
    <w:nsid w:val="564E4812"/>
    <w:multiLevelType w:val="hybridMultilevel"/>
    <w:tmpl w:val="F8067EAE"/>
    <w:lvl w:ilvl="0" w:tplc="6EE6C4F6">
      <w:start w:val="1"/>
      <w:numFmt w:val="bullet"/>
      <w:pStyle w:val="vietas"/>
      <w:lvlText w:val=""/>
      <w:lvlJc w:val="left"/>
      <w:pPr>
        <w:ind w:left="2628" w:hanging="360"/>
      </w:pPr>
      <w:rPr>
        <w:rFonts w:ascii="Symbol" w:hAnsi="Symbol" w:hint="default"/>
        <w:color w:val="8064A2" w:themeColor="accent4"/>
        <w:sz w:val="18"/>
      </w:rPr>
    </w:lvl>
    <w:lvl w:ilvl="1" w:tplc="D8F23C7A">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566C24B4"/>
    <w:multiLevelType w:val="hybridMultilevel"/>
    <w:tmpl w:val="F6A83170"/>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0" w15:restartNumberingAfterBreak="0">
    <w:nsid w:val="56E71ACD"/>
    <w:multiLevelType w:val="hybridMultilevel"/>
    <w:tmpl w:val="C19AB9F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1" w15:restartNumberingAfterBreak="0">
    <w:nsid w:val="57837EAD"/>
    <w:multiLevelType w:val="hybridMultilevel"/>
    <w:tmpl w:val="0FFEF31E"/>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2" w15:restartNumberingAfterBreak="0">
    <w:nsid w:val="588B112E"/>
    <w:multiLevelType w:val="hybridMultilevel"/>
    <w:tmpl w:val="7376D208"/>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3" w15:restartNumberingAfterBreak="0">
    <w:nsid w:val="5964150F"/>
    <w:multiLevelType w:val="hybridMultilevel"/>
    <w:tmpl w:val="4C0259BC"/>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4" w15:restartNumberingAfterBreak="0">
    <w:nsid w:val="59A3009B"/>
    <w:multiLevelType w:val="multilevel"/>
    <w:tmpl w:val="DE58755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A7F0EA0"/>
    <w:multiLevelType w:val="hybridMultilevel"/>
    <w:tmpl w:val="668A3C26"/>
    <w:lvl w:ilvl="0" w:tplc="C2EECA9E">
      <w:start w:val="1"/>
      <w:numFmt w:val="bullet"/>
      <w:lvlText w:val=""/>
      <w:lvlJc w:val="left"/>
      <w:pPr>
        <w:ind w:left="720" w:hanging="360"/>
      </w:pPr>
      <w:rPr>
        <w:rFonts w:ascii="Symbol" w:hAnsi="Symbol" w:hint="default"/>
        <w:color w:val="808080" w:themeColor="background1" w:themeShade="8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A856480"/>
    <w:multiLevelType w:val="multilevel"/>
    <w:tmpl w:val="7A9061AC"/>
    <w:lvl w:ilvl="0">
      <w:start w:val="1"/>
      <w:numFmt w:val="decimal"/>
      <w:pStyle w:val="Ttulo1"/>
      <w:lvlText w:val="%1.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5E646885"/>
    <w:multiLevelType w:val="hybridMultilevel"/>
    <w:tmpl w:val="F4D65538"/>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8" w15:restartNumberingAfterBreak="0">
    <w:nsid w:val="6023731F"/>
    <w:multiLevelType w:val="hybridMultilevel"/>
    <w:tmpl w:val="6A8E267A"/>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9" w15:restartNumberingAfterBreak="0">
    <w:nsid w:val="60E213A8"/>
    <w:multiLevelType w:val="hybridMultilevel"/>
    <w:tmpl w:val="9DF09BA6"/>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0" w15:restartNumberingAfterBreak="0">
    <w:nsid w:val="61A9615F"/>
    <w:multiLevelType w:val="hybridMultilevel"/>
    <w:tmpl w:val="1A2AFDD6"/>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1" w15:restartNumberingAfterBreak="0">
    <w:nsid w:val="6274509C"/>
    <w:multiLevelType w:val="hybridMultilevel"/>
    <w:tmpl w:val="EE02727A"/>
    <w:lvl w:ilvl="0" w:tplc="B58EB1F4">
      <w:start w:val="1"/>
      <w:numFmt w:val="bullet"/>
      <w:lvlText w:val=""/>
      <w:lvlJc w:val="left"/>
      <w:pPr>
        <w:ind w:left="720" w:hanging="360"/>
      </w:pPr>
      <w:rPr>
        <w:rFonts w:ascii="Symbol" w:hAnsi="Symbol" w:hint="default"/>
        <w:color w:val="E36C0A" w:themeColor="accent6" w:themeShade="BF"/>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2" w15:restartNumberingAfterBreak="0">
    <w:nsid w:val="658D3166"/>
    <w:multiLevelType w:val="hybridMultilevel"/>
    <w:tmpl w:val="9D96FDAA"/>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3" w15:restartNumberingAfterBreak="0">
    <w:nsid w:val="6A8076C7"/>
    <w:multiLevelType w:val="hybridMultilevel"/>
    <w:tmpl w:val="1936711A"/>
    <w:lvl w:ilvl="0" w:tplc="C2EECA9E">
      <w:start w:val="1"/>
      <w:numFmt w:val="bullet"/>
      <w:lvlText w:val=""/>
      <w:lvlJc w:val="left"/>
      <w:pPr>
        <w:ind w:left="720" w:hanging="360"/>
      </w:pPr>
      <w:rPr>
        <w:rFonts w:ascii="Symbol" w:hAnsi="Symbol" w:hint="default"/>
        <w:color w:val="808080" w:themeColor="background1" w:themeShade="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4" w15:restartNumberingAfterBreak="0">
    <w:nsid w:val="6B89378D"/>
    <w:multiLevelType w:val="hybridMultilevel"/>
    <w:tmpl w:val="D2D49E98"/>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5" w15:restartNumberingAfterBreak="0">
    <w:nsid w:val="6CE4481C"/>
    <w:multiLevelType w:val="hybridMultilevel"/>
    <w:tmpl w:val="E6C6DE06"/>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6" w15:restartNumberingAfterBreak="0">
    <w:nsid w:val="6E0E6297"/>
    <w:multiLevelType w:val="hybridMultilevel"/>
    <w:tmpl w:val="3352521C"/>
    <w:lvl w:ilvl="0" w:tplc="2CDEB606">
      <w:start w:val="1"/>
      <w:numFmt w:val="bullet"/>
      <w:lvlText w:val=""/>
      <w:lvlJc w:val="left"/>
      <w:pPr>
        <w:ind w:left="360" w:hanging="360"/>
      </w:pPr>
      <w:rPr>
        <w:rFonts w:ascii="Symbol" w:hAnsi="Symbol" w:hint="default"/>
        <w:color w:val="E36C0A" w:themeColor="accent6" w:themeShade="BF"/>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7" w15:restartNumberingAfterBreak="0">
    <w:nsid w:val="76921990"/>
    <w:multiLevelType w:val="hybridMultilevel"/>
    <w:tmpl w:val="050E5AE0"/>
    <w:lvl w:ilvl="0" w:tplc="2CDEB606">
      <w:start w:val="1"/>
      <w:numFmt w:val="bullet"/>
      <w:lvlText w:val=""/>
      <w:lvlJc w:val="left"/>
      <w:pPr>
        <w:ind w:left="360" w:hanging="360"/>
      </w:pPr>
      <w:rPr>
        <w:rFonts w:ascii="Symbol" w:hAnsi="Symbol" w:hint="default"/>
        <w:color w:val="E36C0A" w:themeColor="accent6" w:themeShade="BF"/>
      </w:rPr>
    </w:lvl>
    <w:lvl w:ilvl="1" w:tplc="CD523FD8">
      <w:numFmt w:val="bullet"/>
      <w:lvlText w:val="•"/>
      <w:lvlJc w:val="left"/>
      <w:pPr>
        <w:ind w:left="1080" w:hanging="360"/>
      </w:pPr>
      <w:rPr>
        <w:rFonts w:ascii="Calibri Light" w:eastAsia="Times New Roman" w:hAnsi="Calibri Light" w:cstheme="minorBidi"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8" w15:restartNumberingAfterBreak="0">
    <w:nsid w:val="77B23AEB"/>
    <w:multiLevelType w:val="hybridMultilevel"/>
    <w:tmpl w:val="0586424A"/>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9" w15:restartNumberingAfterBreak="0">
    <w:nsid w:val="78855A4C"/>
    <w:multiLevelType w:val="hybridMultilevel"/>
    <w:tmpl w:val="98AC9194"/>
    <w:lvl w:ilvl="0" w:tplc="C2EECA9E">
      <w:start w:val="1"/>
      <w:numFmt w:val="bullet"/>
      <w:lvlText w:val=""/>
      <w:lvlJc w:val="left"/>
      <w:pPr>
        <w:ind w:left="360" w:hanging="360"/>
      </w:pPr>
      <w:rPr>
        <w:rFonts w:ascii="Symbol" w:hAnsi="Symbol" w:hint="default"/>
        <w:color w:val="808080" w:themeColor="background1" w:themeShade="8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0" w15:restartNumberingAfterBreak="0">
    <w:nsid w:val="7BDF7A61"/>
    <w:multiLevelType w:val="hybridMultilevel"/>
    <w:tmpl w:val="594E6D6A"/>
    <w:lvl w:ilvl="0" w:tplc="2CDEB606">
      <w:start w:val="1"/>
      <w:numFmt w:val="bullet"/>
      <w:lvlText w:val=""/>
      <w:lvlJc w:val="left"/>
      <w:pPr>
        <w:ind w:left="360" w:hanging="360"/>
      </w:pPr>
      <w:rPr>
        <w:rFonts w:ascii="Symbol" w:hAnsi="Symbol" w:hint="default"/>
        <w:color w:val="E36C0A" w:themeColor="accent6" w:themeShade="BF"/>
        <w:sz w:val="24"/>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1" w15:restartNumberingAfterBreak="0">
    <w:nsid w:val="7D656035"/>
    <w:multiLevelType w:val="multilevel"/>
    <w:tmpl w:val="4848608E"/>
    <w:lvl w:ilvl="0">
      <w:start w:val="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D8A7964"/>
    <w:multiLevelType w:val="hybridMultilevel"/>
    <w:tmpl w:val="7972AB82"/>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3" w15:restartNumberingAfterBreak="0">
    <w:nsid w:val="7DB14B1A"/>
    <w:multiLevelType w:val="hybridMultilevel"/>
    <w:tmpl w:val="3F284FF4"/>
    <w:lvl w:ilvl="0" w:tplc="2CDEB606">
      <w:start w:val="1"/>
      <w:numFmt w:val="bullet"/>
      <w:lvlText w:val=""/>
      <w:lvlJc w:val="left"/>
      <w:pPr>
        <w:ind w:left="360" w:hanging="360"/>
      </w:pPr>
      <w:rPr>
        <w:rFonts w:ascii="Symbol" w:hAnsi="Symbol" w:hint="default"/>
        <w:color w:val="E36C0A" w:themeColor="accent6" w:themeShade="BF"/>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56"/>
  </w:num>
  <w:num w:numId="2">
    <w:abstractNumId w:val="23"/>
  </w:num>
  <w:num w:numId="3">
    <w:abstractNumId w:val="20"/>
  </w:num>
  <w:num w:numId="4">
    <w:abstractNumId w:val="34"/>
  </w:num>
  <w:num w:numId="5">
    <w:abstractNumId w:val="2"/>
  </w:num>
  <w:num w:numId="6">
    <w:abstractNumId w:val="15"/>
  </w:num>
  <w:num w:numId="7">
    <w:abstractNumId w:val="7"/>
  </w:num>
  <w:num w:numId="8">
    <w:abstractNumId w:val="36"/>
  </w:num>
  <w:num w:numId="9">
    <w:abstractNumId w:val="41"/>
  </w:num>
  <w:num w:numId="10">
    <w:abstractNumId w:val="57"/>
  </w:num>
  <w:num w:numId="11">
    <w:abstractNumId w:val="3"/>
  </w:num>
  <w:num w:numId="12">
    <w:abstractNumId w:val="67"/>
  </w:num>
  <w:num w:numId="13">
    <w:abstractNumId w:val="33"/>
  </w:num>
  <w:num w:numId="14">
    <w:abstractNumId w:val="22"/>
  </w:num>
  <w:num w:numId="15">
    <w:abstractNumId w:val="16"/>
  </w:num>
  <w:num w:numId="16">
    <w:abstractNumId w:val="0"/>
  </w:num>
  <w:num w:numId="17">
    <w:abstractNumId w:val="42"/>
  </w:num>
  <w:num w:numId="18">
    <w:abstractNumId w:val="66"/>
  </w:num>
  <w:num w:numId="19">
    <w:abstractNumId w:val="17"/>
  </w:num>
  <w:num w:numId="20">
    <w:abstractNumId w:val="39"/>
  </w:num>
  <w:num w:numId="21">
    <w:abstractNumId w:val="12"/>
  </w:num>
  <w:num w:numId="22">
    <w:abstractNumId w:val="49"/>
  </w:num>
  <w:num w:numId="23">
    <w:abstractNumId w:val="69"/>
  </w:num>
  <w:num w:numId="24">
    <w:abstractNumId w:val="47"/>
  </w:num>
  <w:num w:numId="25">
    <w:abstractNumId w:val="61"/>
  </w:num>
  <w:num w:numId="26">
    <w:abstractNumId w:val="4"/>
  </w:num>
  <w:num w:numId="27">
    <w:abstractNumId w:val="58"/>
  </w:num>
  <w:num w:numId="28">
    <w:abstractNumId w:val="40"/>
  </w:num>
  <w:num w:numId="29">
    <w:abstractNumId w:val="50"/>
  </w:num>
  <w:num w:numId="30">
    <w:abstractNumId w:val="30"/>
  </w:num>
  <w:num w:numId="31">
    <w:abstractNumId w:val="65"/>
  </w:num>
  <w:num w:numId="32">
    <w:abstractNumId w:val="68"/>
  </w:num>
  <w:num w:numId="33">
    <w:abstractNumId w:val="63"/>
  </w:num>
  <w:num w:numId="34">
    <w:abstractNumId w:val="53"/>
  </w:num>
  <w:num w:numId="35">
    <w:abstractNumId w:val="18"/>
  </w:num>
  <w:num w:numId="36">
    <w:abstractNumId w:val="9"/>
  </w:num>
  <w:num w:numId="37">
    <w:abstractNumId w:val="70"/>
  </w:num>
  <w:num w:numId="38">
    <w:abstractNumId w:val="11"/>
  </w:num>
  <w:num w:numId="39">
    <w:abstractNumId w:val="26"/>
  </w:num>
  <w:num w:numId="40">
    <w:abstractNumId w:val="54"/>
  </w:num>
  <w:num w:numId="41">
    <w:abstractNumId w:val="19"/>
  </w:num>
  <w:num w:numId="42">
    <w:abstractNumId w:val="24"/>
  </w:num>
  <w:num w:numId="43">
    <w:abstractNumId w:val="72"/>
  </w:num>
  <w:num w:numId="44">
    <w:abstractNumId w:val="45"/>
  </w:num>
  <w:num w:numId="45">
    <w:abstractNumId w:val="37"/>
  </w:num>
  <w:num w:numId="46">
    <w:abstractNumId w:val="1"/>
  </w:num>
  <w:num w:numId="47">
    <w:abstractNumId w:val="52"/>
  </w:num>
  <w:num w:numId="48">
    <w:abstractNumId w:val="14"/>
  </w:num>
  <w:num w:numId="49">
    <w:abstractNumId w:val="29"/>
  </w:num>
  <w:num w:numId="50">
    <w:abstractNumId w:val="71"/>
  </w:num>
  <w:num w:numId="51">
    <w:abstractNumId w:val="6"/>
  </w:num>
  <w:num w:numId="52">
    <w:abstractNumId w:val="44"/>
  </w:num>
  <w:num w:numId="53">
    <w:abstractNumId w:val="31"/>
  </w:num>
  <w:num w:numId="54">
    <w:abstractNumId w:val="25"/>
  </w:num>
  <w:num w:numId="55">
    <w:abstractNumId w:val="43"/>
  </w:num>
  <w:num w:numId="56">
    <w:abstractNumId w:val="55"/>
  </w:num>
  <w:num w:numId="57">
    <w:abstractNumId w:val="27"/>
  </w:num>
  <w:num w:numId="58">
    <w:abstractNumId w:val="59"/>
  </w:num>
  <w:num w:numId="59">
    <w:abstractNumId w:val="51"/>
  </w:num>
  <w:num w:numId="60">
    <w:abstractNumId w:val="8"/>
  </w:num>
  <w:num w:numId="61">
    <w:abstractNumId w:val="35"/>
  </w:num>
  <w:num w:numId="62">
    <w:abstractNumId w:val="32"/>
  </w:num>
  <w:num w:numId="63">
    <w:abstractNumId w:val="46"/>
  </w:num>
  <w:num w:numId="64">
    <w:abstractNumId w:val="13"/>
  </w:num>
  <w:num w:numId="65">
    <w:abstractNumId w:val="10"/>
  </w:num>
  <w:num w:numId="66">
    <w:abstractNumId w:val="48"/>
  </w:num>
  <w:num w:numId="67">
    <w:abstractNumId w:val="28"/>
  </w:num>
  <w:num w:numId="68">
    <w:abstractNumId w:val="64"/>
  </w:num>
  <w:num w:numId="69">
    <w:abstractNumId w:val="38"/>
  </w:num>
  <w:num w:numId="70">
    <w:abstractNumId w:val="5"/>
  </w:num>
  <w:num w:numId="71">
    <w:abstractNumId w:val="60"/>
  </w:num>
  <w:num w:numId="72">
    <w:abstractNumId w:val="62"/>
  </w:num>
  <w:num w:numId="73">
    <w:abstractNumId w:val="73"/>
  </w:num>
  <w:num w:numId="74">
    <w:abstractNumId w:val="2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83F"/>
    <w:rsid w:val="00007141"/>
    <w:rsid w:val="00007BBB"/>
    <w:rsid w:val="00007C28"/>
    <w:rsid w:val="00011B56"/>
    <w:rsid w:val="0001223C"/>
    <w:rsid w:val="000127B8"/>
    <w:rsid w:val="0001310C"/>
    <w:rsid w:val="00013D59"/>
    <w:rsid w:val="0001414E"/>
    <w:rsid w:val="00014369"/>
    <w:rsid w:val="00015D55"/>
    <w:rsid w:val="000167B2"/>
    <w:rsid w:val="00021A36"/>
    <w:rsid w:val="00022D94"/>
    <w:rsid w:val="000237C7"/>
    <w:rsid w:val="00023C64"/>
    <w:rsid w:val="00024049"/>
    <w:rsid w:val="00027EB0"/>
    <w:rsid w:val="0003040B"/>
    <w:rsid w:val="0003083B"/>
    <w:rsid w:val="000318AA"/>
    <w:rsid w:val="00031B4C"/>
    <w:rsid w:val="00032892"/>
    <w:rsid w:val="00033BAE"/>
    <w:rsid w:val="000342D1"/>
    <w:rsid w:val="000377E2"/>
    <w:rsid w:val="00037BC2"/>
    <w:rsid w:val="00042202"/>
    <w:rsid w:val="00043812"/>
    <w:rsid w:val="00044794"/>
    <w:rsid w:val="000448E7"/>
    <w:rsid w:val="00044BA5"/>
    <w:rsid w:val="00046A8A"/>
    <w:rsid w:val="00047B5B"/>
    <w:rsid w:val="00047D23"/>
    <w:rsid w:val="00047E3C"/>
    <w:rsid w:val="00051987"/>
    <w:rsid w:val="00051F99"/>
    <w:rsid w:val="0005743F"/>
    <w:rsid w:val="00064263"/>
    <w:rsid w:val="0006548A"/>
    <w:rsid w:val="00066167"/>
    <w:rsid w:val="00066C2F"/>
    <w:rsid w:val="00067A75"/>
    <w:rsid w:val="00070189"/>
    <w:rsid w:val="000723A4"/>
    <w:rsid w:val="00073231"/>
    <w:rsid w:val="00073957"/>
    <w:rsid w:val="0007497A"/>
    <w:rsid w:val="00077959"/>
    <w:rsid w:val="00077FA0"/>
    <w:rsid w:val="00080C3E"/>
    <w:rsid w:val="000839A3"/>
    <w:rsid w:val="0008512A"/>
    <w:rsid w:val="00085BFE"/>
    <w:rsid w:val="0008617F"/>
    <w:rsid w:val="00086447"/>
    <w:rsid w:val="00086820"/>
    <w:rsid w:val="00086C2D"/>
    <w:rsid w:val="00086EE8"/>
    <w:rsid w:val="0008763B"/>
    <w:rsid w:val="000936D7"/>
    <w:rsid w:val="000936F2"/>
    <w:rsid w:val="00093781"/>
    <w:rsid w:val="00097719"/>
    <w:rsid w:val="00097EF2"/>
    <w:rsid w:val="000A0B87"/>
    <w:rsid w:val="000A0C70"/>
    <w:rsid w:val="000A0CA9"/>
    <w:rsid w:val="000A15BA"/>
    <w:rsid w:val="000A15BD"/>
    <w:rsid w:val="000A1DB3"/>
    <w:rsid w:val="000A3A4D"/>
    <w:rsid w:val="000A509D"/>
    <w:rsid w:val="000A5A7F"/>
    <w:rsid w:val="000B08A1"/>
    <w:rsid w:val="000B1F52"/>
    <w:rsid w:val="000B2DD9"/>
    <w:rsid w:val="000B3DD6"/>
    <w:rsid w:val="000B56E9"/>
    <w:rsid w:val="000B5D13"/>
    <w:rsid w:val="000B7635"/>
    <w:rsid w:val="000C11E7"/>
    <w:rsid w:val="000C42CB"/>
    <w:rsid w:val="000C4AF5"/>
    <w:rsid w:val="000C4C0B"/>
    <w:rsid w:val="000C4E7C"/>
    <w:rsid w:val="000C5DB7"/>
    <w:rsid w:val="000D3240"/>
    <w:rsid w:val="000D365B"/>
    <w:rsid w:val="000D3F3F"/>
    <w:rsid w:val="000D4F21"/>
    <w:rsid w:val="000D6064"/>
    <w:rsid w:val="000D7354"/>
    <w:rsid w:val="000E0912"/>
    <w:rsid w:val="000E20E2"/>
    <w:rsid w:val="000E23A2"/>
    <w:rsid w:val="000E2D01"/>
    <w:rsid w:val="000E3986"/>
    <w:rsid w:val="000E47D0"/>
    <w:rsid w:val="000E7310"/>
    <w:rsid w:val="000F3256"/>
    <w:rsid w:val="000F4EBA"/>
    <w:rsid w:val="00100EDA"/>
    <w:rsid w:val="00102C80"/>
    <w:rsid w:val="0010537E"/>
    <w:rsid w:val="0010551B"/>
    <w:rsid w:val="00105F15"/>
    <w:rsid w:val="00106738"/>
    <w:rsid w:val="001070A1"/>
    <w:rsid w:val="00113D04"/>
    <w:rsid w:val="00116510"/>
    <w:rsid w:val="00116B77"/>
    <w:rsid w:val="00116C13"/>
    <w:rsid w:val="00117CE6"/>
    <w:rsid w:val="00120878"/>
    <w:rsid w:val="001215BB"/>
    <w:rsid w:val="001216FC"/>
    <w:rsid w:val="00123FBD"/>
    <w:rsid w:val="00124B2C"/>
    <w:rsid w:val="001252D1"/>
    <w:rsid w:val="0012590A"/>
    <w:rsid w:val="00125B0A"/>
    <w:rsid w:val="0013547E"/>
    <w:rsid w:val="00136333"/>
    <w:rsid w:val="001364FA"/>
    <w:rsid w:val="00136CCB"/>
    <w:rsid w:val="001372B7"/>
    <w:rsid w:val="00144275"/>
    <w:rsid w:val="001474AF"/>
    <w:rsid w:val="00147C68"/>
    <w:rsid w:val="001514D3"/>
    <w:rsid w:val="001531A8"/>
    <w:rsid w:val="00153311"/>
    <w:rsid w:val="0015333A"/>
    <w:rsid w:val="0015590F"/>
    <w:rsid w:val="00155D39"/>
    <w:rsid w:val="00157F49"/>
    <w:rsid w:val="00160C41"/>
    <w:rsid w:val="00160F1B"/>
    <w:rsid w:val="00161201"/>
    <w:rsid w:val="001621D6"/>
    <w:rsid w:val="0016392F"/>
    <w:rsid w:val="00163F67"/>
    <w:rsid w:val="001642E9"/>
    <w:rsid w:val="00165F53"/>
    <w:rsid w:val="00166B72"/>
    <w:rsid w:val="001670D7"/>
    <w:rsid w:val="001675C5"/>
    <w:rsid w:val="00173E07"/>
    <w:rsid w:val="00175AC9"/>
    <w:rsid w:val="00176D89"/>
    <w:rsid w:val="001844A8"/>
    <w:rsid w:val="00185236"/>
    <w:rsid w:val="00186D7E"/>
    <w:rsid w:val="00190B5F"/>
    <w:rsid w:val="00191409"/>
    <w:rsid w:val="0019150D"/>
    <w:rsid w:val="00191E32"/>
    <w:rsid w:val="00193863"/>
    <w:rsid w:val="0019462F"/>
    <w:rsid w:val="001968B1"/>
    <w:rsid w:val="001969D2"/>
    <w:rsid w:val="001979AC"/>
    <w:rsid w:val="001A032D"/>
    <w:rsid w:val="001A2040"/>
    <w:rsid w:val="001A260E"/>
    <w:rsid w:val="001A2B5F"/>
    <w:rsid w:val="001A48AD"/>
    <w:rsid w:val="001A6E75"/>
    <w:rsid w:val="001B0492"/>
    <w:rsid w:val="001B1029"/>
    <w:rsid w:val="001B203D"/>
    <w:rsid w:val="001B5414"/>
    <w:rsid w:val="001B6A9A"/>
    <w:rsid w:val="001B78AC"/>
    <w:rsid w:val="001B7BFE"/>
    <w:rsid w:val="001C053F"/>
    <w:rsid w:val="001C3E27"/>
    <w:rsid w:val="001C5615"/>
    <w:rsid w:val="001C6EDD"/>
    <w:rsid w:val="001C7369"/>
    <w:rsid w:val="001D0558"/>
    <w:rsid w:val="001D1518"/>
    <w:rsid w:val="001D291D"/>
    <w:rsid w:val="001D2C39"/>
    <w:rsid w:val="001D6549"/>
    <w:rsid w:val="001D7B9D"/>
    <w:rsid w:val="001E0668"/>
    <w:rsid w:val="001E2A51"/>
    <w:rsid w:val="001E6778"/>
    <w:rsid w:val="001E7EC6"/>
    <w:rsid w:val="001F07E0"/>
    <w:rsid w:val="001F101E"/>
    <w:rsid w:val="001F3D84"/>
    <w:rsid w:val="001F5105"/>
    <w:rsid w:val="001F5EF6"/>
    <w:rsid w:val="001F60A7"/>
    <w:rsid w:val="001F61BB"/>
    <w:rsid w:val="001F7FF8"/>
    <w:rsid w:val="00201BC2"/>
    <w:rsid w:val="002027A2"/>
    <w:rsid w:val="0020439D"/>
    <w:rsid w:val="00205719"/>
    <w:rsid w:val="00212F09"/>
    <w:rsid w:val="00216863"/>
    <w:rsid w:val="00216BB8"/>
    <w:rsid w:val="00220747"/>
    <w:rsid w:val="00220A7E"/>
    <w:rsid w:val="00220C25"/>
    <w:rsid w:val="00220D96"/>
    <w:rsid w:val="002220A6"/>
    <w:rsid w:val="00222E76"/>
    <w:rsid w:val="00226A9D"/>
    <w:rsid w:val="00230386"/>
    <w:rsid w:val="002304E0"/>
    <w:rsid w:val="00232998"/>
    <w:rsid w:val="002348E6"/>
    <w:rsid w:val="00234D6C"/>
    <w:rsid w:val="002357B0"/>
    <w:rsid w:val="002367E1"/>
    <w:rsid w:val="002409AD"/>
    <w:rsid w:val="00240ECB"/>
    <w:rsid w:val="00243857"/>
    <w:rsid w:val="002457AA"/>
    <w:rsid w:val="00246FE1"/>
    <w:rsid w:val="00247426"/>
    <w:rsid w:val="00247D4F"/>
    <w:rsid w:val="00250A5F"/>
    <w:rsid w:val="00250FEE"/>
    <w:rsid w:val="002533F2"/>
    <w:rsid w:val="00260800"/>
    <w:rsid w:val="00262A57"/>
    <w:rsid w:val="00264967"/>
    <w:rsid w:val="00264E10"/>
    <w:rsid w:val="00266AA6"/>
    <w:rsid w:val="0026703D"/>
    <w:rsid w:val="00270859"/>
    <w:rsid w:val="00270DE2"/>
    <w:rsid w:val="002746D4"/>
    <w:rsid w:val="00277015"/>
    <w:rsid w:val="00282AF1"/>
    <w:rsid w:val="00282C3D"/>
    <w:rsid w:val="00282D33"/>
    <w:rsid w:val="00283930"/>
    <w:rsid w:val="00284AD3"/>
    <w:rsid w:val="00284F87"/>
    <w:rsid w:val="00286F41"/>
    <w:rsid w:val="00287395"/>
    <w:rsid w:val="0029116C"/>
    <w:rsid w:val="00291449"/>
    <w:rsid w:val="00292455"/>
    <w:rsid w:val="00293494"/>
    <w:rsid w:val="00294702"/>
    <w:rsid w:val="00297FE2"/>
    <w:rsid w:val="002A0BB6"/>
    <w:rsid w:val="002A1CC3"/>
    <w:rsid w:val="002A2EC9"/>
    <w:rsid w:val="002A667E"/>
    <w:rsid w:val="002A7246"/>
    <w:rsid w:val="002B34CE"/>
    <w:rsid w:val="002B36B8"/>
    <w:rsid w:val="002B57F8"/>
    <w:rsid w:val="002B7A24"/>
    <w:rsid w:val="002B7F8C"/>
    <w:rsid w:val="002C203B"/>
    <w:rsid w:val="002C2702"/>
    <w:rsid w:val="002C38E2"/>
    <w:rsid w:val="002C4F4E"/>
    <w:rsid w:val="002C537A"/>
    <w:rsid w:val="002C583F"/>
    <w:rsid w:val="002C5BBA"/>
    <w:rsid w:val="002C5F11"/>
    <w:rsid w:val="002C735E"/>
    <w:rsid w:val="002D1A2A"/>
    <w:rsid w:val="002D2A14"/>
    <w:rsid w:val="002D4119"/>
    <w:rsid w:val="002D6A62"/>
    <w:rsid w:val="002D78CA"/>
    <w:rsid w:val="002E01BC"/>
    <w:rsid w:val="002E0852"/>
    <w:rsid w:val="002E2F2A"/>
    <w:rsid w:val="002E3F58"/>
    <w:rsid w:val="002E5DE3"/>
    <w:rsid w:val="002E78A4"/>
    <w:rsid w:val="002F0087"/>
    <w:rsid w:val="002F0ABE"/>
    <w:rsid w:val="002F4D64"/>
    <w:rsid w:val="002F50D3"/>
    <w:rsid w:val="002F5798"/>
    <w:rsid w:val="002F6E4D"/>
    <w:rsid w:val="003004FB"/>
    <w:rsid w:val="00300A39"/>
    <w:rsid w:val="00300F26"/>
    <w:rsid w:val="003012A8"/>
    <w:rsid w:val="00302F68"/>
    <w:rsid w:val="00303E37"/>
    <w:rsid w:val="00304544"/>
    <w:rsid w:val="00304C71"/>
    <w:rsid w:val="00304D73"/>
    <w:rsid w:val="0031092F"/>
    <w:rsid w:val="003110E7"/>
    <w:rsid w:val="0031384F"/>
    <w:rsid w:val="00314CD7"/>
    <w:rsid w:val="00314F9E"/>
    <w:rsid w:val="0031631C"/>
    <w:rsid w:val="00316BF1"/>
    <w:rsid w:val="003170E5"/>
    <w:rsid w:val="003206E8"/>
    <w:rsid w:val="00320DD4"/>
    <w:rsid w:val="00321B64"/>
    <w:rsid w:val="003239AE"/>
    <w:rsid w:val="00324E47"/>
    <w:rsid w:val="00325BD4"/>
    <w:rsid w:val="003260BE"/>
    <w:rsid w:val="0033106A"/>
    <w:rsid w:val="00333670"/>
    <w:rsid w:val="0033502F"/>
    <w:rsid w:val="003352B0"/>
    <w:rsid w:val="00335BBD"/>
    <w:rsid w:val="003372E9"/>
    <w:rsid w:val="00337B39"/>
    <w:rsid w:val="00337D04"/>
    <w:rsid w:val="003412AC"/>
    <w:rsid w:val="00341614"/>
    <w:rsid w:val="00341FAF"/>
    <w:rsid w:val="0034228D"/>
    <w:rsid w:val="003425EF"/>
    <w:rsid w:val="0034324B"/>
    <w:rsid w:val="00343D4B"/>
    <w:rsid w:val="00343E56"/>
    <w:rsid w:val="00345262"/>
    <w:rsid w:val="00345A79"/>
    <w:rsid w:val="00345EF7"/>
    <w:rsid w:val="00347C7D"/>
    <w:rsid w:val="0035061B"/>
    <w:rsid w:val="0035187A"/>
    <w:rsid w:val="00352230"/>
    <w:rsid w:val="0035240C"/>
    <w:rsid w:val="0035251E"/>
    <w:rsid w:val="003612B4"/>
    <w:rsid w:val="00363C0A"/>
    <w:rsid w:val="00366F70"/>
    <w:rsid w:val="00367629"/>
    <w:rsid w:val="00371560"/>
    <w:rsid w:val="003719B0"/>
    <w:rsid w:val="00374EDE"/>
    <w:rsid w:val="003753C5"/>
    <w:rsid w:val="003757AE"/>
    <w:rsid w:val="00376A3F"/>
    <w:rsid w:val="00377D3E"/>
    <w:rsid w:val="00380B13"/>
    <w:rsid w:val="003811FF"/>
    <w:rsid w:val="00381812"/>
    <w:rsid w:val="00381F5E"/>
    <w:rsid w:val="003826C5"/>
    <w:rsid w:val="003860AE"/>
    <w:rsid w:val="0038746D"/>
    <w:rsid w:val="00387B1E"/>
    <w:rsid w:val="00390194"/>
    <w:rsid w:val="00390C00"/>
    <w:rsid w:val="0039170B"/>
    <w:rsid w:val="00393120"/>
    <w:rsid w:val="00393782"/>
    <w:rsid w:val="00394676"/>
    <w:rsid w:val="00395152"/>
    <w:rsid w:val="0039682F"/>
    <w:rsid w:val="003977B1"/>
    <w:rsid w:val="003A1302"/>
    <w:rsid w:val="003A23D4"/>
    <w:rsid w:val="003A2A72"/>
    <w:rsid w:val="003A54A9"/>
    <w:rsid w:val="003A73F1"/>
    <w:rsid w:val="003A7C57"/>
    <w:rsid w:val="003A7E06"/>
    <w:rsid w:val="003B1697"/>
    <w:rsid w:val="003B5B2B"/>
    <w:rsid w:val="003B5B9C"/>
    <w:rsid w:val="003B644C"/>
    <w:rsid w:val="003B75A7"/>
    <w:rsid w:val="003B75F8"/>
    <w:rsid w:val="003B760C"/>
    <w:rsid w:val="003C0B73"/>
    <w:rsid w:val="003C1809"/>
    <w:rsid w:val="003C71CD"/>
    <w:rsid w:val="003D0249"/>
    <w:rsid w:val="003D19A5"/>
    <w:rsid w:val="003D2576"/>
    <w:rsid w:val="003D3B54"/>
    <w:rsid w:val="003D45A8"/>
    <w:rsid w:val="003D509C"/>
    <w:rsid w:val="003D67CD"/>
    <w:rsid w:val="003E518D"/>
    <w:rsid w:val="003E5C35"/>
    <w:rsid w:val="003E6D96"/>
    <w:rsid w:val="003F0988"/>
    <w:rsid w:val="003F09B1"/>
    <w:rsid w:val="003F2840"/>
    <w:rsid w:val="003F3017"/>
    <w:rsid w:val="00401680"/>
    <w:rsid w:val="004028C4"/>
    <w:rsid w:val="00402988"/>
    <w:rsid w:val="00402EB9"/>
    <w:rsid w:val="00403B05"/>
    <w:rsid w:val="00405B80"/>
    <w:rsid w:val="00407786"/>
    <w:rsid w:val="004078A6"/>
    <w:rsid w:val="004101B5"/>
    <w:rsid w:val="00410C17"/>
    <w:rsid w:val="00411B1D"/>
    <w:rsid w:val="00411CC5"/>
    <w:rsid w:val="00411FAD"/>
    <w:rsid w:val="0041372C"/>
    <w:rsid w:val="00414F84"/>
    <w:rsid w:val="00415298"/>
    <w:rsid w:val="004161EA"/>
    <w:rsid w:val="0042167E"/>
    <w:rsid w:val="00424BB4"/>
    <w:rsid w:val="00425891"/>
    <w:rsid w:val="00426ED8"/>
    <w:rsid w:val="004272F4"/>
    <w:rsid w:val="00427399"/>
    <w:rsid w:val="00427A0F"/>
    <w:rsid w:val="00427F94"/>
    <w:rsid w:val="004308ED"/>
    <w:rsid w:val="00430D5C"/>
    <w:rsid w:val="004337B1"/>
    <w:rsid w:val="0044098F"/>
    <w:rsid w:val="00441B1E"/>
    <w:rsid w:val="004420D2"/>
    <w:rsid w:val="00442F19"/>
    <w:rsid w:val="0044403A"/>
    <w:rsid w:val="00444B77"/>
    <w:rsid w:val="00445787"/>
    <w:rsid w:val="00445A42"/>
    <w:rsid w:val="004461C6"/>
    <w:rsid w:val="0044634F"/>
    <w:rsid w:val="00447817"/>
    <w:rsid w:val="004503C7"/>
    <w:rsid w:val="00452913"/>
    <w:rsid w:val="00456242"/>
    <w:rsid w:val="00456BBA"/>
    <w:rsid w:val="004574BC"/>
    <w:rsid w:val="00457656"/>
    <w:rsid w:val="00463A7B"/>
    <w:rsid w:val="00464581"/>
    <w:rsid w:val="00464757"/>
    <w:rsid w:val="004654DA"/>
    <w:rsid w:val="0046782B"/>
    <w:rsid w:val="004700B4"/>
    <w:rsid w:val="004727E1"/>
    <w:rsid w:val="00480276"/>
    <w:rsid w:val="004804F8"/>
    <w:rsid w:val="00482064"/>
    <w:rsid w:val="0048209C"/>
    <w:rsid w:val="00483A92"/>
    <w:rsid w:val="00484580"/>
    <w:rsid w:val="00484EB2"/>
    <w:rsid w:val="00484F79"/>
    <w:rsid w:val="00485204"/>
    <w:rsid w:val="00485638"/>
    <w:rsid w:val="004931C5"/>
    <w:rsid w:val="004937C2"/>
    <w:rsid w:val="00495599"/>
    <w:rsid w:val="00495663"/>
    <w:rsid w:val="00496ABE"/>
    <w:rsid w:val="00496B17"/>
    <w:rsid w:val="00497946"/>
    <w:rsid w:val="004A15D1"/>
    <w:rsid w:val="004A24EA"/>
    <w:rsid w:val="004A25C9"/>
    <w:rsid w:val="004A47BE"/>
    <w:rsid w:val="004A4CF1"/>
    <w:rsid w:val="004A62D5"/>
    <w:rsid w:val="004A69F7"/>
    <w:rsid w:val="004B0514"/>
    <w:rsid w:val="004B32CD"/>
    <w:rsid w:val="004B4EF3"/>
    <w:rsid w:val="004B787C"/>
    <w:rsid w:val="004B7A8D"/>
    <w:rsid w:val="004C3173"/>
    <w:rsid w:val="004C3345"/>
    <w:rsid w:val="004C3A75"/>
    <w:rsid w:val="004C3E04"/>
    <w:rsid w:val="004C58DB"/>
    <w:rsid w:val="004C6E5F"/>
    <w:rsid w:val="004D117D"/>
    <w:rsid w:val="004D270F"/>
    <w:rsid w:val="004D2ED2"/>
    <w:rsid w:val="004D3437"/>
    <w:rsid w:val="004D3788"/>
    <w:rsid w:val="004D4656"/>
    <w:rsid w:val="004D581C"/>
    <w:rsid w:val="004D6CC4"/>
    <w:rsid w:val="004E27C8"/>
    <w:rsid w:val="004E2E55"/>
    <w:rsid w:val="004E5963"/>
    <w:rsid w:val="004F0296"/>
    <w:rsid w:val="004F0774"/>
    <w:rsid w:val="004F0BCA"/>
    <w:rsid w:val="004F32D3"/>
    <w:rsid w:val="004F3A61"/>
    <w:rsid w:val="004F50B5"/>
    <w:rsid w:val="004F5399"/>
    <w:rsid w:val="004F59A1"/>
    <w:rsid w:val="004F5A88"/>
    <w:rsid w:val="004F79B8"/>
    <w:rsid w:val="004F7EBD"/>
    <w:rsid w:val="00500504"/>
    <w:rsid w:val="00500557"/>
    <w:rsid w:val="00502767"/>
    <w:rsid w:val="00504DEC"/>
    <w:rsid w:val="0050593F"/>
    <w:rsid w:val="0050759B"/>
    <w:rsid w:val="00507961"/>
    <w:rsid w:val="005113E5"/>
    <w:rsid w:val="0051199F"/>
    <w:rsid w:val="00511D36"/>
    <w:rsid w:val="00513664"/>
    <w:rsid w:val="005141DC"/>
    <w:rsid w:val="0051471F"/>
    <w:rsid w:val="0051609D"/>
    <w:rsid w:val="0052107F"/>
    <w:rsid w:val="00522433"/>
    <w:rsid w:val="00524312"/>
    <w:rsid w:val="005264F2"/>
    <w:rsid w:val="00526D5F"/>
    <w:rsid w:val="00531A7C"/>
    <w:rsid w:val="005324AD"/>
    <w:rsid w:val="005328CB"/>
    <w:rsid w:val="005329EA"/>
    <w:rsid w:val="00535751"/>
    <w:rsid w:val="00536B9F"/>
    <w:rsid w:val="00537045"/>
    <w:rsid w:val="00537B00"/>
    <w:rsid w:val="00537B81"/>
    <w:rsid w:val="005434A4"/>
    <w:rsid w:val="00544865"/>
    <w:rsid w:val="00545B49"/>
    <w:rsid w:val="00547488"/>
    <w:rsid w:val="0054756B"/>
    <w:rsid w:val="00547EC6"/>
    <w:rsid w:val="00550A3F"/>
    <w:rsid w:val="005522F0"/>
    <w:rsid w:val="00553228"/>
    <w:rsid w:val="00553D42"/>
    <w:rsid w:val="0055400B"/>
    <w:rsid w:val="0056014C"/>
    <w:rsid w:val="00560ED2"/>
    <w:rsid w:val="0056121A"/>
    <w:rsid w:val="005615C1"/>
    <w:rsid w:val="00561D64"/>
    <w:rsid w:val="00562013"/>
    <w:rsid w:val="005624AC"/>
    <w:rsid w:val="005634C1"/>
    <w:rsid w:val="00563B62"/>
    <w:rsid w:val="00564F64"/>
    <w:rsid w:val="00565C9A"/>
    <w:rsid w:val="00566A91"/>
    <w:rsid w:val="00574638"/>
    <w:rsid w:val="00580C50"/>
    <w:rsid w:val="005810EE"/>
    <w:rsid w:val="0058313D"/>
    <w:rsid w:val="0058463F"/>
    <w:rsid w:val="00584EC0"/>
    <w:rsid w:val="00585C77"/>
    <w:rsid w:val="00585CC2"/>
    <w:rsid w:val="005866F7"/>
    <w:rsid w:val="00591B3D"/>
    <w:rsid w:val="00593ADE"/>
    <w:rsid w:val="00594032"/>
    <w:rsid w:val="0059651C"/>
    <w:rsid w:val="00597078"/>
    <w:rsid w:val="005974B3"/>
    <w:rsid w:val="005A0280"/>
    <w:rsid w:val="005A0921"/>
    <w:rsid w:val="005A1C24"/>
    <w:rsid w:val="005A1CEB"/>
    <w:rsid w:val="005A2A9E"/>
    <w:rsid w:val="005A2B49"/>
    <w:rsid w:val="005A2CD2"/>
    <w:rsid w:val="005A64A6"/>
    <w:rsid w:val="005B0B6B"/>
    <w:rsid w:val="005B20BC"/>
    <w:rsid w:val="005B2C37"/>
    <w:rsid w:val="005B2D31"/>
    <w:rsid w:val="005B419F"/>
    <w:rsid w:val="005B4360"/>
    <w:rsid w:val="005B4511"/>
    <w:rsid w:val="005B68B9"/>
    <w:rsid w:val="005B796B"/>
    <w:rsid w:val="005C0782"/>
    <w:rsid w:val="005C0A5C"/>
    <w:rsid w:val="005C10A8"/>
    <w:rsid w:val="005C218F"/>
    <w:rsid w:val="005C6C8E"/>
    <w:rsid w:val="005D051A"/>
    <w:rsid w:val="005D3F6E"/>
    <w:rsid w:val="005E0075"/>
    <w:rsid w:val="005E02BF"/>
    <w:rsid w:val="005E181C"/>
    <w:rsid w:val="005E3B8F"/>
    <w:rsid w:val="005E7A60"/>
    <w:rsid w:val="005E7AE8"/>
    <w:rsid w:val="005E7B4D"/>
    <w:rsid w:val="005F430E"/>
    <w:rsid w:val="005F5B22"/>
    <w:rsid w:val="005F74F5"/>
    <w:rsid w:val="00603067"/>
    <w:rsid w:val="00604241"/>
    <w:rsid w:val="00605384"/>
    <w:rsid w:val="006059AF"/>
    <w:rsid w:val="006118D1"/>
    <w:rsid w:val="0061240C"/>
    <w:rsid w:val="00612451"/>
    <w:rsid w:val="006137EA"/>
    <w:rsid w:val="00614B35"/>
    <w:rsid w:val="00614E8C"/>
    <w:rsid w:val="00615682"/>
    <w:rsid w:val="00615912"/>
    <w:rsid w:val="00620A42"/>
    <w:rsid w:val="00620DC3"/>
    <w:rsid w:val="0062133B"/>
    <w:rsid w:val="00622468"/>
    <w:rsid w:val="0062496E"/>
    <w:rsid w:val="00624C87"/>
    <w:rsid w:val="006253D6"/>
    <w:rsid w:val="006256DD"/>
    <w:rsid w:val="00626518"/>
    <w:rsid w:val="00626EC8"/>
    <w:rsid w:val="0063061C"/>
    <w:rsid w:val="00630937"/>
    <w:rsid w:val="00630A2E"/>
    <w:rsid w:val="006320B4"/>
    <w:rsid w:val="006328A8"/>
    <w:rsid w:val="00633EA0"/>
    <w:rsid w:val="00634653"/>
    <w:rsid w:val="00634A01"/>
    <w:rsid w:val="006350FE"/>
    <w:rsid w:val="006355D2"/>
    <w:rsid w:val="006360B8"/>
    <w:rsid w:val="00637D23"/>
    <w:rsid w:val="006401E7"/>
    <w:rsid w:val="0064021D"/>
    <w:rsid w:val="00641FE2"/>
    <w:rsid w:val="00642C1E"/>
    <w:rsid w:val="00643D17"/>
    <w:rsid w:val="00645791"/>
    <w:rsid w:val="00645A87"/>
    <w:rsid w:val="006460DA"/>
    <w:rsid w:val="00647BA3"/>
    <w:rsid w:val="00650CB6"/>
    <w:rsid w:val="00652797"/>
    <w:rsid w:val="00654959"/>
    <w:rsid w:val="006579B9"/>
    <w:rsid w:val="0066132C"/>
    <w:rsid w:val="00661EC6"/>
    <w:rsid w:val="0066217F"/>
    <w:rsid w:val="00663499"/>
    <w:rsid w:val="00664D62"/>
    <w:rsid w:val="006670BD"/>
    <w:rsid w:val="00667DE1"/>
    <w:rsid w:val="00667FD8"/>
    <w:rsid w:val="006700E7"/>
    <w:rsid w:val="00672CA8"/>
    <w:rsid w:val="00672E38"/>
    <w:rsid w:val="00675552"/>
    <w:rsid w:val="00676297"/>
    <w:rsid w:val="00676511"/>
    <w:rsid w:val="00676720"/>
    <w:rsid w:val="00676E71"/>
    <w:rsid w:val="00677015"/>
    <w:rsid w:val="00677D01"/>
    <w:rsid w:val="00677E11"/>
    <w:rsid w:val="006815F9"/>
    <w:rsid w:val="0068204C"/>
    <w:rsid w:val="0068257C"/>
    <w:rsid w:val="006825E6"/>
    <w:rsid w:val="006846A3"/>
    <w:rsid w:val="006908CF"/>
    <w:rsid w:val="006912C6"/>
    <w:rsid w:val="00691DA1"/>
    <w:rsid w:val="00691E33"/>
    <w:rsid w:val="006926D5"/>
    <w:rsid w:val="006931EB"/>
    <w:rsid w:val="00695020"/>
    <w:rsid w:val="006A0C04"/>
    <w:rsid w:val="006A1304"/>
    <w:rsid w:val="006A1727"/>
    <w:rsid w:val="006A21E4"/>
    <w:rsid w:val="006A360E"/>
    <w:rsid w:val="006A37CF"/>
    <w:rsid w:val="006A3B68"/>
    <w:rsid w:val="006A3C8E"/>
    <w:rsid w:val="006A6405"/>
    <w:rsid w:val="006A6423"/>
    <w:rsid w:val="006A64A5"/>
    <w:rsid w:val="006B1DA4"/>
    <w:rsid w:val="006B2947"/>
    <w:rsid w:val="006B3586"/>
    <w:rsid w:val="006B37F8"/>
    <w:rsid w:val="006B5272"/>
    <w:rsid w:val="006B532A"/>
    <w:rsid w:val="006B5F59"/>
    <w:rsid w:val="006B678E"/>
    <w:rsid w:val="006C0BB2"/>
    <w:rsid w:val="006C24FA"/>
    <w:rsid w:val="006C299C"/>
    <w:rsid w:val="006C4557"/>
    <w:rsid w:val="006C624F"/>
    <w:rsid w:val="006C7107"/>
    <w:rsid w:val="006D0B2E"/>
    <w:rsid w:val="006D14BF"/>
    <w:rsid w:val="006D1F7D"/>
    <w:rsid w:val="006D3DFD"/>
    <w:rsid w:val="006D4848"/>
    <w:rsid w:val="006D6BA9"/>
    <w:rsid w:val="006E07A7"/>
    <w:rsid w:val="006E08F0"/>
    <w:rsid w:val="006E1133"/>
    <w:rsid w:val="006E164E"/>
    <w:rsid w:val="006E1A93"/>
    <w:rsid w:val="006F29BF"/>
    <w:rsid w:val="006F3DA0"/>
    <w:rsid w:val="006F4D2B"/>
    <w:rsid w:val="007011D9"/>
    <w:rsid w:val="0070156F"/>
    <w:rsid w:val="00701679"/>
    <w:rsid w:val="00701900"/>
    <w:rsid w:val="00701ABE"/>
    <w:rsid w:val="00701FA9"/>
    <w:rsid w:val="00703436"/>
    <w:rsid w:val="00703887"/>
    <w:rsid w:val="00703E81"/>
    <w:rsid w:val="00707166"/>
    <w:rsid w:val="0071018F"/>
    <w:rsid w:val="00710C1C"/>
    <w:rsid w:val="00713FEA"/>
    <w:rsid w:val="00714651"/>
    <w:rsid w:val="00715308"/>
    <w:rsid w:val="00715453"/>
    <w:rsid w:val="0071607F"/>
    <w:rsid w:val="007164AE"/>
    <w:rsid w:val="00717827"/>
    <w:rsid w:val="007222E7"/>
    <w:rsid w:val="007227ED"/>
    <w:rsid w:val="00723192"/>
    <w:rsid w:val="00723B8E"/>
    <w:rsid w:val="00724527"/>
    <w:rsid w:val="00724AC9"/>
    <w:rsid w:val="00725E2D"/>
    <w:rsid w:val="00730424"/>
    <w:rsid w:val="007305AC"/>
    <w:rsid w:val="00733990"/>
    <w:rsid w:val="00733B75"/>
    <w:rsid w:val="00735A8C"/>
    <w:rsid w:val="00740048"/>
    <w:rsid w:val="00740BD0"/>
    <w:rsid w:val="00745671"/>
    <w:rsid w:val="00746E8C"/>
    <w:rsid w:val="007501F6"/>
    <w:rsid w:val="00750DAE"/>
    <w:rsid w:val="00751D6D"/>
    <w:rsid w:val="00753F41"/>
    <w:rsid w:val="00756BAE"/>
    <w:rsid w:val="007606E7"/>
    <w:rsid w:val="00762F00"/>
    <w:rsid w:val="007640E5"/>
    <w:rsid w:val="0076502A"/>
    <w:rsid w:val="007657B4"/>
    <w:rsid w:val="00766121"/>
    <w:rsid w:val="007709DE"/>
    <w:rsid w:val="00770A71"/>
    <w:rsid w:val="00771B93"/>
    <w:rsid w:val="00773A74"/>
    <w:rsid w:val="00774593"/>
    <w:rsid w:val="00774BA6"/>
    <w:rsid w:val="00774C6A"/>
    <w:rsid w:val="00774FCF"/>
    <w:rsid w:val="00775503"/>
    <w:rsid w:val="0078192F"/>
    <w:rsid w:val="0078324D"/>
    <w:rsid w:val="00783889"/>
    <w:rsid w:val="00783D7E"/>
    <w:rsid w:val="0078419F"/>
    <w:rsid w:val="00785A96"/>
    <w:rsid w:val="00786AD3"/>
    <w:rsid w:val="00787A6F"/>
    <w:rsid w:val="007903D5"/>
    <w:rsid w:val="00794974"/>
    <w:rsid w:val="00795E5D"/>
    <w:rsid w:val="00795E76"/>
    <w:rsid w:val="00796935"/>
    <w:rsid w:val="007A0338"/>
    <w:rsid w:val="007A0959"/>
    <w:rsid w:val="007A0B40"/>
    <w:rsid w:val="007A254A"/>
    <w:rsid w:val="007A2D16"/>
    <w:rsid w:val="007A3195"/>
    <w:rsid w:val="007A34A4"/>
    <w:rsid w:val="007A4B11"/>
    <w:rsid w:val="007A7217"/>
    <w:rsid w:val="007B05DB"/>
    <w:rsid w:val="007B26E5"/>
    <w:rsid w:val="007B39EC"/>
    <w:rsid w:val="007B4D60"/>
    <w:rsid w:val="007B5D3D"/>
    <w:rsid w:val="007B7AE8"/>
    <w:rsid w:val="007C0506"/>
    <w:rsid w:val="007C1541"/>
    <w:rsid w:val="007C2F03"/>
    <w:rsid w:val="007C30B9"/>
    <w:rsid w:val="007C40C0"/>
    <w:rsid w:val="007C419F"/>
    <w:rsid w:val="007D18AA"/>
    <w:rsid w:val="007D1E3E"/>
    <w:rsid w:val="007D2891"/>
    <w:rsid w:val="007D3F04"/>
    <w:rsid w:val="007D4734"/>
    <w:rsid w:val="007D6426"/>
    <w:rsid w:val="007D7747"/>
    <w:rsid w:val="007D7F09"/>
    <w:rsid w:val="007E036F"/>
    <w:rsid w:val="007E0472"/>
    <w:rsid w:val="007E0C25"/>
    <w:rsid w:val="007E0D59"/>
    <w:rsid w:val="007E1516"/>
    <w:rsid w:val="007E15A1"/>
    <w:rsid w:val="007E4808"/>
    <w:rsid w:val="007E66C4"/>
    <w:rsid w:val="007E6D10"/>
    <w:rsid w:val="007F0E75"/>
    <w:rsid w:val="007F1781"/>
    <w:rsid w:val="007F1C1C"/>
    <w:rsid w:val="007F2DD1"/>
    <w:rsid w:val="007F3353"/>
    <w:rsid w:val="007F3E24"/>
    <w:rsid w:val="007F79BF"/>
    <w:rsid w:val="00800FF7"/>
    <w:rsid w:val="0080159D"/>
    <w:rsid w:val="0080242D"/>
    <w:rsid w:val="00802F1B"/>
    <w:rsid w:val="008036ED"/>
    <w:rsid w:val="00803985"/>
    <w:rsid w:val="0080437D"/>
    <w:rsid w:val="00805C34"/>
    <w:rsid w:val="00811A56"/>
    <w:rsid w:val="00812FD2"/>
    <w:rsid w:val="00813F8C"/>
    <w:rsid w:val="008143C1"/>
    <w:rsid w:val="0081538B"/>
    <w:rsid w:val="00815FFC"/>
    <w:rsid w:val="00820832"/>
    <w:rsid w:val="00821802"/>
    <w:rsid w:val="00821CCC"/>
    <w:rsid w:val="00822C4D"/>
    <w:rsid w:val="00823986"/>
    <w:rsid w:val="00826828"/>
    <w:rsid w:val="00826908"/>
    <w:rsid w:val="00826A73"/>
    <w:rsid w:val="00834BBA"/>
    <w:rsid w:val="0083597E"/>
    <w:rsid w:val="00836282"/>
    <w:rsid w:val="008406F0"/>
    <w:rsid w:val="008408DD"/>
    <w:rsid w:val="00844176"/>
    <w:rsid w:val="00844C6D"/>
    <w:rsid w:val="00847747"/>
    <w:rsid w:val="00847B60"/>
    <w:rsid w:val="00847BB9"/>
    <w:rsid w:val="00850F7D"/>
    <w:rsid w:val="008515E2"/>
    <w:rsid w:val="008522B5"/>
    <w:rsid w:val="00854211"/>
    <w:rsid w:val="00855FFE"/>
    <w:rsid w:val="00861F39"/>
    <w:rsid w:val="00862560"/>
    <w:rsid w:val="008642FE"/>
    <w:rsid w:val="00870329"/>
    <w:rsid w:val="00870CB1"/>
    <w:rsid w:val="008715EE"/>
    <w:rsid w:val="008730EB"/>
    <w:rsid w:val="00873AF8"/>
    <w:rsid w:val="00873D65"/>
    <w:rsid w:val="008765BA"/>
    <w:rsid w:val="008811B9"/>
    <w:rsid w:val="00883539"/>
    <w:rsid w:val="00884D88"/>
    <w:rsid w:val="008861E5"/>
    <w:rsid w:val="008868AC"/>
    <w:rsid w:val="008878DF"/>
    <w:rsid w:val="00891EA3"/>
    <w:rsid w:val="00893AAF"/>
    <w:rsid w:val="008949BB"/>
    <w:rsid w:val="0089724B"/>
    <w:rsid w:val="008A0253"/>
    <w:rsid w:val="008A07A3"/>
    <w:rsid w:val="008A088F"/>
    <w:rsid w:val="008A244F"/>
    <w:rsid w:val="008A4835"/>
    <w:rsid w:val="008A6CB7"/>
    <w:rsid w:val="008A7827"/>
    <w:rsid w:val="008A7FBD"/>
    <w:rsid w:val="008B0DBF"/>
    <w:rsid w:val="008B12D8"/>
    <w:rsid w:val="008B17A2"/>
    <w:rsid w:val="008B461A"/>
    <w:rsid w:val="008B6A5F"/>
    <w:rsid w:val="008C00D6"/>
    <w:rsid w:val="008C08D6"/>
    <w:rsid w:val="008C0C9C"/>
    <w:rsid w:val="008C3039"/>
    <w:rsid w:val="008C3E27"/>
    <w:rsid w:val="008C52E9"/>
    <w:rsid w:val="008C57AE"/>
    <w:rsid w:val="008C592A"/>
    <w:rsid w:val="008C612E"/>
    <w:rsid w:val="008C6C46"/>
    <w:rsid w:val="008C6F69"/>
    <w:rsid w:val="008D275C"/>
    <w:rsid w:val="008D3A68"/>
    <w:rsid w:val="008D4360"/>
    <w:rsid w:val="008D49D2"/>
    <w:rsid w:val="008D506B"/>
    <w:rsid w:val="008D54E9"/>
    <w:rsid w:val="008D5AE5"/>
    <w:rsid w:val="008D5BFA"/>
    <w:rsid w:val="008D5CD6"/>
    <w:rsid w:val="008D6299"/>
    <w:rsid w:val="008D69A5"/>
    <w:rsid w:val="008D7444"/>
    <w:rsid w:val="008E19CF"/>
    <w:rsid w:val="008E37CE"/>
    <w:rsid w:val="008E3FDE"/>
    <w:rsid w:val="008E4BD9"/>
    <w:rsid w:val="008E4E81"/>
    <w:rsid w:val="008E4F7D"/>
    <w:rsid w:val="008E62BB"/>
    <w:rsid w:val="008E6548"/>
    <w:rsid w:val="008E6EFA"/>
    <w:rsid w:val="008E721E"/>
    <w:rsid w:val="008E7AE7"/>
    <w:rsid w:val="008F1B26"/>
    <w:rsid w:val="008F2661"/>
    <w:rsid w:val="008F3C26"/>
    <w:rsid w:val="008F6ED8"/>
    <w:rsid w:val="00901A8A"/>
    <w:rsid w:val="00901D84"/>
    <w:rsid w:val="00903A02"/>
    <w:rsid w:val="00903D66"/>
    <w:rsid w:val="009050A8"/>
    <w:rsid w:val="00905326"/>
    <w:rsid w:val="009111CD"/>
    <w:rsid w:val="00915EDA"/>
    <w:rsid w:val="00915F66"/>
    <w:rsid w:val="0091661B"/>
    <w:rsid w:val="009170A1"/>
    <w:rsid w:val="0091769D"/>
    <w:rsid w:val="009179B2"/>
    <w:rsid w:val="00921E4B"/>
    <w:rsid w:val="00923322"/>
    <w:rsid w:val="009235E2"/>
    <w:rsid w:val="00923B5D"/>
    <w:rsid w:val="00925BE6"/>
    <w:rsid w:val="00925C20"/>
    <w:rsid w:val="009267B0"/>
    <w:rsid w:val="009278C1"/>
    <w:rsid w:val="00927F6E"/>
    <w:rsid w:val="00930924"/>
    <w:rsid w:val="00931033"/>
    <w:rsid w:val="00931B03"/>
    <w:rsid w:val="00932CCE"/>
    <w:rsid w:val="009359BD"/>
    <w:rsid w:val="0094002C"/>
    <w:rsid w:val="0094029C"/>
    <w:rsid w:val="00943D7A"/>
    <w:rsid w:val="00943FD8"/>
    <w:rsid w:val="0094525C"/>
    <w:rsid w:val="00946002"/>
    <w:rsid w:val="0094663F"/>
    <w:rsid w:val="0095301C"/>
    <w:rsid w:val="00953CE7"/>
    <w:rsid w:val="00957E32"/>
    <w:rsid w:val="00957EF5"/>
    <w:rsid w:val="009603A2"/>
    <w:rsid w:val="009615DF"/>
    <w:rsid w:val="00961C3E"/>
    <w:rsid w:val="009637EE"/>
    <w:rsid w:val="00964F5D"/>
    <w:rsid w:val="0096597D"/>
    <w:rsid w:val="009667CA"/>
    <w:rsid w:val="009668BA"/>
    <w:rsid w:val="009670C7"/>
    <w:rsid w:val="009705A1"/>
    <w:rsid w:val="00970C52"/>
    <w:rsid w:val="009718F2"/>
    <w:rsid w:val="00972D12"/>
    <w:rsid w:val="00973946"/>
    <w:rsid w:val="009741B0"/>
    <w:rsid w:val="00976A5B"/>
    <w:rsid w:val="00976BCB"/>
    <w:rsid w:val="00976D67"/>
    <w:rsid w:val="009802BF"/>
    <w:rsid w:val="00982D49"/>
    <w:rsid w:val="0098454E"/>
    <w:rsid w:val="00984588"/>
    <w:rsid w:val="00985029"/>
    <w:rsid w:val="00985195"/>
    <w:rsid w:val="009875C5"/>
    <w:rsid w:val="0099059A"/>
    <w:rsid w:val="0099341C"/>
    <w:rsid w:val="009942BB"/>
    <w:rsid w:val="00995152"/>
    <w:rsid w:val="00995948"/>
    <w:rsid w:val="009A0CF3"/>
    <w:rsid w:val="009A1F94"/>
    <w:rsid w:val="009A2790"/>
    <w:rsid w:val="009A2DCB"/>
    <w:rsid w:val="009A2EE0"/>
    <w:rsid w:val="009A31FF"/>
    <w:rsid w:val="009A4C2C"/>
    <w:rsid w:val="009A57D1"/>
    <w:rsid w:val="009A5D58"/>
    <w:rsid w:val="009A635F"/>
    <w:rsid w:val="009A7A1C"/>
    <w:rsid w:val="009A7AD0"/>
    <w:rsid w:val="009A7E02"/>
    <w:rsid w:val="009B1619"/>
    <w:rsid w:val="009B2898"/>
    <w:rsid w:val="009B3F7D"/>
    <w:rsid w:val="009B65C1"/>
    <w:rsid w:val="009B6AE0"/>
    <w:rsid w:val="009B743E"/>
    <w:rsid w:val="009B7D04"/>
    <w:rsid w:val="009C000B"/>
    <w:rsid w:val="009C242F"/>
    <w:rsid w:val="009C2DD2"/>
    <w:rsid w:val="009C48D6"/>
    <w:rsid w:val="009D0CF3"/>
    <w:rsid w:val="009D0EB1"/>
    <w:rsid w:val="009D3C34"/>
    <w:rsid w:val="009D3CDF"/>
    <w:rsid w:val="009D4C86"/>
    <w:rsid w:val="009D59FB"/>
    <w:rsid w:val="009D6184"/>
    <w:rsid w:val="009D73BF"/>
    <w:rsid w:val="009D758C"/>
    <w:rsid w:val="009E097C"/>
    <w:rsid w:val="009E2ABD"/>
    <w:rsid w:val="009E2F07"/>
    <w:rsid w:val="009E4729"/>
    <w:rsid w:val="009E62F7"/>
    <w:rsid w:val="009E692B"/>
    <w:rsid w:val="009E699D"/>
    <w:rsid w:val="009E7EA8"/>
    <w:rsid w:val="009F0847"/>
    <w:rsid w:val="009F0E9A"/>
    <w:rsid w:val="009F109B"/>
    <w:rsid w:val="009F563B"/>
    <w:rsid w:val="009F6658"/>
    <w:rsid w:val="00A02412"/>
    <w:rsid w:val="00A0242C"/>
    <w:rsid w:val="00A04C7A"/>
    <w:rsid w:val="00A064EF"/>
    <w:rsid w:val="00A10D19"/>
    <w:rsid w:val="00A113C4"/>
    <w:rsid w:val="00A12642"/>
    <w:rsid w:val="00A164B7"/>
    <w:rsid w:val="00A165DD"/>
    <w:rsid w:val="00A17258"/>
    <w:rsid w:val="00A205CB"/>
    <w:rsid w:val="00A20BBC"/>
    <w:rsid w:val="00A22990"/>
    <w:rsid w:val="00A23066"/>
    <w:rsid w:val="00A24067"/>
    <w:rsid w:val="00A2477D"/>
    <w:rsid w:val="00A24EE6"/>
    <w:rsid w:val="00A25D12"/>
    <w:rsid w:val="00A26960"/>
    <w:rsid w:val="00A30E78"/>
    <w:rsid w:val="00A31374"/>
    <w:rsid w:val="00A318EF"/>
    <w:rsid w:val="00A35A83"/>
    <w:rsid w:val="00A35ED4"/>
    <w:rsid w:val="00A42184"/>
    <w:rsid w:val="00A42F20"/>
    <w:rsid w:val="00A446C4"/>
    <w:rsid w:val="00A4550A"/>
    <w:rsid w:val="00A462B5"/>
    <w:rsid w:val="00A4679C"/>
    <w:rsid w:val="00A47F1D"/>
    <w:rsid w:val="00A5205E"/>
    <w:rsid w:val="00A522BD"/>
    <w:rsid w:val="00A524F9"/>
    <w:rsid w:val="00A52D71"/>
    <w:rsid w:val="00A545C6"/>
    <w:rsid w:val="00A5632B"/>
    <w:rsid w:val="00A56C77"/>
    <w:rsid w:val="00A56E92"/>
    <w:rsid w:val="00A5722A"/>
    <w:rsid w:val="00A5779D"/>
    <w:rsid w:val="00A6154D"/>
    <w:rsid w:val="00A62039"/>
    <w:rsid w:val="00A625CD"/>
    <w:rsid w:val="00A62F67"/>
    <w:rsid w:val="00A637DF"/>
    <w:rsid w:val="00A656E8"/>
    <w:rsid w:val="00A65FEA"/>
    <w:rsid w:val="00A674B8"/>
    <w:rsid w:val="00A67B74"/>
    <w:rsid w:val="00A67CD6"/>
    <w:rsid w:val="00A70990"/>
    <w:rsid w:val="00A70C3F"/>
    <w:rsid w:val="00A7171D"/>
    <w:rsid w:val="00A72CA5"/>
    <w:rsid w:val="00A748FA"/>
    <w:rsid w:val="00A77446"/>
    <w:rsid w:val="00A80307"/>
    <w:rsid w:val="00A86259"/>
    <w:rsid w:val="00A87614"/>
    <w:rsid w:val="00A90812"/>
    <w:rsid w:val="00A913DE"/>
    <w:rsid w:val="00A922F2"/>
    <w:rsid w:val="00A94131"/>
    <w:rsid w:val="00A95319"/>
    <w:rsid w:val="00AA0F63"/>
    <w:rsid w:val="00AA0FB8"/>
    <w:rsid w:val="00AA32E4"/>
    <w:rsid w:val="00AA38EC"/>
    <w:rsid w:val="00AA4617"/>
    <w:rsid w:val="00AA58C1"/>
    <w:rsid w:val="00AA6595"/>
    <w:rsid w:val="00AA783F"/>
    <w:rsid w:val="00AB1AD4"/>
    <w:rsid w:val="00AB29BE"/>
    <w:rsid w:val="00AB3395"/>
    <w:rsid w:val="00AB4807"/>
    <w:rsid w:val="00AB51DB"/>
    <w:rsid w:val="00AB6C50"/>
    <w:rsid w:val="00AC0BC3"/>
    <w:rsid w:val="00AC11F7"/>
    <w:rsid w:val="00AC3133"/>
    <w:rsid w:val="00AC616F"/>
    <w:rsid w:val="00AC6415"/>
    <w:rsid w:val="00AC66FE"/>
    <w:rsid w:val="00AD3231"/>
    <w:rsid w:val="00AD5D50"/>
    <w:rsid w:val="00AD5E13"/>
    <w:rsid w:val="00AD6E4D"/>
    <w:rsid w:val="00AD7109"/>
    <w:rsid w:val="00AE1C36"/>
    <w:rsid w:val="00AE206D"/>
    <w:rsid w:val="00AE2AFE"/>
    <w:rsid w:val="00AE532A"/>
    <w:rsid w:val="00AE549E"/>
    <w:rsid w:val="00AE6AEE"/>
    <w:rsid w:val="00AE7093"/>
    <w:rsid w:val="00AE798B"/>
    <w:rsid w:val="00AF00CA"/>
    <w:rsid w:val="00AF040A"/>
    <w:rsid w:val="00AF116A"/>
    <w:rsid w:val="00AF2407"/>
    <w:rsid w:val="00AF7416"/>
    <w:rsid w:val="00B025ED"/>
    <w:rsid w:val="00B026C3"/>
    <w:rsid w:val="00B02BF3"/>
    <w:rsid w:val="00B02F37"/>
    <w:rsid w:val="00B03541"/>
    <w:rsid w:val="00B064D8"/>
    <w:rsid w:val="00B102C5"/>
    <w:rsid w:val="00B11AA5"/>
    <w:rsid w:val="00B11F08"/>
    <w:rsid w:val="00B1230D"/>
    <w:rsid w:val="00B13CA8"/>
    <w:rsid w:val="00B21854"/>
    <w:rsid w:val="00B22704"/>
    <w:rsid w:val="00B23B90"/>
    <w:rsid w:val="00B25EBB"/>
    <w:rsid w:val="00B303E8"/>
    <w:rsid w:val="00B30673"/>
    <w:rsid w:val="00B33376"/>
    <w:rsid w:val="00B33D93"/>
    <w:rsid w:val="00B37EB9"/>
    <w:rsid w:val="00B404A6"/>
    <w:rsid w:val="00B4268B"/>
    <w:rsid w:val="00B434A5"/>
    <w:rsid w:val="00B44882"/>
    <w:rsid w:val="00B44BC8"/>
    <w:rsid w:val="00B46656"/>
    <w:rsid w:val="00B4682E"/>
    <w:rsid w:val="00B471E5"/>
    <w:rsid w:val="00B47DA5"/>
    <w:rsid w:val="00B51810"/>
    <w:rsid w:val="00B5226C"/>
    <w:rsid w:val="00B52AF4"/>
    <w:rsid w:val="00B54127"/>
    <w:rsid w:val="00B5458A"/>
    <w:rsid w:val="00B55FD4"/>
    <w:rsid w:val="00B57FF8"/>
    <w:rsid w:val="00B60DBC"/>
    <w:rsid w:val="00B61453"/>
    <w:rsid w:val="00B615D0"/>
    <w:rsid w:val="00B621BE"/>
    <w:rsid w:val="00B657A8"/>
    <w:rsid w:val="00B670C5"/>
    <w:rsid w:val="00B70079"/>
    <w:rsid w:val="00B70552"/>
    <w:rsid w:val="00B70690"/>
    <w:rsid w:val="00B72561"/>
    <w:rsid w:val="00B72D29"/>
    <w:rsid w:val="00B73498"/>
    <w:rsid w:val="00B7449F"/>
    <w:rsid w:val="00B74C64"/>
    <w:rsid w:val="00B75C16"/>
    <w:rsid w:val="00B7603D"/>
    <w:rsid w:val="00B77221"/>
    <w:rsid w:val="00B812F0"/>
    <w:rsid w:val="00B82684"/>
    <w:rsid w:val="00B82DD5"/>
    <w:rsid w:val="00B82F0F"/>
    <w:rsid w:val="00B83448"/>
    <w:rsid w:val="00B83E14"/>
    <w:rsid w:val="00B848CC"/>
    <w:rsid w:val="00B85108"/>
    <w:rsid w:val="00B8612A"/>
    <w:rsid w:val="00B86870"/>
    <w:rsid w:val="00B86921"/>
    <w:rsid w:val="00B9217D"/>
    <w:rsid w:val="00B9227E"/>
    <w:rsid w:val="00B931AD"/>
    <w:rsid w:val="00B94699"/>
    <w:rsid w:val="00B94BBF"/>
    <w:rsid w:val="00B950A2"/>
    <w:rsid w:val="00B95D91"/>
    <w:rsid w:val="00B97395"/>
    <w:rsid w:val="00BA1D26"/>
    <w:rsid w:val="00BA21BB"/>
    <w:rsid w:val="00BA5112"/>
    <w:rsid w:val="00BB0841"/>
    <w:rsid w:val="00BB0C44"/>
    <w:rsid w:val="00BB0C45"/>
    <w:rsid w:val="00BB0F7A"/>
    <w:rsid w:val="00BB3C35"/>
    <w:rsid w:val="00BB44D4"/>
    <w:rsid w:val="00BB4AFC"/>
    <w:rsid w:val="00BB6DC1"/>
    <w:rsid w:val="00BC0CBE"/>
    <w:rsid w:val="00BC2DAD"/>
    <w:rsid w:val="00BC4CC7"/>
    <w:rsid w:val="00BC544D"/>
    <w:rsid w:val="00BC69FB"/>
    <w:rsid w:val="00BC788B"/>
    <w:rsid w:val="00BD0269"/>
    <w:rsid w:val="00BD0BCD"/>
    <w:rsid w:val="00BD6E37"/>
    <w:rsid w:val="00BD7922"/>
    <w:rsid w:val="00BE0001"/>
    <w:rsid w:val="00BE0768"/>
    <w:rsid w:val="00BE0872"/>
    <w:rsid w:val="00BE0C26"/>
    <w:rsid w:val="00BE2A0E"/>
    <w:rsid w:val="00BE2BB9"/>
    <w:rsid w:val="00BE40F9"/>
    <w:rsid w:val="00BE4D96"/>
    <w:rsid w:val="00BE6471"/>
    <w:rsid w:val="00BE7A81"/>
    <w:rsid w:val="00BF17A5"/>
    <w:rsid w:val="00BF252B"/>
    <w:rsid w:val="00BF4516"/>
    <w:rsid w:val="00BF4D66"/>
    <w:rsid w:val="00BF6FC5"/>
    <w:rsid w:val="00C00104"/>
    <w:rsid w:val="00C01F4C"/>
    <w:rsid w:val="00C0236D"/>
    <w:rsid w:val="00C07964"/>
    <w:rsid w:val="00C10F54"/>
    <w:rsid w:val="00C12CF1"/>
    <w:rsid w:val="00C133B8"/>
    <w:rsid w:val="00C1359A"/>
    <w:rsid w:val="00C13DF8"/>
    <w:rsid w:val="00C15774"/>
    <w:rsid w:val="00C163FA"/>
    <w:rsid w:val="00C20AB0"/>
    <w:rsid w:val="00C2297E"/>
    <w:rsid w:val="00C23360"/>
    <w:rsid w:val="00C27BFE"/>
    <w:rsid w:val="00C3244B"/>
    <w:rsid w:val="00C32805"/>
    <w:rsid w:val="00C33CD6"/>
    <w:rsid w:val="00C33D0A"/>
    <w:rsid w:val="00C370DA"/>
    <w:rsid w:val="00C37A40"/>
    <w:rsid w:val="00C413A8"/>
    <w:rsid w:val="00C42D33"/>
    <w:rsid w:val="00C434BF"/>
    <w:rsid w:val="00C46011"/>
    <w:rsid w:val="00C460AA"/>
    <w:rsid w:val="00C46C66"/>
    <w:rsid w:val="00C471FC"/>
    <w:rsid w:val="00C4796C"/>
    <w:rsid w:val="00C50B7C"/>
    <w:rsid w:val="00C51988"/>
    <w:rsid w:val="00C52A44"/>
    <w:rsid w:val="00C5659E"/>
    <w:rsid w:val="00C577BA"/>
    <w:rsid w:val="00C6187A"/>
    <w:rsid w:val="00C62B35"/>
    <w:rsid w:val="00C640F2"/>
    <w:rsid w:val="00C6479E"/>
    <w:rsid w:val="00C64AC7"/>
    <w:rsid w:val="00C66B36"/>
    <w:rsid w:val="00C67A2B"/>
    <w:rsid w:val="00C67E0F"/>
    <w:rsid w:val="00C70084"/>
    <w:rsid w:val="00C71E95"/>
    <w:rsid w:val="00C72787"/>
    <w:rsid w:val="00C733FB"/>
    <w:rsid w:val="00C7423A"/>
    <w:rsid w:val="00C760DB"/>
    <w:rsid w:val="00C76599"/>
    <w:rsid w:val="00C77303"/>
    <w:rsid w:val="00C774BE"/>
    <w:rsid w:val="00C77994"/>
    <w:rsid w:val="00C8202B"/>
    <w:rsid w:val="00C82506"/>
    <w:rsid w:val="00C825A7"/>
    <w:rsid w:val="00C82B31"/>
    <w:rsid w:val="00C83E90"/>
    <w:rsid w:val="00C83F0D"/>
    <w:rsid w:val="00C84453"/>
    <w:rsid w:val="00C86ED3"/>
    <w:rsid w:val="00C870AA"/>
    <w:rsid w:val="00C875B0"/>
    <w:rsid w:val="00C875D1"/>
    <w:rsid w:val="00C900F2"/>
    <w:rsid w:val="00C908D7"/>
    <w:rsid w:val="00C90F8A"/>
    <w:rsid w:val="00C915DF"/>
    <w:rsid w:val="00C91853"/>
    <w:rsid w:val="00C92362"/>
    <w:rsid w:val="00C92876"/>
    <w:rsid w:val="00C93178"/>
    <w:rsid w:val="00C93208"/>
    <w:rsid w:val="00C93FC1"/>
    <w:rsid w:val="00C94C36"/>
    <w:rsid w:val="00C95965"/>
    <w:rsid w:val="00C96F5C"/>
    <w:rsid w:val="00C97937"/>
    <w:rsid w:val="00CA14B7"/>
    <w:rsid w:val="00CA2713"/>
    <w:rsid w:val="00CA2A58"/>
    <w:rsid w:val="00CA36F6"/>
    <w:rsid w:val="00CB2088"/>
    <w:rsid w:val="00CB5A5A"/>
    <w:rsid w:val="00CC38D2"/>
    <w:rsid w:val="00CC49B1"/>
    <w:rsid w:val="00CC5CC4"/>
    <w:rsid w:val="00CC7ECB"/>
    <w:rsid w:val="00CD4C4B"/>
    <w:rsid w:val="00CD5D7F"/>
    <w:rsid w:val="00CE1E71"/>
    <w:rsid w:val="00CE28CC"/>
    <w:rsid w:val="00CE3B9E"/>
    <w:rsid w:val="00CE51C5"/>
    <w:rsid w:val="00CE5F68"/>
    <w:rsid w:val="00CE6623"/>
    <w:rsid w:val="00CE6C13"/>
    <w:rsid w:val="00CF0C14"/>
    <w:rsid w:val="00CF0EAF"/>
    <w:rsid w:val="00CF2371"/>
    <w:rsid w:val="00CF3B90"/>
    <w:rsid w:val="00CF3FEE"/>
    <w:rsid w:val="00CF4246"/>
    <w:rsid w:val="00CF5E93"/>
    <w:rsid w:val="00CF6C32"/>
    <w:rsid w:val="00CF72C0"/>
    <w:rsid w:val="00CF7A5C"/>
    <w:rsid w:val="00D01D08"/>
    <w:rsid w:val="00D0614F"/>
    <w:rsid w:val="00D06C61"/>
    <w:rsid w:val="00D06D07"/>
    <w:rsid w:val="00D07FEC"/>
    <w:rsid w:val="00D1132F"/>
    <w:rsid w:val="00D119FF"/>
    <w:rsid w:val="00D1221B"/>
    <w:rsid w:val="00D1353E"/>
    <w:rsid w:val="00D1450A"/>
    <w:rsid w:val="00D14BAC"/>
    <w:rsid w:val="00D20259"/>
    <w:rsid w:val="00D21093"/>
    <w:rsid w:val="00D21DEA"/>
    <w:rsid w:val="00D2267B"/>
    <w:rsid w:val="00D22EFA"/>
    <w:rsid w:val="00D23147"/>
    <w:rsid w:val="00D24039"/>
    <w:rsid w:val="00D25D2B"/>
    <w:rsid w:val="00D26985"/>
    <w:rsid w:val="00D27987"/>
    <w:rsid w:val="00D27998"/>
    <w:rsid w:val="00D31D73"/>
    <w:rsid w:val="00D32920"/>
    <w:rsid w:val="00D32B77"/>
    <w:rsid w:val="00D345BE"/>
    <w:rsid w:val="00D3548B"/>
    <w:rsid w:val="00D35557"/>
    <w:rsid w:val="00D35F87"/>
    <w:rsid w:val="00D3774F"/>
    <w:rsid w:val="00D37AC8"/>
    <w:rsid w:val="00D40B07"/>
    <w:rsid w:val="00D40F7A"/>
    <w:rsid w:val="00D42FFE"/>
    <w:rsid w:val="00D434C6"/>
    <w:rsid w:val="00D45E0C"/>
    <w:rsid w:val="00D468A7"/>
    <w:rsid w:val="00D5112C"/>
    <w:rsid w:val="00D5354F"/>
    <w:rsid w:val="00D53A18"/>
    <w:rsid w:val="00D54452"/>
    <w:rsid w:val="00D54682"/>
    <w:rsid w:val="00D5534F"/>
    <w:rsid w:val="00D55F14"/>
    <w:rsid w:val="00D56D52"/>
    <w:rsid w:val="00D56E53"/>
    <w:rsid w:val="00D616A6"/>
    <w:rsid w:val="00D63065"/>
    <w:rsid w:val="00D63DB7"/>
    <w:rsid w:val="00D6439F"/>
    <w:rsid w:val="00D6494F"/>
    <w:rsid w:val="00D64C74"/>
    <w:rsid w:val="00D64F99"/>
    <w:rsid w:val="00D7139A"/>
    <w:rsid w:val="00D71DC4"/>
    <w:rsid w:val="00D72ADF"/>
    <w:rsid w:val="00D72DA8"/>
    <w:rsid w:val="00D7422E"/>
    <w:rsid w:val="00D75951"/>
    <w:rsid w:val="00D767B6"/>
    <w:rsid w:val="00D80D95"/>
    <w:rsid w:val="00D8178E"/>
    <w:rsid w:val="00D83D54"/>
    <w:rsid w:val="00D87FA0"/>
    <w:rsid w:val="00D9475A"/>
    <w:rsid w:val="00D9768B"/>
    <w:rsid w:val="00DA1759"/>
    <w:rsid w:val="00DA1A3F"/>
    <w:rsid w:val="00DA2833"/>
    <w:rsid w:val="00DA6451"/>
    <w:rsid w:val="00DA69D2"/>
    <w:rsid w:val="00DB534C"/>
    <w:rsid w:val="00DB5B42"/>
    <w:rsid w:val="00DB6650"/>
    <w:rsid w:val="00DB7D57"/>
    <w:rsid w:val="00DC0C32"/>
    <w:rsid w:val="00DC0D9D"/>
    <w:rsid w:val="00DC330D"/>
    <w:rsid w:val="00DC3F82"/>
    <w:rsid w:val="00DC406D"/>
    <w:rsid w:val="00DC57B1"/>
    <w:rsid w:val="00DD011C"/>
    <w:rsid w:val="00DD0D8C"/>
    <w:rsid w:val="00DD0D90"/>
    <w:rsid w:val="00DD11E3"/>
    <w:rsid w:val="00DD2343"/>
    <w:rsid w:val="00DD2C7D"/>
    <w:rsid w:val="00DD300E"/>
    <w:rsid w:val="00DD34B2"/>
    <w:rsid w:val="00DD3D3A"/>
    <w:rsid w:val="00DD4107"/>
    <w:rsid w:val="00DD427E"/>
    <w:rsid w:val="00DD66C9"/>
    <w:rsid w:val="00DD726E"/>
    <w:rsid w:val="00DE0C01"/>
    <w:rsid w:val="00DE39C9"/>
    <w:rsid w:val="00DE41D3"/>
    <w:rsid w:val="00DE4F5C"/>
    <w:rsid w:val="00DE6481"/>
    <w:rsid w:val="00DE6BE9"/>
    <w:rsid w:val="00DE6FF9"/>
    <w:rsid w:val="00DE75FD"/>
    <w:rsid w:val="00DF17F9"/>
    <w:rsid w:val="00DF2AA0"/>
    <w:rsid w:val="00DF33E0"/>
    <w:rsid w:val="00DF6459"/>
    <w:rsid w:val="00DF64C1"/>
    <w:rsid w:val="00E02390"/>
    <w:rsid w:val="00E03C66"/>
    <w:rsid w:val="00E03D2E"/>
    <w:rsid w:val="00E05335"/>
    <w:rsid w:val="00E05FB2"/>
    <w:rsid w:val="00E07384"/>
    <w:rsid w:val="00E078FA"/>
    <w:rsid w:val="00E12BDB"/>
    <w:rsid w:val="00E14331"/>
    <w:rsid w:val="00E167EC"/>
    <w:rsid w:val="00E168A3"/>
    <w:rsid w:val="00E16C12"/>
    <w:rsid w:val="00E17781"/>
    <w:rsid w:val="00E201D5"/>
    <w:rsid w:val="00E215D7"/>
    <w:rsid w:val="00E22005"/>
    <w:rsid w:val="00E22DBE"/>
    <w:rsid w:val="00E2549E"/>
    <w:rsid w:val="00E25A4F"/>
    <w:rsid w:val="00E26BD0"/>
    <w:rsid w:val="00E300AF"/>
    <w:rsid w:val="00E30234"/>
    <w:rsid w:val="00E31424"/>
    <w:rsid w:val="00E327BF"/>
    <w:rsid w:val="00E32CF0"/>
    <w:rsid w:val="00E33497"/>
    <w:rsid w:val="00E33F77"/>
    <w:rsid w:val="00E34CD6"/>
    <w:rsid w:val="00E37E7C"/>
    <w:rsid w:val="00E41A4E"/>
    <w:rsid w:val="00E43777"/>
    <w:rsid w:val="00E43B35"/>
    <w:rsid w:val="00E43E3D"/>
    <w:rsid w:val="00E4425D"/>
    <w:rsid w:val="00E46C95"/>
    <w:rsid w:val="00E5000B"/>
    <w:rsid w:val="00E523F7"/>
    <w:rsid w:val="00E535A3"/>
    <w:rsid w:val="00E556C4"/>
    <w:rsid w:val="00E60272"/>
    <w:rsid w:val="00E606A7"/>
    <w:rsid w:val="00E61505"/>
    <w:rsid w:val="00E637EE"/>
    <w:rsid w:val="00E64937"/>
    <w:rsid w:val="00E671EB"/>
    <w:rsid w:val="00E67EF8"/>
    <w:rsid w:val="00E71A98"/>
    <w:rsid w:val="00E72014"/>
    <w:rsid w:val="00E722C0"/>
    <w:rsid w:val="00E73544"/>
    <w:rsid w:val="00E76771"/>
    <w:rsid w:val="00E76CB3"/>
    <w:rsid w:val="00E77276"/>
    <w:rsid w:val="00E806C0"/>
    <w:rsid w:val="00E823DB"/>
    <w:rsid w:val="00E87E20"/>
    <w:rsid w:val="00E90784"/>
    <w:rsid w:val="00E910AB"/>
    <w:rsid w:val="00E9190C"/>
    <w:rsid w:val="00E91D81"/>
    <w:rsid w:val="00E935C8"/>
    <w:rsid w:val="00E9360C"/>
    <w:rsid w:val="00E939F5"/>
    <w:rsid w:val="00E957CA"/>
    <w:rsid w:val="00E95A10"/>
    <w:rsid w:val="00E9785E"/>
    <w:rsid w:val="00EA0478"/>
    <w:rsid w:val="00EA0723"/>
    <w:rsid w:val="00EA0F62"/>
    <w:rsid w:val="00EA19A0"/>
    <w:rsid w:val="00EA2D36"/>
    <w:rsid w:val="00EA40EC"/>
    <w:rsid w:val="00EA59AA"/>
    <w:rsid w:val="00EA7A3A"/>
    <w:rsid w:val="00EB08B5"/>
    <w:rsid w:val="00EB4E96"/>
    <w:rsid w:val="00EB723A"/>
    <w:rsid w:val="00EC147A"/>
    <w:rsid w:val="00EC2B3B"/>
    <w:rsid w:val="00EC4B30"/>
    <w:rsid w:val="00EC5A3D"/>
    <w:rsid w:val="00EC5EF0"/>
    <w:rsid w:val="00EC6173"/>
    <w:rsid w:val="00EC6328"/>
    <w:rsid w:val="00ED060D"/>
    <w:rsid w:val="00ED07C5"/>
    <w:rsid w:val="00ED151C"/>
    <w:rsid w:val="00EE095C"/>
    <w:rsid w:val="00EE20A4"/>
    <w:rsid w:val="00EE2ADA"/>
    <w:rsid w:val="00EE2BF7"/>
    <w:rsid w:val="00EE3F0E"/>
    <w:rsid w:val="00EE5E5C"/>
    <w:rsid w:val="00EE5FBB"/>
    <w:rsid w:val="00EE7299"/>
    <w:rsid w:val="00EE73DA"/>
    <w:rsid w:val="00EE756A"/>
    <w:rsid w:val="00EE7637"/>
    <w:rsid w:val="00EE7D20"/>
    <w:rsid w:val="00EF1670"/>
    <w:rsid w:val="00EF2DE0"/>
    <w:rsid w:val="00EF443A"/>
    <w:rsid w:val="00EF4D84"/>
    <w:rsid w:val="00EF7F72"/>
    <w:rsid w:val="00F00FAD"/>
    <w:rsid w:val="00F0128B"/>
    <w:rsid w:val="00F0378A"/>
    <w:rsid w:val="00F03B81"/>
    <w:rsid w:val="00F0466B"/>
    <w:rsid w:val="00F07634"/>
    <w:rsid w:val="00F10299"/>
    <w:rsid w:val="00F1319A"/>
    <w:rsid w:val="00F155AC"/>
    <w:rsid w:val="00F205D1"/>
    <w:rsid w:val="00F210D4"/>
    <w:rsid w:val="00F21B5C"/>
    <w:rsid w:val="00F2299C"/>
    <w:rsid w:val="00F2335A"/>
    <w:rsid w:val="00F234F3"/>
    <w:rsid w:val="00F24784"/>
    <w:rsid w:val="00F2652F"/>
    <w:rsid w:val="00F27747"/>
    <w:rsid w:val="00F31EF4"/>
    <w:rsid w:val="00F3428B"/>
    <w:rsid w:val="00F3549F"/>
    <w:rsid w:val="00F3558C"/>
    <w:rsid w:val="00F3740C"/>
    <w:rsid w:val="00F420C2"/>
    <w:rsid w:val="00F43F07"/>
    <w:rsid w:val="00F4499F"/>
    <w:rsid w:val="00F44F7A"/>
    <w:rsid w:val="00F46FA5"/>
    <w:rsid w:val="00F50093"/>
    <w:rsid w:val="00F5263E"/>
    <w:rsid w:val="00F56AF8"/>
    <w:rsid w:val="00F57522"/>
    <w:rsid w:val="00F57B68"/>
    <w:rsid w:val="00F60BDB"/>
    <w:rsid w:val="00F61418"/>
    <w:rsid w:val="00F61B7E"/>
    <w:rsid w:val="00F61D62"/>
    <w:rsid w:val="00F625E5"/>
    <w:rsid w:val="00F64818"/>
    <w:rsid w:val="00F66F74"/>
    <w:rsid w:val="00F67098"/>
    <w:rsid w:val="00F67811"/>
    <w:rsid w:val="00F678DA"/>
    <w:rsid w:val="00F70FB5"/>
    <w:rsid w:val="00F749AE"/>
    <w:rsid w:val="00F74CD7"/>
    <w:rsid w:val="00F76672"/>
    <w:rsid w:val="00F804D0"/>
    <w:rsid w:val="00F81652"/>
    <w:rsid w:val="00F856A3"/>
    <w:rsid w:val="00F857A5"/>
    <w:rsid w:val="00F857C0"/>
    <w:rsid w:val="00F86643"/>
    <w:rsid w:val="00F86A14"/>
    <w:rsid w:val="00F916AB"/>
    <w:rsid w:val="00F92687"/>
    <w:rsid w:val="00F93D07"/>
    <w:rsid w:val="00F945DD"/>
    <w:rsid w:val="00F95A01"/>
    <w:rsid w:val="00F96BBD"/>
    <w:rsid w:val="00F97149"/>
    <w:rsid w:val="00FA0502"/>
    <w:rsid w:val="00FA153D"/>
    <w:rsid w:val="00FA24CC"/>
    <w:rsid w:val="00FA364D"/>
    <w:rsid w:val="00FA3ACE"/>
    <w:rsid w:val="00FA3D76"/>
    <w:rsid w:val="00FA54AC"/>
    <w:rsid w:val="00FA5634"/>
    <w:rsid w:val="00FA711C"/>
    <w:rsid w:val="00FB126E"/>
    <w:rsid w:val="00FB2097"/>
    <w:rsid w:val="00FB26B6"/>
    <w:rsid w:val="00FB2D94"/>
    <w:rsid w:val="00FB4BB4"/>
    <w:rsid w:val="00FB5E6B"/>
    <w:rsid w:val="00FB685D"/>
    <w:rsid w:val="00FB7272"/>
    <w:rsid w:val="00FC06D5"/>
    <w:rsid w:val="00FC19E6"/>
    <w:rsid w:val="00FC49CA"/>
    <w:rsid w:val="00FC74A0"/>
    <w:rsid w:val="00FC78F7"/>
    <w:rsid w:val="00FC792C"/>
    <w:rsid w:val="00FD1B07"/>
    <w:rsid w:val="00FD1CEF"/>
    <w:rsid w:val="00FD25E7"/>
    <w:rsid w:val="00FD27E4"/>
    <w:rsid w:val="00FD2B75"/>
    <w:rsid w:val="00FD3A56"/>
    <w:rsid w:val="00FD3E43"/>
    <w:rsid w:val="00FD4E54"/>
    <w:rsid w:val="00FD6E77"/>
    <w:rsid w:val="00FD7AAC"/>
    <w:rsid w:val="00FD7E80"/>
    <w:rsid w:val="00FE1D92"/>
    <w:rsid w:val="00FE2D5E"/>
    <w:rsid w:val="00FE428C"/>
    <w:rsid w:val="00FE55DB"/>
    <w:rsid w:val="00FE5AE0"/>
    <w:rsid w:val="00FE5E97"/>
    <w:rsid w:val="00FE6293"/>
    <w:rsid w:val="00FE75B6"/>
    <w:rsid w:val="00FF27CB"/>
    <w:rsid w:val="00FF2961"/>
    <w:rsid w:val="00FF2D19"/>
    <w:rsid w:val="00FF35C1"/>
    <w:rsid w:val="00FF3DA1"/>
    <w:rsid w:val="00FF3EA9"/>
    <w:rsid w:val="00FF628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106DB"/>
  <w15:chartTrackingRefBased/>
  <w15:docId w15:val="{83A85065-94E7-4AE2-8515-520A635B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ndara" w:eastAsia="Times New Roman" w:hAnsi="Candara" w:cstheme="minorBidi"/>
        <w:sz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83F"/>
    <w:pPr>
      <w:spacing w:after="0" w:line="240" w:lineRule="auto"/>
      <w:jc w:val="both"/>
    </w:pPr>
    <w:rPr>
      <w:rFonts w:ascii="Calibri Light" w:hAnsi="Calibri Light"/>
      <w:color w:val="595959" w:themeColor="text1" w:themeTint="A6"/>
      <w:sz w:val="24"/>
      <w:szCs w:val="22"/>
    </w:rPr>
  </w:style>
  <w:style w:type="paragraph" w:styleId="Ttulo1">
    <w:name w:val="heading 1"/>
    <w:basedOn w:val="Normal"/>
    <w:next w:val="Normal"/>
    <w:link w:val="Ttulo1Car"/>
    <w:autoRedefine/>
    <w:uiPriority w:val="9"/>
    <w:qFormat/>
    <w:rsid w:val="00086447"/>
    <w:pPr>
      <w:keepNext/>
      <w:numPr>
        <w:numId w:val="1"/>
      </w:numPr>
      <w:spacing w:before="240" w:after="60"/>
      <w:outlineLvl w:val="0"/>
    </w:pPr>
    <w:rPr>
      <w:rFonts w:eastAsiaTheme="majorEastAsia" w:cstheme="majorBidi"/>
      <w:bCs/>
      <w:color w:val="365F91" w:themeColor="accent1" w:themeShade="BF"/>
      <w:kern w:val="32"/>
      <w:szCs w:val="32"/>
      <w:lang w:val="es-MX"/>
    </w:rPr>
  </w:style>
  <w:style w:type="paragraph" w:styleId="Ttulo2">
    <w:name w:val="heading 2"/>
    <w:basedOn w:val="Normal"/>
    <w:next w:val="Normal"/>
    <w:link w:val="Ttulo2Car"/>
    <w:autoRedefine/>
    <w:uiPriority w:val="9"/>
    <w:unhideWhenUsed/>
    <w:qFormat/>
    <w:rsid w:val="00812FD2"/>
    <w:pPr>
      <w:keepNext/>
      <w:keepLines/>
      <w:spacing w:before="200"/>
      <w:jc w:val="left"/>
      <w:outlineLvl w:val="1"/>
    </w:pPr>
    <w:rPr>
      <w:rFonts w:eastAsiaTheme="majorEastAsia" w:cstheme="majorBidi"/>
      <w:b/>
      <w:bCs/>
      <w:color w:val="17365D" w:themeColor="text2" w:themeShade="BF"/>
      <w:sz w:val="36"/>
      <w:szCs w:val="26"/>
      <w:lang w:val="es-ES"/>
    </w:rPr>
  </w:style>
  <w:style w:type="paragraph" w:styleId="Ttulo3">
    <w:name w:val="heading 3"/>
    <w:basedOn w:val="Normal"/>
    <w:next w:val="Normal"/>
    <w:link w:val="Ttulo3Car"/>
    <w:autoRedefine/>
    <w:uiPriority w:val="9"/>
    <w:unhideWhenUsed/>
    <w:qFormat/>
    <w:rsid w:val="00F857C0"/>
    <w:pPr>
      <w:keepNext/>
      <w:keepLines/>
      <w:numPr>
        <w:ilvl w:val="2"/>
        <w:numId w:val="2"/>
      </w:numPr>
      <w:spacing w:before="120"/>
      <w:jc w:val="left"/>
      <w:outlineLvl w:val="2"/>
    </w:pPr>
    <w:rPr>
      <w:rFonts w:asciiTheme="majorHAnsi" w:eastAsiaTheme="majorEastAsia" w:hAnsiTheme="majorHAnsi" w:cstheme="majorBidi"/>
      <w:i/>
      <w:color w:val="E36C0A" w:themeColor="accent6" w:themeShade="BF"/>
      <w:spacing w:val="20"/>
    </w:rPr>
  </w:style>
  <w:style w:type="paragraph" w:styleId="Ttulo4">
    <w:name w:val="heading 4"/>
    <w:basedOn w:val="Normal"/>
    <w:next w:val="Normal"/>
    <w:link w:val="Ttulo4Car"/>
    <w:uiPriority w:val="9"/>
    <w:semiHidden/>
    <w:unhideWhenUsed/>
    <w:qFormat/>
    <w:rsid w:val="002B7F8C"/>
    <w:pPr>
      <w:keepNext/>
      <w:tabs>
        <w:tab w:val="num" w:pos="2880"/>
      </w:tabs>
      <w:spacing w:before="240" w:after="60"/>
      <w:ind w:left="2880" w:hanging="720"/>
      <w:jc w:val="left"/>
      <w:outlineLvl w:val="3"/>
    </w:pPr>
    <w:rPr>
      <w:rFonts w:asciiTheme="minorHAnsi" w:eastAsiaTheme="minorEastAsia" w:hAnsiTheme="minorHAnsi"/>
      <w:b/>
      <w:bCs/>
      <w:color w:val="auto"/>
      <w:sz w:val="28"/>
      <w:szCs w:val="28"/>
      <w:lang w:val="en-US"/>
    </w:rPr>
  </w:style>
  <w:style w:type="paragraph" w:styleId="Ttulo5">
    <w:name w:val="heading 5"/>
    <w:basedOn w:val="Normal"/>
    <w:next w:val="Normal"/>
    <w:link w:val="Ttulo5Car"/>
    <w:uiPriority w:val="9"/>
    <w:semiHidden/>
    <w:unhideWhenUsed/>
    <w:qFormat/>
    <w:rsid w:val="002B7F8C"/>
    <w:pPr>
      <w:tabs>
        <w:tab w:val="num" w:pos="3600"/>
      </w:tabs>
      <w:spacing w:before="240" w:after="60"/>
      <w:ind w:left="3600" w:hanging="720"/>
      <w:jc w:val="left"/>
      <w:outlineLvl w:val="4"/>
    </w:pPr>
    <w:rPr>
      <w:rFonts w:asciiTheme="minorHAnsi" w:eastAsiaTheme="minorEastAsia" w:hAnsiTheme="minorHAnsi"/>
      <w:b/>
      <w:bCs/>
      <w:i/>
      <w:iCs/>
      <w:color w:val="auto"/>
      <w:sz w:val="26"/>
      <w:szCs w:val="26"/>
      <w:lang w:val="en-US"/>
    </w:rPr>
  </w:style>
  <w:style w:type="paragraph" w:styleId="Ttulo6">
    <w:name w:val="heading 6"/>
    <w:basedOn w:val="Normal"/>
    <w:next w:val="Normal"/>
    <w:link w:val="Ttulo6Car"/>
    <w:qFormat/>
    <w:rsid w:val="002B7F8C"/>
    <w:pPr>
      <w:tabs>
        <w:tab w:val="num" w:pos="4320"/>
      </w:tabs>
      <w:spacing w:before="240" w:after="60"/>
      <w:ind w:left="4320" w:hanging="720"/>
      <w:jc w:val="left"/>
      <w:outlineLvl w:val="5"/>
    </w:pPr>
    <w:rPr>
      <w:rFonts w:ascii="Times New Roman" w:hAnsi="Times New Roman" w:cs="Times New Roman"/>
      <w:b/>
      <w:bCs/>
      <w:color w:val="auto"/>
      <w:sz w:val="22"/>
      <w:lang w:val="en-US"/>
    </w:rPr>
  </w:style>
  <w:style w:type="paragraph" w:styleId="Ttulo7">
    <w:name w:val="heading 7"/>
    <w:basedOn w:val="Normal"/>
    <w:next w:val="Normal"/>
    <w:link w:val="Ttulo7Car"/>
    <w:uiPriority w:val="9"/>
    <w:semiHidden/>
    <w:unhideWhenUsed/>
    <w:qFormat/>
    <w:rsid w:val="002B7F8C"/>
    <w:pPr>
      <w:tabs>
        <w:tab w:val="num" w:pos="5040"/>
      </w:tabs>
      <w:spacing w:before="240" w:after="60"/>
      <w:ind w:left="5040" w:hanging="720"/>
      <w:jc w:val="left"/>
      <w:outlineLvl w:val="6"/>
    </w:pPr>
    <w:rPr>
      <w:rFonts w:asciiTheme="minorHAnsi" w:eastAsiaTheme="minorEastAsia" w:hAnsiTheme="minorHAnsi"/>
      <w:color w:val="auto"/>
      <w:szCs w:val="24"/>
      <w:lang w:val="en-US"/>
    </w:rPr>
  </w:style>
  <w:style w:type="paragraph" w:styleId="Ttulo8">
    <w:name w:val="heading 8"/>
    <w:basedOn w:val="Normal"/>
    <w:next w:val="Normal"/>
    <w:link w:val="Ttulo8Car"/>
    <w:uiPriority w:val="9"/>
    <w:semiHidden/>
    <w:unhideWhenUsed/>
    <w:qFormat/>
    <w:rsid w:val="002B7F8C"/>
    <w:pPr>
      <w:tabs>
        <w:tab w:val="num" w:pos="5760"/>
      </w:tabs>
      <w:spacing w:before="240" w:after="60"/>
      <w:ind w:left="5760" w:hanging="720"/>
      <w:jc w:val="left"/>
      <w:outlineLvl w:val="7"/>
    </w:pPr>
    <w:rPr>
      <w:rFonts w:asciiTheme="minorHAnsi" w:eastAsiaTheme="minorEastAsia" w:hAnsiTheme="minorHAnsi"/>
      <w:i/>
      <w:iCs/>
      <w:color w:val="auto"/>
      <w:szCs w:val="24"/>
      <w:lang w:val="en-US"/>
    </w:rPr>
  </w:style>
  <w:style w:type="paragraph" w:styleId="Ttulo9">
    <w:name w:val="heading 9"/>
    <w:basedOn w:val="Normal"/>
    <w:next w:val="Normal"/>
    <w:link w:val="Ttulo9Car"/>
    <w:uiPriority w:val="9"/>
    <w:semiHidden/>
    <w:unhideWhenUsed/>
    <w:qFormat/>
    <w:rsid w:val="002B7F8C"/>
    <w:pPr>
      <w:tabs>
        <w:tab w:val="num" w:pos="6480"/>
      </w:tabs>
      <w:spacing w:before="240" w:after="60"/>
      <w:ind w:left="6480" w:hanging="720"/>
      <w:jc w:val="left"/>
      <w:outlineLvl w:val="8"/>
    </w:pPr>
    <w:rPr>
      <w:rFonts w:asciiTheme="majorHAnsi" w:eastAsiaTheme="majorEastAsia" w:hAnsiTheme="majorHAnsi" w:cstheme="majorBidi"/>
      <w:color w:val="auto"/>
      <w:sz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447"/>
    <w:rPr>
      <w:rFonts w:ascii="Calibri Light" w:eastAsiaTheme="majorEastAsia" w:hAnsi="Calibri Light" w:cstheme="majorBidi"/>
      <w:bCs/>
      <w:color w:val="365F91" w:themeColor="accent1" w:themeShade="BF"/>
      <w:kern w:val="32"/>
      <w:sz w:val="24"/>
      <w:szCs w:val="32"/>
      <w:lang w:val="es-MX"/>
    </w:rPr>
  </w:style>
  <w:style w:type="character" w:customStyle="1" w:styleId="Ttulo2Car">
    <w:name w:val="Título 2 Car"/>
    <w:basedOn w:val="Fuentedeprrafopredeter"/>
    <w:link w:val="Ttulo2"/>
    <w:uiPriority w:val="9"/>
    <w:rsid w:val="00812FD2"/>
    <w:rPr>
      <w:rFonts w:ascii="Calibri Light" w:eastAsiaTheme="majorEastAsia" w:hAnsi="Calibri Light" w:cstheme="majorBidi"/>
      <w:b/>
      <w:bCs/>
      <w:color w:val="17365D" w:themeColor="text2" w:themeShade="BF"/>
      <w:sz w:val="36"/>
      <w:szCs w:val="26"/>
      <w:lang w:val="es-ES"/>
    </w:rPr>
  </w:style>
  <w:style w:type="character" w:customStyle="1" w:styleId="Ttulo3Car">
    <w:name w:val="Título 3 Car"/>
    <w:basedOn w:val="Fuentedeprrafopredeter"/>
    <w:link w:val="Ttulo3"/>
    <w:uiPriority w:val="9"/>
    <w:rsid w:val="009D4C86"/>
    <w:rPr>
      <w:rFonts w:asciiTheme="majorHAnsi" w:eastAsiaTheme="majorEastAsia" w:hAnsiTheme="majorHAnsi" w:cstheme="majorBidi"/>
      <w:i/>
      <w:color w:val="E36C0A" w:themeColor="accent6" w:themeShade="BF"/>
      <w:spacing w:val="20"/>
      <w:sz w:val="24"/>
      <w:szCs w:val="22"/>
    </w:rPr>
  </w:style>
  <w:style w:type="paragraph" w:styleId="Ttulo">
    <w:name w:val="Title"/>
    <w:basedOn w:val="Ttulo1"/>
    <w:next w:val="Normal"/>
    <w:link w:val="TtuloCar"/>
    <w:autoRedefine/>
    <w:qFormat/>
    <w:rsid w:val="00E03C66"/>
    <w:pPr>
      <w:numPr>
        <w:numId w:val="6"/>
      </w:numPr>
      <w:spacing w:after="300"/>
      <w:contextualSpacing/>
    </w:pPr>
    <w:rPr>
      <w:smallCaps/>
      <w:color w:val="215868" w:themeColor="accent5" w:themeShade="80"/>
      <w:spacing w:val="5"/>
      <w:kern w:val="28"/>
      <w:sz w:val="32"/>
      <w:szCs w:val="52"/>
      <w:lang w:val="es-CL"/>
    </w:rPr>
  </w:style>
  <w:style w:type="character" w:customStyle="1" w:styleId="TtuloCar">
    <w:name w:val="Título Car"/>
    <w:basedOn w:val="Fuentedeprrafopredeter"/>
    <w:link w:val="Ttulo"/>
    <w:rsid w:val="00E03C66"/>
    <w:rPr>
      <w:rFonts w:ascii="Calibri Light" w:eastAsiaTheme="majorEastAsia" w:hAnsi="Calibri Light" w:cstheme="majorBidi"/>
      <w:bCs/>
      <w:smallCaps/>
      <w:color w:val="215868" w:themeColor="accent5" w:themeShade="80"/>
      <w:spacing w:val="5"/>
      <w:kern w:val="28"/>
      <w:sz w:val="32"/>
      <w:szCs w:val="52"/>
    </w:rPr>
  </w:style>
  <w:style w:type="paragraph" w:styleId="Subttulo">
    <w:name w:val="Subtitle"/>
    <w:basedOn w:val="Ttulo1"/>
    <w:next w:val="Normal"/>
    <w:link w:val="SubttuloCar"/>
    <w:uiPriority w:val="11"/>
    <w:qFormat/>
    <w:rsid w:val="000723A4"/>
    <w:pPr>
      <w:numPr>
        <w:ilvl w:val="1"/>
        <w:numId w:val="0"/>
      </w:numPr>
      <w:spacing w:after="200" w:line="276" w:lineRule="auto"/>
    </w:pPr>
    <w:rPr>
      <w:iCs/>
      <w:color w:val="4F81BD" w:themeColor="accent1"/>
      <w:spacing w:val="18"/>
      <w:szCs w:val="24"/>
      <w:lang w:eastAsia="es-CL"/>
    </w:rPr>
  </w:style>
  <w:style w:type="character" w:customStyle="1" w:styleId="SubttuloCar">
    <w:name w:val="Subtítulo Car"/>
    <w:basedOn w:val="Fuentedeprrafopredeter"/>
    <w:link w:val="Subttulo"/>
    <w:uiPriority w:val="11"/>
    <w:rsid w:val="00E03C66"/>
    <w:rPr>
      <w:rFonts w:ascii="Calibri Light" w:eastAsiaTheme="majorEastAsia" w:hAnsi="Calibri Light" w:cstheme="majorBidi"/>
      <w:bCs/>
      <w:iCs/>
      <w:color w:val="4F81BD" w:themeColor="accent1"/>
      <w:spacing w:val="18"/>
      <w:kern w:val="32"/>
      <w:sz w:val="24"/>
      <w:szCs w:val="24"/>
      <w:lang w:val="es-MX" w:eastAsia="es-CL"/>
    </w:rPr>
  </w:style>
  <w:style w:type="paragraph" w:styleId="Prrafodelista">
    <w:name w:val="List Paragraph"/>
    <w:basedOn w:val="Normal"/>
    <w:uiPriority w:val="34"/>
    <w:qFormat/>
    <w:rsid w:val="00042202"/>
    <w:pPr>
      <w:ind w:left="720"/>
      <w:contextualSpacing/>
    </w:pPr>
  </w:style>
  <w:style w:type="table" w:styleId="Tablaconcuadrcula6concolores-nfasis1">
    <w:name w:val="Grid Table 6 Colorful Accent 1"/>
    <w:basedOn w:val="Tablanormal"/>
    <w:uiPriority w:val="51"/>
    <w:rsid w:val="00B8612A"/>
    <w:pPr>
      <w:spacing w:after="0" w:line="240" w:lineRule="auto"/>
    </w:pPr>
    <w:rPr>
      <w:rFonts w:ascii="Tw Cen MT" w:hAnsi="Tw Cen MT" w:cs="Times New Roman"/>
      <w:color w:val="365F91" w:themeColor="accent1" w:themeShade="BF"/>
      <w:lang w:val="es-MX"/>
    </w:rPr>
    <w:tblPr>
      <w:tblStyleColBandSize w:val="1"/>
      <w:tblBorders>
        <w:insideH w:val="single" w:sz="4" w:space="0" w:color="E36C0A" w:themeColor="accent6" w:themeShade="BF"/>
        <w:insideV w:val="single" w:sz="4" w:space="0" w:color="E36C0A" w:themeColor="accent6" w:themeShade="BF"/>
      </w:tblBorders>
    </w:tblPr>
    <w:tcPr>
      <w:vAlign w:val="center"/>
    </w:tc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Tablaconcuadrcula1clara-nfasis1">
    <w:name w:val="Grid Table 1 Light Accent 1"/>
    <w:basedOn w:val="Tablanormal"/>
    <w:uiPriority w:val="46"/>
    <w:rsid w:val="00F857C0"/>
    <w:pPr>
      <w:spacing w:after="0" w:line="240" w:lineRule="auto"/>
    </w:pPr>
    <w:rPr>
      <w:rFonts w:ascii="Tw Cen MT" w:hAnsi="Tw Cen MT" w:cs="Times New Roman"/>
    </w:rPr>
    <w:tblPr>
      <w:tblStyleRowBandSize w:val="1"/>
      <w:tblStyleColBandSize w:val="1"/>
      <w:tblBorders>
        <w:insideH w:val="single" w:sz="4" w:space="0" w:color="E36C0A" w:themeColor="accent6" w:themeShade="BF"/>
        <w:insideV w:val="single" w:sz="4" w:space="0" w:color="E36C0A" w:themeColor="accent6" w:themeShade="BF"/>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onotapie">
    <w:name w:val="footnote text"/>
    <w:basedOn w:val="Normal"/>
    <w:link w:val="TextonotapieCar"/>
    <w:uiPriority w:val="99"/>
    <w:semiHidden/>
    <w:unhideWhenUsed/>
    <w:rsid w:val="001215BB"/>
    <w:rPr>
      <w:sz w:val="16"/>
      <w:szCs w:val="20"/>
    </w:rPr>
  </w:style>
  <w:style w:type="character" w:customStyle="1" w:styleId="TextonotapieCar">
    <w:name w:val="Texto nota pie Car"/>
    <w:basedOn w:val="Fuentedeprrafopredeter"/>
    <w:link w:val="Textonotapie"/>
    <w:uiPriority w:val="99"/>
    <w:semiHidden/>
    <w:rsid w:val="001215BB"/>
    <w:rPr>
      <w:rFonts w:ascii="Eras Medium ITC" w:hAnsi="Eras Medium ITC"/>
      <w:sz w:val="16"/>
    </w:rPr>
  </w:style>
  <w:style w:type="paragraph" w:styleId="Sinespaciado">
    <w:name w:val="No Spacing"/>
    <w:link w:val="SinespaciadoCar"/>
    <w:uiPriority w:val="1"/>
    <w:qFormat/>
    <w:rsid w:val="004272F4"/>
    <w:pPr>
      <w:spacing w:after="0" w:line="240" w:lineRule="auto"/>
    </w:pPr>
    <w:rPr>
      <w:rFonts w:ascii="Calibri Light" w:eastAsiaTheme="minorEastAsia" w:hAnsi="Calibri Light"/>
      <w:sz w:val="24"/>
      <w:lang w:eastAsia="es-CL"/>
    </w:rPr>
  </w:style>
  <w:style w:type="character" w:customStyle="1" w:styleId="SinespaciadoCar">
    <w:name w:val="Sin espaciado Car"/>
    <w:basedOn w:val="Fuentedeprrafopredeter"/>
    <w:link w:val="Sinespaciado"/>
    <w:uiPriority w:val="1"/>
    <w:rsid w:val="004272F4"/>
    <w:rPr>
      <w:rFonts w:ascii="Calibri Light" w:eastAsiaTheme="minorEastAsia" w:hAnsi="Calibri Light"/>
      <w:sz w:val="24"/>
      <w:lang w:eastAsia="es-CL"/>
    </w:rPr>
  </w:style>
  <w:style w:type="paragraph" w:styleId="Encabezado">
    <w:name w:val="header"/>
    <w:basedOn w:val="Normal"/>
    <w:link w:val="EncabezadoCar"/>
    <w:uiPriority w:val="99"/>
    <w:unhideWhenUsed/>
    <w:rsid w:val="0051199F"/>
    <w:pPr>
      <w:tabs>
        <w:tab w:val="center" w:pos="4419"/>
        <w:tab w:val="right" w:pos="8838"/>
      </w:tabs>
    </w:pPr>
  </w:style>
  <w:style w:type="character" w:customStyle="1" w:styleId="EncabezadoCar">
    <w:name w:val="Encabezado Car"/>
    <w:basedOn w:val="Fuentedeprrafopredeter"/>
    <w:link w:val="Encabezado"/>
    <w:uiPriority w:val="99"/>
    <w:rsid w:val="0051199F"/>
    <w:rPr>
      <w:rFonts w:ascii="Calibri Light" w:hAnsi="Calibri Light"/>
      <w:color w:val="595959" w:themeColor="text1" w:themeTint="A6"/>
      <w:sz w:val="24"/>
      <w:szCs w:val="22"/>
    </w:rPr>
  </w:style>
  <w:style w:type="paragraph" w:styleId="Piedepgina">
    <w:name w:val="footer"/>
    <w:basedOn w:val="Normal"/>
    <w:link w:val="PiedepginaCar"/>
    <w:uiPriority w:val="99"/>
    <w:unhideWhenUsed/>
    <w:rsid w:val="0051199F"/>
    <w:pPr>
      <w:tabs>
        <w:tab w:val="center" w:pos="4419"/>
        <w:tab w:val="right" w:pos="8838"/>
      </w:tabs>
    </w:pPr>
  </w:style>
  <w:style w:type="character" w:customStyle="1" w:styleId="PiedepginaCar">
    <w:name w:val="Pie de página Car"/>
    <w:basedOn w:val="Fuentedeprrafopredeter"/>
    <w:link w:val="Piedepgina"/>
    <w:uiPriority w:val="99"/>
    <w:rsid w:val="0051199F"/>
    <w:rPr>
      <w:rFonts w:ascii="Calibri Light" w:hAnsi="Calibri Light"/>
      <w:color w:val="595959" w:themeColor="text1" w:themeTint="A6"/>
      <w:sz w:val="24"/>
      <w:szCs w:val="22"/>
    </w:rPr>
  </w:style>
  <w:style w:type="paragraph" w:styleId="NormalWeb">
    <w:name w:val="Normal (Web)"/>
    <w:basedOn w:val="Normal"/>
    <w:uiPriority w:val="99"/>
    <w:semiHidden/>
    <w:unhideWhenUsed/>
    <w:rsid w:val="0051199F"/>
    <w:pPr>
      <w:spacing w:before="100" w:beforeAutospacing="1" w:after="100" w:afterAutospacing="1"/>
      <w:jc w:val="left"/>
    </w:pPr>
    <w:rPr>
      <w:rFonts w:ascii="Times New Roman" w:eastAsiaTheme="minorEastAsia" w:hAnsi="Times New Roman" w:cs="Times New Roman"/>
      <w:color w:val="auto"/>
      <w:szCs w:val="24"/>
      <w:lang w:eastAsia="es-CL"/>
    </w:rPr>
  </w:style>
  <w:style w:type="paragraph" w:styleId="TtuloTDC">
    <w:name w:val="TOC Heading"/>
    <w:basedOn w:val="Ttulo1"/>
    <w:next w:val="Normal"/>
    <w:uiPriority w:val="39"/>
    <w:unhideWhenUsed/>
    <w:qFormat/>
    <w:rsid w:val="00E03C66"/>
    <w:pPr>
      <w:keepLines/>
      <w:numPr>
        <w:numId w:val="0"/>
      </w:numPr>
      <w:spacing w:after="0" w:line="259" w:lineRule="auto"/>
      <w:jc w:val="left"/>
      <w:outlineLvl w:val="9"/>
    </w:pPr>
    <w:rPr>
      <w:rFonts w:asciiTheme="majorHAnsi" w:hAnsiTheme="majorHAnsi"/>
      <w:bCs w:val="0"/>
      <w:kern w:val="0"/>
      <w:sz w:val="32"/>
      <w:lang w:val="es-CL" w:eastAsia="es-CL"/>
    </w:rPr>
  </w:style>
  <w:style w:type="paragraph" w:styleId="TDC1">
    <w:name w:val="toc 1"/>
    <w:basedOn w:val="Normal"/>
    <w:next w:val="Normal"/>
    <w:autoRedefine/>
    <w:uiPriority w:val="39"/>
    <w:unhideWhenUsed/>
    <w:rsid w:val="00E03C66"/>
    <w:pPr>
      <w:spacing w:after="100"/>
    </w:pPr>
  </w:style>
  <w:style w:type="character" w:styleId="Hipervnculo">
    <w:name w:val="Hyperlink"/>
    <w:basedOn w:val="Fuentedeprrafopredeter"/>
    <w:uiPriority w:val="99"/>
    <w:unhideWhenUsed/>
    <w:rsid w:val="00E03C66"/>
    <w:rPr>
      <w:color w:val="0000FF" w:themeColor="hyperlink"/>
      <w:u w:val="single"/>
    </w:rPr>
  </w:style>
  <w:style w:type="character" w:styleId="Refdenotaalpie">
    <w:name w:val="footnote reference"/>
    <w:basedOn w:val="Fuentedeprrafopredeter"/>
    <w:semiHidden/>
    <w:unhideWhenUsed/>
    <w:rsid w:val="0052107F"/>
    <w:rPr>
      <w:vertAlign w:val="superscript"/>
    </w:rPr>
  </w:style>
  <w:style w:type="table" w:styleId="Tablaconcuadrcula">
    <w:name w:val="Table Grid"/>
    <w:basedOn w:val="Tablanormal"/>
    <w:uiPriority w:val="39"/>
    <w:rsid w:val="00FA5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9D75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1363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Cuadrculaclara-nfasis6">
    <w:name w:val="Light Grid Accent 6"/>
    <w:basedOn w:val="Tablanormal"/>
    <w:uiPriority w:val="62"/>
    <w:semiHidden/>
    <w:unhideWhenUsed/>
    <w:rsid w:val="00750DA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Cuadrculaclara-nfasis2">
    <w:name w:val="Light Grid Accent 2"/>
    <w:basedOn w:val="Tablanormal"/>
    <w:uiPriority w:val="62"/>
    <w:rsid w:val="00A24EE6"/>
    <w:pPr>
      <w:spacing w:after="0" w:line="240" w:lineRule="auto"/>
    </w:pPr>
    <w:rPr>
      <w:rFonts w:asciiTheme="minorHAnsi" w:hAnsiTheme="minorHAnsi" w:cs="Times New Roman"/>
      <w:i/>
      <w:sz w:val="24"/>
      <w:szCs w:val="24"/>
      <w:lang w:val="es-MX" w:eastAsia="es-MX"/>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Ttulo4Car">
    <w:name w:val="Título 4 Car"/>
    <w:basedOn w:val="Fuentedeprrafopredeter"/>
    <w:link w:val="Ttulo4"/>
    <w:uiPriority w:val="9"/>
    <w:semiHidden/>
    <w:rsid w:val="002B7F8C"/>
    <w:rPr>
      <w:rFonts w:asciiTheme="minorHAnsi" w:eastAsiaTheme="minorEastAsia" w:hAnsiTheme="minorHAnsi"/>
      <w:b/>
      <w:bCs/>
      <w:sz w:val="28"/>
      <w:szCs w:val="28"/>
      <w:lang w:val="en-US"/>
    </w:rPr>
  </w:style>
  <w:style w:type="character" w:customStyle="1" w:styleId="Ttulo5Car">
    <w:name w:val="Título 5 Car"/>
    <w:basedOn w:val="Fuentedeprrafopredeter"/>
    <w:link w:val="Ttulo5"/>
    <w:uiPriority w:val="9"/>
    <w:semiHidden/>
    <w:rsid w:val="002B7F8C"/>
    <w:rPr>
      <w:rFonts w:asciiTheme="minorHAnsi" w:eastAsiaTheme="minorEastAsia" w:hAnsiTheme="minorHAnsi"/>
      <w:b/>
      <w:bCs/>
      <w:i/>
      <w:iCs/>
      <w:sz w:val="26"/>
      <w:szCs w:val="26"/>
      <w:lang w:val="en-US"/>
    </w:rPr>
  </w:style>
  <w:style w:type="character" w:customStyle="1" w:styleId="Ttulo6Car">
    <w:name w:val="Título 6 Car"/>
    <w:basedOn w:val="Fuentedeprrafopredeter"/>
    <w:link w:val="Ttulo6"/>
    <w:rsid w:val="002B7F8C"/>
    <w:rPr>
      <w:rFonts w:ascii="Times New Roman" w:hAnsi="Times New Roman" w:cs="Times New Roman"/>
      <w:b/>
      <w:bCs/>
      <w:szCs w:val="22"/>
      <w:lang w:val="en-US"/>
    </w:rPr>
  </w:style>
  <w:style w:type="character" w:customStyle="1" w:styleId="Ttulo7Car">
    <w:name w:val="Título 7 Car"/>
    <w:basedOn w:val="Fuentedeprrafopredeter"/>
    <w:link w:val="Ttulo7"/>
    <w:uiPriority w:val="9"/>
    <w:semiHidden/>
    <w:rsid w:val="002B7F8C"/>
    <w:rPr>
      <w:rFonts w:asciiTheme="minorHAnsi" w:eastAsiaTheme="minorEastAsia" w:hAnsiTheme="minorHAnsi"/>
      <w:sz w:val="24"/>
      <w:szCs w:val="24"/>
      <w:lang w:val="en-US"/>
    </w:rPr>
  </w:style>
  <w:style w:type="character" w:customStyle="1" w:styleId="Ttulo8Car">
    <w:name w:val="Título 8 Car"/>
    <w:basedOn w:val="Fuentedeprrafopredeter"/>
    <w:link w:val="Ttulo8"/>
    <w:uiPriority w:val="9"/>
    <w:semiHidden/>
    <w:rsid w:val="002B7F8C"/>
    <w:rPr>
      <w:rFonts w:asciiTheme="minorHAnsi" w:eastAsiaTheme="minorEastAsia" w:hAnsiTheme="minorHAnsi"/>
      <w:i/>
      <w:iCs/>
      <w:sz w:val="24"/>
      <w:szCs w:val="24"/>
      <w:lang w:val="en-US"/>
    </w:rPr>
  </w:style>
  <w:style w:type="character" w:customStyle="1" w:styleId="Ttulo9Car">
    <w:name w:val="Título 9 Car"/>
    <w:basedOn w:val="Fuentedeprrafopredeter"/>
    <w:link w:val="Ttulo9"/>
    <w:uiPriority w:val="9"/>
    <w:semiHidden/>
    <w:rsid w:val="002B7F8C"/>
    <w:rPr>
      <w:rFonts w:asciiTheme="majorHAnsi" w:eastAsiaTheme="majorEastAsia" w:hAnsiTheme="majorHAnsi" w:cstheme="majorBidi"/>
      <w:szCs w:val="22"/>
      <w:lang w:val="en-US"/>
    </w:rPr>
  </w:style>
  <w:style w:type="table" w:styleId="Tablanormal1">
    <w:name w:val="Plain Table 1"/>
    <w:basedOn w:val="Tablanormal"/>
    <w:uiPriority w:val="41"/>
    <w:rsid w:val="00E772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2C20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2-nfasis6">
    <w:name w:val="Grid Table 2 Accent 6"/>
    <w:basedOn w:val="Tablanormal"/>
    <w:uiPriority w:val="47"/>
    <w:rsid w:val="002C203B"/>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1clara-nfasis6">
    <w:name w:val="Grid Table 1 Light Accent 6"/>
    <w:basedOn w:val="Tablanormal"/>
    <w:uiPriority w:val="46"/>
    <w:rsid w:val="002C203B"/>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0C4E7C"/>
    <w:pPr>
      <w:spacing w:after="0" w:line="240" w:lineRule="auto"/>
    </w:pPr>
    <w:rPr>
      <w:rFonts w:eastAsiaTheme="minorHAnsi"/>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B70079"/>
    <w:rPr>
      <w:b/>
      <w:bCs/>
    </w:rPr>
  </w:style>
  <w:style w:type="character" w:customStyle="1" w:styleId="apple-converted-space">
    <w:name w:val="apple-converted-space"/>
    <w:basedOn w:val="Fuentedeprrafopredeter"/>
    <w:rsid w:val="00B70079"/>
  </w:style>
  <w:style w:type="character" w:styleId="Hipervnculovisitado">
    <w:name w:val="FollowedHyperlink"/>
    <w:basedOn w:val="Fuentedeprrafopredeter"/>
    <w:uiPriority w:val="99"/>
    <w:semiHidden/>
    <w:unhideWhenUsed/>
    <w:rsid w:val="004272F4"/>
    <w:rPr>
      <w:color w:val="800080" w:themeColor="followedHyperlink"/>
      <w:u w:val="single"/>
    </w:rPr>
  </w:style>
  <w:style w:type="paragraph" w:styleId="TDC2">
    <w:name w:val="toc 2"/>
    <w:basedOn w:val="Normal"/>
    <w:next w:val="Normal"/>
    <w:autoRedefine/>
    <w:uiPriority w:val="39"/>
    <w:unhideWhenUsed/>
    <w:rsid w:val="004654DA"/>
    <w:pPr>
      <w:spacing w:after="100"/>
      <w:ind w:left="240"/>
    </w:pPr>
  </w:style>
  <w:style w:type="table" w:styleId="Tablanormal4">
    <w:name w:val="Plain Table 4"/>
    <w:basedOn w:val="Tablanormal"/>
    <w:uiPriority w:val="44"/>
    <w:rsid w:val="005A09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vietas">
    <w:name w:val="viñetas"/>
    <w:basedOn w:val="Normal"/>
    <w:qFormat/>
    <w:rsid w:val="00D7422E"/>
    <w:pPr>
      <w:numPr>
        <w:numId w:val="66"/>
      </w:numPr>
      <w:spacing w:after="200"/>
      <w:ind w:left="426"/>
    </w:pPr>
    <w:rPr>
      <w:rFonts w:ascii="Candara" w:eastAsiaTheme="minorHAnsi" w:hAnsi="Candara"/>
      <w:color w:val="auto"/>
      <w:sz w:val="22"/>
    </w:rPr>
  </w:style>
  <w:style w:type="paragraph" w:styleId="Bibliografa">
    <w:name w:val="Bibliography"/>
    <w:basedOn w:val="Normal"/>
    <w:next w:val="Normal"/>
    <w:uiPriority w:val="37"/>
    <w:unhideWhenUsed/>
    <w:rsid w:val="00771B93"/>
  </w:style>
  <w:style w:type="paragraph" w:styleId="Textodeglobo">
    <w:name w:val="Balloon Text"/>
    <w:basedOn w:val="Normal"/>
    <w:link w:val="TextodegloboCar"/>
    <w:uiPriority w:val="99"/>
    <w:semiHidden/>
    <w:unhideWhenUsed/>
    <w:rsid w:val="004700B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00B4"/>
    <w:rPr>
      <w:rFonts w:ascii="Segoe UI" w:hAnsi="Segoe UI" w:cs="Segoe UI"/>
      <w:color w:val="595959" w:themeColor="text1" w:themeTint="A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40798">
      <w:bodyDiv w:val="1"/>
      <w:marLeft w:val="0"/>
      <w:marRight w:val="0"/>
      <w:marTop w:val="0"/>
      <w:marBottom w:val="0"/>
      <w:divBdr>
        <w:top w:val="none" w:sz="0" w:space="0" w:color="auto"/>
        <w:left w:val="none" w:sz="0" w:space="0" w:color="auto"/>
        <w:bottom w:val="none" w:sz="0" w:space="0" w:color="auto"/>
        <w:right w:val="none" w:sz="0" w:space="0" w:color="auto"/>
      </w:divBdr>
    </w:div>
    <w:div w:id="149641977">
      <w:bodyDiv w:val="1"/>
      <w:marLeft w:val="0"/>
      <w:marRight w:val="0"/>
      <w:marTop w:val="0"/>
      <w:marBottom w:val="0"/>
      <w:divBdr>
        <w:top w:val="none" w:sz="0" w:space="0" w:color="auto"/>
        <w:left w:val="none" w:sz="0" w:space="0" w:color="auto"/>
        <w:bottom w:val="none" w:sz="0" w:space="0" w:color="auto"/>
        <w:right w:val="none" w:sz="0" w:space="0" w:color="auto"/>
      </w:divBdr>
    </w:div>
    <w:div w:id="203448667">
      <w:bodyDiv w:val="1"/>
      <w:marLeft w:val="0"/>
      <w:marRight w:val="0"/>
      <w:marTop w:val="0"/>
      <w:marBottom w:val="0"/>
      <w:divBdr>
        <w:top w:val="none" w:sz="0" w:space="0" w:color="auto"/>
        <w:left w:val="none" w:sz="0" w:space="0" w:color="auto"/>
        <w:bottom w:val="none" w:sz="0" w:space="0" w:color="auto"/>
        <w:right w:val="none" w:sz="0" w:space="0" w:color="auto"/>
      </w:divBdr>
    </w:div>
    <w:div w:id="204413710">
      <w:bodyDiv w:val="1"/>
      <w:marLeft w:val="0"/>
      <w:marRight w:val="0"/>
      <w:marTop w:val="0"/>
      <w:marBottom w:val="0"/>
      <w:divBdr>
        <w:top w:val="none" w:sz="0" w:space="0" w:color="auto"/>
        <w:left w:val="none" w:sz="0" w:space="0" w:color="auto"/>
        <w:bottom w:val="none" w:sz="0" w:space="0" w:color="auto"/>
        <w:right w:val="none" w:sz="0" w:space="0" w:color="auto"/>
      </w:divBdr>
    </w:div>
    <w:div w:id="220949126">
      <w:bodyDiv w:val="1"/>
      <w:marLeft w:val="0"/>
      <w:marRight w:val="0"/>
      <w:marTop w:val="0"/>
      <w:marBottom w:val="0"/>
      <w:divBdr>
        <w:top w:val="none" w:sz="0" w:space="0" w:color="auto"/>
        <w:left w:val="none" w:sz="0" w:space="0" w:color="auto"/>
        <w:bottom w:val="none" w:sz="0" w:space="0" w:color="auto"/>
        <w:right w:val="none" w:sz="0" w:space="0" w:color="auto"/>
      </w:divBdr>
    </w:div>
    <w:div w:id="272785346">
      <w:bodyDiv w:val="1"/>
      <w:marLeft w:val="0"/>
      <w:marRight w:val="0"/>
      <w:marTop w:val="0"/>
      <w:marBottom w:val="0"/>
      <w:divBdr>
        <w:top w:val="none" w:sz="0" w:space="0" w:color="auto"/>
        <w:left w:val="none" w:sz="0" w:space="0" w:color="auto"/>
        <w:bottom w:val="none" w:sz="0" w:space="0" w:color="auto"/>
        <w:right w:val="none" w:sz="0" w:space="0" w:color="auto"/>
      </w:divBdr>
    </w:div>
    <w:div w:id="275061356">
      <w:bodyDiv w:val="1"/>
      <w:marLeft w:val="0"/>
      <w:marRight w:val="0"/>
      <w:marTop w:val="0"/>
      <w:marBottom w:val="0"/>
      <w:divBdr>
        <w:top w:val="none" w:sz="0" w:space="0" w:color="auto"/>
        <w:left w:val="none" w:sz="0" w:space="0" w:color="auto"/>
        <w:bottom w:val="none" w:sz="0" w:space="0" w:color="auto"/>
        <w:right w:val="none" w:sz="0" w:space="0" w:color="auto"/>
      </w:divBdr>
    </w:div>
    <w:div w:id="311637764">
      <w:bodyDiv w:val="1"/>
      <w:marLeft w:val="0"/>
      <w:marRight w:val="0"/>
      <w:marTop w:val="0"/>
      <w:marBottom w:val="0"/>
      <w:divBdr>
        <w:top w:val="none" w:sz="0" w:space="0" w:color="auto"/>
        <w:left w:val="none" w:sz="0" w:space="0" w:color="auto"/>
        <w:bottom w:val="none" w:sz="0" w:space="0" w:color="auto"/>
        <w:right w:val="none" w:sz="0" w:space="0" w:color="auto"/>
      </w:divBdr>
    </w:div>
    <w:div w:id="346105505">
      <w:bodyDiv w:val="1"/>
      <w:marLeft w:val="0"/>
      <w:marRight w:val="0"/>
      <w:marTop w:val="0"/>
      <w:marBottom w:val="0"/>
      <w:divBdr>
        <w:top w:val="none" w:sz="0" w:space="0" w:color="auto"/>
        <w:left w:val="none" w:sz="0" w:space="0" w:color="auto"/>
        <w:bottom w:val="none" w:sz="0" w:space="0" w:color="auto"/>
        <w:right w:val="none" w:sz="0" w:space="0" w:color="auto"/>
      </w:divBdr>
    </w:div>
    <w:div w:id="357437557">
      <w:bodyDiv w:val="1"/>
      <w:marLeft w:val="0"/>
      <w:marRight w:val="0"/>
      <w:marTop w:val="0"/>
      <w:marBottom w:val="0"/>
      <w:divBdr>
        <w:top w:val="none" w:sz="0" w:space="0" w:color="auto"/>
        <w:left w:val="none" w:sz="0" w:space="0" w:color="auto"/>
        <w:bottom w:val="none" w:sz="0" w:space="0" w:color="auto"/>
        <w:right w:val="none" w:sz="0" w:space="0" w:color="auto"/>
      </w:divBdr>
    </w:div>
    <w:div w:id="382994729">
      <w:bodyDiv w:val="1"/>
      <w:marLeft w:val="0"/>
      <w:marRight w:val="0"/>
      <w:marTop w:val="0"/>
      <w:marBottom w:val="0"/>
      <w:divBdr>
        <w:top w:val="none" w:sz="0" w:space="0" w:color="auto"/>
        <w:left w:val="none" w:sz="0" w:space="0" w:color="auto"/>
        <w:bottom w:val="none" w:sz="0" w:space="0" w:color="auto"/>
        <w:right w:val="none" w:sz="0" w:space="0" w:color="auto"/>
      </w:divBdr>
    </w:div>
    <w:div w:id="395515504">
      <w:bodyDiv w:val="1"/>
      <w:marLeft w:val="0"/>
      <w:marRight w:val="0"/>
      <w:marTop w:val="0"/>
      <w:marBottom w:val="0"/>
      <w:divBdr>
        <w:top w:val="none" w:sz="0" w:space="0" w:color="auto"/>
        <w:left w:val="none" w:sz="0" w:space="0" w:color="auto"/>
        <w:bottom w:val="none" w:sz="0" w:space="0" w:color="auto"/>
        <w:right w:val="none" w:sz="0" w:space="0" w:color="auto"/>
      </w:divBdr>
    </w:div>
    <w:div w:id="402677294">
      <w:bodyDiv w:val="1"/>
      <w:marLeft w:val="0"/>
      <w:marRight w:val="0"/>
      <w:marTop w:val="0"/>
      <w:marBottom w:val="0"/>
      <w:divBdr>
        <w:top w:val="none" w:sz="0" w:space="0" w:color="auto"/>
        <w:left w:val="none" w:sz="0" w:space="0" w:color="auto"/>
        <w:bottom w:val="none" w:sz="0" w:space="0" w:color="auto"/>
        <w:right w:val="none" w:sz="0" w:space="0" w:color="auto"/>
      </w:divBdr>
    </w:div>
    <w:div w:id="478770255">
      <w:bodyDiv w:val="1"/>
      <w:marLeft w:val="0"/>
      <w:marRight w:val="0"/>
      <w:marTop w:val="0"/>
      <w:marBottom w:val="0"/>
      <w:divBdr>
        <w:top w:val="none" w:sz="0" w:space="0" w:color="auto"/>
        <w:left w:val="none" w:sz="0" w:space="0" w:color="auto"/>
        <w:bottom w:val="none" w:sz="0" w:space="0" w:color="auto"/>
        <w:right w:val="none" w:sz="0" w:space="0" w:color="auto"/>
      </w:divBdr>
    </w:div>
    <w:div w:id="537856542">
      <w:bodyDiv w:val="1"/>
      <w:marLeft w:val="0"/>
      <w:marRight w:val="0"/>
      <w:marTop w:val="0"/>
      <w:marBottom w:val="0"/>
      <w:divBdr>
        <w:top w:val="none" w:sz="0" w:space="0" w:color="auto"/>
        <w:left w:val="none" w:sz="0" w:space="0" w:color="auto"/>
        <w:bottom w:val="none" w:sz="0" w:space="0" w:color="auto"/>
        <w:right w:val="none" w:sz="0" w:space="0" w:color="auto"/>
      </w:divBdr>
    </w:div>
    <w:div w:id="555241520">
      <w:bodyDiv w:val="1"/>
      <w:marLeft w:val="0"/>
      <w:marRight w:val="0"/>
      <w:marTop w:val="0"/>
      <w:marBottom w:val="0"/>
      <w:divBdr>
        <w:top w:val="none" w:sz="0" w:space="0" w:color="auto"/>
        <w:left w:val="none" w:sz="0" w:space="0" w:color="auto"/>
        <w:bottom w:val="none" w:sz="0" w:space="0" w:color="auto"/>
        <w:right w:val="none" w:sz="0" w:space="0" w:color="auto"/>
      </w:divBdr>
    </w:div>
    <w:div w:id="570193308">
      <w:bodyDiv w:val="1"/>
      <w:marLeft w:val="0"/>
      <w:marRight w:val="0"/>
      <w:marTop w:val="0"/>
      <w:marBottom w:val="0"/>
      <w:divBdr>
        <w:top w:val="none" w:sz="0" w:space="0" w:color="auto"/>
        <w:left w:val="none" w:sz="0" w:space="0" w:color="auto"/>
        <w:bottom w:val="none" w:sz="0" w:space="0" w:color="auto"/>
        <w:right w:val="none" w:sz="0" w:space="0" w:color="auto"/>
      </w:divBdr>
    </w:div>
    <w:div w:id="576398676">
      <w:bodyDiv w:val="1"/>
      <w:marLeft w:val="0"/>
      <w:marRight w:val="0"/>
      <w:marTop w:val="0"/>
      <w:marBottom w:val="0"/>
      <w:divBdr>
        <w:top w:val="none" w:sz="0" w:space="0" w:color="auto"/>
        <w:left w:val="none" w:sz="0" w:space="0" w:color="auto"/>
        <w:bottom w:val="none" w:sz="0" w:space="0" w:color="auto"/>
        <w:right w:val="none" w:sz="0" w:space="0" w:color="auto"/>
      </w:divBdr>
      <w:divsChild>
        <w:div w:id="40057508">
          <w:marLeft w:val="1080"/>
          <w:marRight w:val="0"/>
          <w:marTop w:val="100"/>
          <w:marBottom w:val="0"/>
          <w:divBdr>
            <w:top w:val="none" w:sz="0" w:space="0" w:color="auto"/>
            <w:left w:val="none" w:sz="0" w:space="0" w:color="auto"/>
            <w:bottom w:val="none" w:sz="0" w:space="0" w:color="auto"/>
            <w:right w:val="none" w:sz="0" w:space="0" w:color="auto"/>
          </w:divBdr>
        </w:div>
        <w:div w:id="354623936">
          <w:marLeft w:val="1080"/>
          <w:marRight w:val="0"/>
          <w:marTop w:val="100"/>
          <w:marBottom w:val="0"/>
          <w:divBdr>
            <w:top w:val="none" w:sz="0" w:space="0" w:color="auto"/>
            <w:left w:val="none" w:sz="0" w:space="0" w:color="auto"/>
            <w:bottom w:val="none" w:sz="0" w:space="0" w:color="auto"/>
            <w:right w:val="none" w:sz="0" w:space="0" w:color="auto"/>
          </w:divBdr>
        </w:div>
        <w:div w:id="2029520064">
          <w:marLeft w:val="1800"/>
          <w:marRight w:val="0"/>
          <w:marTop w:val="100"/>
          <w:marBottom w:val="0"/>
          <w:divBdr>
            <w:top w:val="none" w:sz="0" w:space="0" w:color="auto"/>
            <w:left w:val="none" w:sz="0" w:space="0" w:color="auto"/>
            <w:bottom w:val="none" w:sz="0" w:space="0" w:color="auto"/>
            <w:right w:val="none" w:sz="0" w:space="0" w:color="auto"/>
          </w:divBdr>
        </w:div>
        <w:div w:id="372116840">
          <w:marLeft w:val="1800"/>
          <w:marRight w:val="0"/>
          <w:marTop w:val="100"/>
          <w:marBottom w:val="0"/>
          <w:divBdr>
            <w:top w:val="none" w:sz="0" w:space="0" w:color="auto"/>
            <w:left w:val="none" w:sz="0" w:space="0" w:color="auto"/>
            <w:bottom w:val="none" w:sz="0" w:space="0" w:color="auto"/>
            <w:right w:val="none" w:sz="0" w:space="0" w:color="auto"/>
          </w:divBdr>
        </w:div>
        <w:div w:id="1576814390">
          <w:marLeft w:val="1800"/>
          <w:marRight w:val="0"/>
          <w:marTop w:val="100"/>
          <w:marBottom w:val="0"/>
          <w:divBdr>
            <w:top w:val="none" w:sz="0" w:space="0" w:color="auto"/>
            <w:left w:val="none" w:sz="0" w:space="0" w:color="auto"/>
            <w:bottom w:val="none" w:sz="0" w:space="0" w:color="auto"/>
            <w:right w:val="none" w:sz="0" w:space="0" w:color="auto"/>
          </w:divBdr>
        </w:div>
        <w:div w:id="1350375261">
          <w:marLeft w:val="1800"/>
          <w:marRight w:val="0"/>
          <w:marTop w:val="100"/>
          <w:marBottom w:val="0"/>
          <w:divBdr>
            <w:top w:val="none" w:sz="0" w:space="0" w:color="auto"/>
            <w:left w:val="none" w:sz="0" w:space="0" w:color="auto"/>
            <w:bottom w:val="none" w:sz="0" w:space="0" w:color="auto"/>
            <w:right w:val="none" w:sz="0" w:space="0" w:color="auto"/>
          </w:divBdr>
        </w:div>
        <w:div w:id="1072390916">
          <w:marLeft w:val="1800"/>
          <w:marRight w:val="0"/>
          <w:marTop w:val="100"/>
          <w:marBottom w:val="0"/>
          <w:divBdr>
            <w:top w:val="none" w:sz="0" w:space="0" w:color="auto"/>
            <w:left w:val="none" w:sz="0" w:space="0" w:color="auto"/>
            <w:bottom w:val="none" w:sz="0" w:space="0" w:color="auto"/>
            <w:right w:val="none" w:sz="0" w:space="0" w:color="auto"/>
          </w:divBdr>
        </w:div>
        <w:div w:id="1483545504">
          <w:marLeft w:val="1800"/>
          <w:marRight w:val="0"/>
          <w:marTop w:val="100"/>
          <w:marBottom w:val="0"/>
          <w:divBdr>
            <w:top w:val="none" w:sz="0" w:space="0" w:color="auto"/>
            <w:left w:val="none" w:sz="0" w:space="0" w:color="auto"/>
            <w:bottom w:val="none" w:sz="0" w:space="0" w:color="auto"/>
            <w:right w:val="none" w:sz="0" w:space="0" w:color="auto"/>
          </w:divBdr>
        </w:div>
        <w:div w:id="1469014221">
          <w:marLeft w:val="360"/>
          <w:marRight w:val="0"/>
          <w:marTop w:val="200"/>
          <w:marBottom w:val="0"/>
          <w:divBdr>
            <w:top w:val="none" w:sz="0" w:space="0" w:color="auto"/>
            <w:left w:val="none" w:sz="0" w:space="0" w:color="auto"/>
            <w:bottom w:val="none" w:sz="0" w:space="0" w:color="auto"/>
            <w:right w:val="none" w:sz="0" w:space="0" w:color="auto"/>
          </w:divBdr>
        </w:div>
        <w:div w:id="1417170250">
          <w:marLeft w:val="360"/>
          <w:marRight w:val="0"/>
          <w:marTop w:val="200"/>
          <w:marBottom w:val="0"/>
          <w:divBdr>
            <w:top w:val="none" w:sz="0" w:space="0" w:color="auto"/>
            <w:left w:val="none" w:sz="0" w:space="0" w:color="auto"/>
            <w:bottom w:val="none" w:sz="0" w:space="0" w:color="auto"/>
            <w:right w:val="none" w:sz="0" w:space="0" w:color="auto"/>
          </w:divBdr>
        </w:div>
      </w:divsChild>
    </w:div>
    <w:div w:id="592782598">
      <w:bodyDiv w:val="1"/>
      <w:marLeft w:val="0"/>
      <w:marRight w:val="0"/>
      <w:marTop w:val="0"/>
      <w:marBottom w:val="0"/>
      <w:divBdr>
        <w:top w:val="none" w:sz="0" w:space="0" w:color="auto"/>
        <w:left w:val="none" w:sz="0" w:space="0" w:color="auto"/>
        <w:bottom w:val="none" w:sz="0" w:space="0" w:color="auto"/>
        <w:right w:val="none" w:sz="0" w:space="0" w:color="auto"/>
      </w:divBdr>
    </w:div>
    <w:div w:id="633754484">
      <w:bodyDiv w:val="1"/>
      <w:marLeft w:val="0"/>
      <w:marRight w:val="0"/>
      <w:marTop w:val="0"/>
      <w:marBottom w:val="0"/>
      <w:divBdr>
        <w:top w:val="none" w:sz="0" w:space="0" w:color="auto"/>
        <w:left w:val="none" w:sz="0" w:space="0" w:color="auto"/>
        <w:bottom w:val="none" w:sz="0" w:space="0" w:color="auto"/>
        <w:right w:val="none" w:sz="0" w:space="0" w:color="auto"/>
      </w:divBdr>
    </w:div>
    <w:div w:id="660432457">
      <w:bodyDiv w:val="1"/>
      <w:marLeft w:val="0"/>
      <w:marRight w:val="0"/>
      <w:marTop w:val="0"/>
      <w:marBottom w:val="0"/>
      <w:divBdr>
        <w:top w:val="none" w:sz="0" w:space="0" w:color="auto"/>
        <w:left w:val="none" w:sz="0" w:space="0" w:color="auto"/>
        <w:bottom w:val="none" w:sz="0" w:space="0" w:color="auto"/>
        <w:right w:val="none" w:sz="0" w:space="0" w:color="auto"/>
      </w:divBdr>
    </w:div>
    <w:div w:id="707534292">
      <w:bodyDiv w:val="1"/>
      <w:marLeft w:val="0"/>
      <w:marRight w:val="0"/>
      <w:marTop w:val="0"/>
      <w:marBottom w:val="0"/>
      <w:divBdr>
        <w:top w:val="none" w:sz="0" w:space="0" w:color="auto"/>
        <w:left w:val="none" w:sz="0" w:space="0" w:color="auto"/>
        <w:bottom w:val="none" w:sz="0" w:space="0" w:color="auto"/>
        <w:right w:val="none" w:sz="0" w:space="0" w:color="auto"/>
      </w:divBdr>
    </w:div>
    <w:div w:id="838614938">
      <w:bodyDiv w:val="1"/>
      <w:marLeft w:val="0"/>
      <w:marRight w:val="0"/>
      <w:marTop w:val="0"/>
      <w:marBottom w:val="0"/>
      <w:divBdr>
        <w:top w:val="none" w:sz="0" w:space="0" w:color="auto"/>
        <w:left w:val="none" w:sz="0" w:space="0" w:color="auto"/>
        <w:bottom w:val="none" w:sz="0" w:space="0" w:color="auto"/>
        <w:right w:val="none" w:sz="0" w:space="0" w:color="auto"/>
      </w:divBdr>
    </w:div>
    <w:div w:id="849488057">
      <w:bodyDiv w:val="1"/>
      <w:marLeft w:val="0"/>
      <w:marRight w:val="0"/>
      <w:marTop w:val="0"/>
      <w:marBottom w:val="0"/>
      <w:divBdr>
        <w:top w:val="none" w:sz="0" w:space="0" w:color="auto"/>
        <w:left w:val="none" w:sz="0" w:space="0" w:color="auto"/>
        <w:bottom w:val="none" w:sz="0" w:space="0" w:color="auto"/>
        <w:right w:val="none" w:sz="0" w:space="0" w:color="auto"/>
      </w:divBdr>
    </w:div>
    <w:div w:id="852576977">
      <w:bodyDiv w:val="1"/>
      <w:marLeft w:val="0"/>
      <w:marRight w:val="0"/>
      <w:marTop w:val="0"/>
      <w:marBottom w:val="0"/>
      <w:divBdr>
        <w:top w:val="none" w:sz="0" w:space="0" w:color="auto"/>
        <w:left w:val="none" w:sz="0" w:space="0" w:color="auto"/>
        <w:bottom w:val="none" w:sz="0" w:space="0" w:color="auto"/>
        <w:right w:val="none" w:sz="0" w:space="0" w:color="auto"/>
      </w:divBdr>
    </w:div>
    <w:div w:id="898444478">
      <w:bodyDiv w:val="1"/>
      <w:marLeft w:val="0"/>
      <w:marRight w:val="0"/>
      <w:marTop w:val="0"/>
      <w:marBottom w:val="0"/>
      <w:divBdr>
        <w:top w:val="none" w:sz="0" w:space="0" w:color="auto"/>
        <w:left w:val="none" w:sz="0" w:space="0" w:color="auto"/>
        <w:bottom w:val="none" w:sz="0" w:space="0" w:color="auto"/>
        <w:right w:val="none" w:sz="0" w:space="0" w:color="auto"/>
      </w:divBdr>
    </w:div>
    <w:div w:id="901215611">
      <w:bodyDiv w:val="1"/>
      <w:marLeft w:val="0"/>
      <w:marRight w:val="0"/>
      <w:marTop w:val="0"/>
      <w:marBottom w:val="0"/>
      <w:divBdr>
        <w:top w:val="none" w:sz="0" w:space="0" w:color="auto"/>
        <w:left w:val="none" w:sz="0" w:space="0" w:color="auto"/>
        <w:bottom w:val="none" w:sz="0" w:space="0" w:color="auto"/>
        <w:right w:val="none" w:sz="0" w:space="0" w:color="auto"/>
      </w:divBdr>
      <w:divsChild>
        <w:div w:id="1664384882">
          <w:marLeft w:val="547"/>
          <w:marRight w:val="0"/>
          <w:marTop w:val="0"/>
          <w:marBottom w:val="0"/>
          <w:divBdr>
            <w:top w:val="none" w:sz="0" w:space="0" w:color="auto"/>
            <w:left w:val="none" w:sz="0" w:space="0" w:color="auto"/>
            <w:bottom w:val="none" w:sz="0" w:space="0" w:color="auto"/>
            <w:right w:val="none" w:sz="0" w:space="0" w:color="auto"/>
          </w:divBdr>
        </w:div>
        <w:div w:id="1310208415">
          <w:marLeft w:val="547"/>
          <w:marRight w:val="0"/>
          <w:marTop w:val="0"/>
          <w:marBottom w:val="0"/>
          <w:divBdr>
            <w:top w:val="none" w:sz="0" w:space="0" w:color="auto"/>
            <w:left w:val="none" w:sz="0" w:space="0" w:color="auto"/>
            <w:bottom w:val="none" w:sz="0" w:space="0" w:color="auto"/>
            <w:right w:val="none" w:sz="0" w:space="0" w:color="auto"/>
          </w:divBdr>
        </w:div>
        <w:div w:id="854002733">
          <w:marLeft w:val="547"/>
          <w:marRight w:val="0"/>
          <w:marTop w:val="0"/>
          <w:marBottom w:val="0"/>
          <w:divBdr>
            <w:top w:val="none" w:sz="0" w:space="0" w:color="auto"/>
            <w:left w:val="none" w:sz="0" w:space="0" w:color="auto"/>
            <w:bottom w:val="none" w:sz="0" w:space="0" w:color="auto"/>
            <w:right w:val="none" w:sz="0" w:space="0" w:color="auto"/>
          </w:divBdr>
        </w:div>
        <w:div w:id="907612496">
          <w:marLeft w:val="547"/>
          <w:marRight w:val="0"/>
          <w:marTop w:val="0"/>
          <w:marBottom w:val="0"/>
          <w:divBdr>
            <w:top w:val="none" w:sz="0" w:space="0" w:color="auto"/>
            <w:left w:val="none" w:sz="0" w:space="0" w:color="auto"/>
            <w:bottom w:val="none" w:sz="0" w:space="0" w:color="auto"/>
            <w:right w:val="none" w:sz="0" w:space="0" w:color="auto"/>
          </w:divBdr>
        </w:div>
        <w:div w:id="2032100757">
          <w:marLeft w:val="547"/>
          <w:marRight w:val="0"/>
          <w:marTop w:val="0"/>
          <w:marBottom w:val="0"/>
          <w:divBdr>
            <w:top w:val="none" w:sz="0" w:space="0" w:color="auto"/>
            <w:left w:val="none" w:sz="0" w:space="0" w:color="auto"/>
            <w:bottom w:val="none" w:sz="0" w:space="0" w:color="auto"/>
            <w:right w:val="none" w:sz="0" w:space="0" w:color="auto"/>
          </w:divBdr>
        </w:div>
        <w:div w:id="1036153468">
          <w:marLeft w:val="547"/>
          <w:marRight w:val="0"/>
          <w:marTop w:val="0"/>
          <w:marBottom w:val="0"/>
          <w:divBdr>
            <w:top w:val="none" w:sz="0" w:space="0" w:color="auto"/>
            <w:left w:val="none" w:sz="0" w:space="0" w:color="auto"/>
            <w:bottom w:val="none" w:sz="0" w:space="0" w:color="auto"/>
            <w:right w:val="none" w:sz="0" w:space="0" w:color="auto"/>
          </w:divBdr>
        </w:div>
      </w:divsChild>
    </w:div>
    <w:div w:id="905603407">
      <w:bodyDiv w:val="1"/>
      <w:marLeft w:val="0"/>
      <w:marRight w:val="0"/>
      <w:marTop w:val="0"/>
      <w:marBottom w:val="0"/>
      <w:divBdr>
        <w:top w:val="none" w:sz="0" w:space="0" w:color="auto"/>
        <w:left w:val="none" w:sz="0" w:space="0" w:color="auto"/>
        <w:bottom w:val="none" w:sz="0" w:space="0" w:color="auto"/>
        <w:right w:val="none" w:sz="0" w:space="0" w:color="auto"/>
      </w:divBdr>
    </w:div>
    <w:div w:id="953750165">
      <w:bodyDiv w:val="1"/>
      <w:marLeft w:val="0"/>
      <w:marRight w:val="0"/>
      <w:marTop w:val="0"/>
      <w:marBottom w:val="0"/>
      <w:divBdr>
        <w:top w:val="none" w:sz="0" w:space="0" w:color="auto"/>
        <w:left w:val="none" w:sz="0" w:space="0" w:color="auto"/>
        <w:bottom w:val="none" w:sz="0" w:space="0" w:color="auto"/>
        <w:right w:val="none" w:sz="0" w:space="0" w:color="auto"/>
      </w:divBdr>
    </w:div>
    <w:div w:id="956301848">
      <w:bodyDiv w:val="1"/>
      <w:marLeft w:val="0"/>
      <w:marRight w:val="0"/>
      <w:marTop w:val="0"/>
      <w:marBottom w:val="0"/>
      <w:divBdr>
        <w:top w:val="none" w:sz="0" w:space="0" w:color="auto"/>
        <w:left w:val="none" w:sz="0" w:space="0" w:color="auto"/>
        <w:bottom w:val="none" w:sz="0" w:space="0" w:color="auto"/>
        <w:right w:val="none" w:sz="0" w:space="0" w:color="auto"/>
      </w:divBdr>
    </w:div>
    <w:div w:id="957679887">
      <w:bodyDiv w:val="1"/>
      <w:marLeft w:val="0"/>
      <w:marRight w:val="0"/>
      <w:marTop w:val="0"/>
      <w:marBottom w:val="0"/>
      <w:divBdr>
        <w:top w:val="none" w:sz="0" w:space="0" w:color="auto"/>
        <w:left w:val="none" w:sz="0" w:space="0" w:color="auto"/>
        <w:bottom w:val="none" w:sz="0" w:space="0" w:color="auto"/>
        <w:right w:val="none" w:sz="0" w:space="0" w:color="auto"/>
      </w:divBdr>
    </w:div>
    <w:div w:id="957759576">
      <w:bodyDiv w:val="1"/>
      <w:marLeft w:val="0"/>
      <w:marRight w:val="0"/>
      <w:marTop w:val="0"/>
      <w:marBottom w:val="0"/>
      <w:divBdr>
        <w:top w:val="none" w:sz="0" w:space="0" w:color="auto"/>
        <w:left w:val="none" w:sz="0" w:space="0" w:color="auto"/>
        <w:bottom w:val="none" w:sz="0" w:space="0" w:color="auto"/>
        <w:right w:val="none" w:sz="0" w:space="0" w:color="auto"/>
      </w:divBdr>
    </w:div>
    <w:div w:id="973025127">
      <w:bodyDiv w:val="1"/>
      <w:marLeft w:val="0"/>
      <w:marRight w:val="0"/>
      <w:marTop w:val="0"/>
      <w:marBottom w:val="0"/>
      <w:divBdr>
        <w:top w:val="none" w:sz="0" w:space="0" w:color="auto"/>
        <w:left w:val="none" w:sz="0" w:space="0" w:color="auto"/>
        <w:bottom w:val="none" w:sz="0" w:space="0" w:color="auto"/>
        <w:right w:val="none" w:sz="0" w:space="0" w:color="auto"/>
      </w:divBdr>
    </w:div>
    <w:div w:id="1011567861">
      <w:bodyDiv w:val="1"/>
      <w:marLeft w:val="0"/>
      <w:marRight w:val="0"/>
      <w:marTop w:val="0"/>
      <w:marBottom w:val="0"/>
      <w:divBdr>
        <w:top w:val="none" w:sz="0" w:space="0" w:color="auto"/>
        <w:left w:val="none" w:sz="0" w:space="0" w:color="auto"/>
        <w:bottom w:val="none" w:sz="0" w:space="0" w:color="auto"/>
        <w:right w:val="none" w:sz="0" w:space="0" w:color="auto"/>
      </w:divBdr>
    </w:div>
    <w:div w:id="1083601355">
      <w:bodyDiv w:val="1"/>
      <w:marLeft w:val="0"/>
      <w:marRight w:val="0"/>
      <w:marTop w:val="0"/>
      <w:marBottom w:val="0"/>
      <w:divBdr>
        <w:top w:val="none" w:sz="0" w:space="0" w:color="auto"/>
        <w:left w:val="none" w:sz="0" w:space="0" w:color="auto"/>
        <w:bottom w:val="none" w:sz="0" w:space="0" w:color="auto"/>
        <w:right w:val="none" w:sz="0" w:space="0" w:color="auto"/>
      </w:divBdr>
      <w:divsChild>
        <w:div w:id="1717386312">
          <w:marLeft w:val="547"/>
          <w:marRight w:val="0"/>
          <w:marTop w:val="0"/>
          <w:marBottom w:val="0"/>
          <w:divBdr>
            <w:top w:val="none" w:sz="0" w:space="0" w:color="auto"/>
            <w:left w:val="none" w:sz="0" w:space="0" w:color="auto"/>
            <w:bottom w:val="none" w:sz="0" w:space="0" w:color="auto"/>
            <w:right w:val="none" w:sz="0" w:space="0" w:color="auto"/>
          </w:divBdr>
        </w:div>
        <w:div w:id="2081247275">
          <w:marLeft w:val="547"/>
          <w:marRight w:val="0"/>
          <w:marTop w:val="0"/>
          <w:marBottom w:val="0"/>
          <w:divBdr>
            <w:top w:val="none" w:sz="0" w:space="0" w:color="auto"/>
            <w:left w:val="none" w:sz="0" w:space="0" w:color="auto"/>
            <w:bottom w:val="none" w:sz="0" w:space="0" w:color="auto"/>
            <w:right w:val="none" w:sz="0" w:space="0" w:color="auto"/>
          </w:divBdr>
        </w:div>
        <w:div w:id="184446029">
          <w:marLeft w:val="547"/>
          <w:marRight w:val="0"/>
          <w:marTop w:val="0"/>
          <w:marBottom w:val="0"/>
          <w:divBdr>
            <w:top w:val="none" w:sz="0" w:space="0" w:color="auto"/>
            <w:left w:val="none" w:sz="0" w:space="0" w:color="auto"/>
            <w:bottom w:val="none" w:sz="0" w:space="0" w:color="auto"/>
            <w:right w:val="none" w:sz="0" w:space="0" w:color="auto"/>
          </w:divBdr>
        </w:div>
        <w:div w:id="468133079">
          <w:marLeft w:val="547"/>
          <w:marRight w:val="0"/>
          <w:marTop w:val="0"/>
          <w:marBottom w:val="0"/>
          <w:divBdr>
            <w:top w:val="none" w:sz="0" w:space="0" w:color="auto"/>
            <w:left w:val="none" w:sz="0" w:space="0" w:color="auto"/>
            <w:bottom w:val="none" w:sz="0" w:space="0" w:color="auto"/>
            <w:right w:val="none" w:sz="0" w:space="0" w:color="auto"/>
          </w:divBdr>
        </w:div>
        <w:div w:id="173544875">
          <w:marLeft w:val="547"/>
          <w:marRight w:val="0"/>
          <w:marTop w:val="0"/>
          <w:marBottom w:val="0"/>
          <w:divBdr>
            <w:top w:val="none" w:sz="0" w:space="0" w:color="auto"/>
            <w:left w:val="none" w:sz="0" w:space="0" w:color="auto"/>
            <w:bottom w:val="none" w:sz="0" w:space="0" w:color="auto"/>
            <w:right w:val="none" w:sz="0" w:space="0" w:color="auto"/>
          </w:divBdr>
        </w:div>
      </w:divsChild>
    </w:div>
    <w:div w:id="1119027466">
      <w:bodyDiv w:val="1"/>
      <w:marLeft w:val="0"/>
      <w:marRight w:val="0"/>
      <w:marTop w:val="0"/>
      <w:marBottom w:val="0"/>
      <w:divBdr>
        <w:top w:val="none" w:sz="0" w:space="0" w:color="auto"/>
        <w:left w:val="none" w:sz="0" w:space="0" w:color="auto"/>
        <w:bottom w:val="none" w:sz="0" w:space="0" w:color="auto"/>
        <w:right w:val="none" w:sz="0" w:space="0" w:color="auto"/>
      </w:divBdr>
    </w:div>
    <w:div w:id="1133602531">
      <w:bodyDiv w:val="1"/>
      <w:marLeft w:val="0"/>
      <w:marRight w:val="0"/>
      <w:marTop w:val="0"/>
      <w:marBottom w:val="0"/>
      <w:divBdr>
        <w:top w:val="none" w:sz="0" w:space="0" w:color="auto"/>
        <w:left w:val="none" w:sz="0" w:space="0" w:color="auto"/>
        <w:bottom w:val="none" w:sz="0" w:space="0" w:color="auto"/>
        <w:right w:val="none" w:sz="0" w:space="0" w:color="auto"/>
      </w:divBdr>
    </w:div>
    <w:div w:id="1140725852">
      <w:bodyDiv w:val="1"/>
      <w:marLeft w:val="0"/>
      <w:marRight w:val="0"/>
      <w:marTop w:val="0"/>
      <w:marBottom w:val="0"/>
      <w:divBdr>
        <w:top w:val="none" w:sz="0" w:space="0" w:color="auto"/>
        <w:left w:val="none" w:sz="0" w:space="0" w:color="auto"/>
        <w:bottom w:val="none" w:sz="0" w:space="0" w:color="auto"/>
        <w:right w:val="none" w:sz="0" w:space="0" w:color="auto"/>
      </w:divBdr>
    </w:div>
    <w:div w:id="1166213924">
      <w:bodyDiv w:val="1"/>
      <w:marLeft w:val="0"/>
      <w:marRight w:val="0"/>
      <w:marTop w:val="0"/>
      <w:marBottom w:val="0"/>
      <w:divBdr>
        <w:top w:val="none" w:sz="0" w:space="0" w:color="auto"/>
        <w:left w:val="none" w:sz="0" w:space="0" w:color="auto"/>
        <w:bottom w:val="none" w:sz="0" w:space="0" w:color="auto"/>
        <w:right w:val="none" w:sz="0" w:space="0" w:color="auto"/>
      </w:divBdr>
    </w:div>
    <w:div w:id="1178931948">
      <w:bodyDiv w:val="1"/>
      <w:marLeft w:val="0"/>
      <w:marRight w:val="0"/>
      <w:marTop w:val="0"/>
      <w:marBottom w:val="0"/>
      <w:divBdr>
        <w:top w:val="none" w:sz="0" w:space="0" w:color="auto"/>
        <w:left w:val="none" w:sz="0" w:space="0" w:color="auto"/>
        <w:bottom w:val="none" w:sz="0" w:space="0" w:color="auto"/>
        <w:right w:val="none" w:sz="0" w:space="0" w:color="auto"/>
      </w:divBdr>
    </w:div>
    <w:div w:id="1206330702">
      <w:bodyDiv w:val="1"/>
      <w:marLeft w:val="0"/>
      <w:marRight w:val="0"/>
      <w:marTop w:val="0"/>
      <w:marBottom w:val="0"/>
      <w:divBdr>
        <w:top w:val="none" w:sz="0" w:space="0" w:color="auto"/>
        <w:left w:val="none" w:sz="0" w:space="0" w:color="auto"/>
        <w:bottom w:val="none" w:sz="0" w:space="0" w:color="auto"/>
        <w:right w:val="none" w:sz="0" w:space="0" w:color="auto"/>
      </w:divBdr>
    </w:div>
    <w:div w:id="1208570266">
      <w:bodyDiv w:val="1"/>
      <w:marLeft w:val="0"/>
      <w:marRight w:val="0"/>
      <w:marTop w:val="0"/>
      <w:marBottom w:val="0"/>
      <w:divBdr>
        <w:top w:val="none" w:sz="0" w:space="0" w:color="auto"/>
        <w:left w:val="none" w:sz="0" w:space="0" w:color="auto"/>
        <w:bottom w:val="none" w:sz="0" w:space="0" w:color="auto"/>
        <w:right w:val="none" w:sz="0" w:space="0" w:color="auto"/>
      </w:divBdr>
    </w:div>
    <w:div w:id="1258979305">
      <w:bodyDiv w:val="1"/>
      <w:marLeft w:val="0"/>
      <w:marRight w:val="0"/>
      <w:marTop w:val="0"/>
      <w:marBottom w:val="0"/>
      <w:divBdr>
        <w:top w:val="none" w:sz="0" w:space="0" w:color="auto"/>
        <w:left w:val="none" w:sz="0" w:space="0" w:color="auto"/>
        <w:bottom w:val="none" w:sz="0" w:space="0" w:color="auto"/>
        <w:right w:val="none" w:sz="0" w:space="0" w:color="auto"/>
      </w:divBdr>
    </w:div>
    <w:div w:id="1259558573">
      <w:bodyDiv w:val="1"/>
      <w:marLeft w:val="0"/>
      <w:marRight w:val="0"/>
      <w:marTop w:val="0"/>
      <w:marBottom w:val="0"/>
      <w:divBdr>
        <w:top w:val="none" w:sz="0" w:space="0" w:color="auto"/>
        <w:left w:val="none" w:sz="0" w:space="0" w:color="auto"/>
        <w:bottom w:val="none" w:sz="0" w:space="0" w:color="auto"/>
        <w:right w:val="none" w:sz="0" w:space="0" w:color="auto"/>
      </w:divBdr>
      <w:divsChild>
        <w:div w:id="1324504896">
          <w:marLeft w:val="360"/>
          <w:marRight w:val="0"/>
          <w:marTop w:val="200"/>
          <w:marBottom w:val="0"/>
          <w:divBdr>
            <w:top w:val="none" w:sz="0" w:space="0" w:color="auto"/>
            <w:left w:val="none" w:sz="0" w:space="0" w:color="auto"/>
            <w:bottom w:val="none" w:sz="0" w:space="0" w:color="auto"/>
            <w:right w:val="none" w:sz="0" w:space="0" w:color="auto"/>
          </w:divBdr>
        </w:div>
        <w:div w:id="751199311">
          <w:marLeft w:val="360"/>
          <w:marRight w:val="0"/>
          <w:marTop w:val="200"/>
          <w:marBottom w:val="0"/>
          <w:divBdr>
            <w:top w:val="none" w:sz="0" w:space="0" w:color="auto"/>
            <w:left w:val="none" w:sz="0" w:space="0" w:color="auto"/>
            <w:bottom w:val="none" w:sz="0" w:space="0" w:color="auto"/>
            <w:right w:val="none" w:sz="0" w:space="0" w:color="auto"/>
          </w:divBdr>
        </w:div>
      </w:divsChild>
    </w:div>
    <w:div w:id="1266499157">
      <w:bodyDiv w:val="1"/>
      <w:marLeft w:val="0"/>
      <w:marRight w:val="0"/>
      <w:marTop w:val="0"/>
      <w:marBottom w:val="0"/>
      <w:divBdr>
        <w:top w:val="none" w:sz="0" w:space="0" w:color="auto"/>
        <w:left w:val="none" w:sz="0" w:space="0" w:color="auto"/>
        <w:bottom w:val="none" w:sz="0" w:space="0" w:color="auto"/>
        <w:right w:val="none" w:sz="0" w:space="0" w:color="auto"/>
      </w:divBdr>
    </w:div>
    <w:div w:id="1279482583">
      <w:bodyDiv w:val="1"/>
      <w:marLeft w:val="0"/>
      <w:marRight w:val="0"/>
      <w:marTop w:val="0"/>
      <w:marBottom w:val="0"/>
      <w:divBdr>
        <w:top w:val="none" w:sz="0" w:space="0" w:color="auto"/>
        <w:left w:val="none" w:sz="0" w:space="0" w:color="auto"/>
        <w:bottom w:val="none" w:sz="0" w:space="0" w:color="auto"/>
        <w:right w:val="none" w:sz="0" w:space="0" w:color="auto"/>
      </w:divBdr>
    </w:div>
    <w:div w:id="1288462382">
      <w:bodyDiv w:val="1"/>
      <w:marLeft w:val="0"/>
      <w:marRight w:val="0"/>
      <w:marTop w:val="0"/>
      <w:marBottom w:val="0"/>
      <w:divBdr>
        <w:top w:val="none" w:sz="0" w:space="0" w:color="auto"/>
        <w:left w:val="none" w:sz="0" w:space="0" w:color="auto"/>
        <w:bottom w:val="none" w:sz="0" w:space="0" w:color="auto"/>
        <w:right w:val="none" w:sz="0" w:space="0" w:color="auto"/>
      </w:divBdr>
    </w:div>
    <w:div w:id="1331562156">
      <w:bodyDiv w:val="1"/>
      <w:marLeft w:val="0"/>
      <w:marRight w:val="0"/>
      <w:marTop w:val="0"/>
      <w:marBottom w:val="0"/>
      <w:divBdr>
        <w:top w:val="none" w:sz="0" w:space="0" w:color="auto"/>
        <w:left w:val="none" w:sz="0" w:space="0" w:color="auto"/>
        <w:bottom w:val="none" w:sz="0" w:space="0" w:color="auto"/>
        <w:right w:val="none" w:sz="0" w:space="0" w:color="auto"/>
      </w:divBdr>
    </w:div>
    <w:div w:id="1373651089">
      <w:bodyDiv w:val="1"/>
      <w:marLeft w:val="0"/>
      <w:marRight w:val="0"/>
      <w:marTop w:val="0"/>
      <w:marBottom w:val="0"/>
      <w:divBdr>
        <w:top w:val="none" w:sz="0" w:space="0" w:color="auto"/>
        <w:left w:val="none" w:sz="0" w:space="0" w:color="auto"/>
        <w:bottom w:val="none" w:sz="0" w:space="0" w:color="auto"/>
        <w:right w:val="none" w:sz="0" w:space="0" w:color="auto"/>
      </w:divBdr>
    </w:div>
    <w:div w:id="1413622718">
      <w:bodyDiv w:val="1"/>
      <w:marLeft w:val="0"/>
      <w:marRight w:val="0"/>
      <w:marTop w:val="0"/>
      <w:marBottom w:val="0"/>
      <w:divBdr>
        <w:top w:val="none" w:sz="0" w:space="0" w:color="auto"/>
        <w:left w:val="none" w:sz="0" w:space="0" w:color="auto"/>
        <w:bottom w:val="none" w:sz="0" w:space="0" w:color="auto"/>
        <w:right w:val="none" w:sz="0" w:space="0" w:color="auto"/>
      </w:divBdr>
    </w:div>
    <w:div w:id="1422920138">
      <w:bodyDiv w:val="1"/>
      <w:marLeft w:val="0"/>
      <w:marRight w:val="0"/>
      <w:marTop w:val="0"/>
      <w:marBottom w:val="0"/>
      <w:divBdr>
        <w:top w:val="none" w:sz="0" w:space="0" w:color="auto"/>
        <w:left w:val="none" w:sz="0" w:space="0" w:color="auto"/>
        <w:bottom w:val="none" w:sz="0" w:space="0" w:color="auto"/>
        <w:right w:val="none" w:sz="0" w:space="0" w:color="auto"/>
      </w:divBdr>
    </w:div>
    <w:div w:id="1483158790">
      <w:bodyDiv w:val="1"/>
      <w:marLeft w:val="0"/>
      <w:marRight w:val="0"/>
      <w:marTop w:val="0"/>
      <w:marBottom w:val="0"/>
      <w:divBdr>
        <w:top w:val="none" w:sz="0" w:space="0" w:color="auto"/>
        <w:left w:val="none" w:sz="0" w:space="0" w:color="auto"/>
        <w:bottom w:val="none" w:sz="0" w:space="0" w:color="auto"/>
        <w:right w:val="none" w:sz="0" w:space="0" w:color="auto"/>
      </w:divBdr>
    </w:div>
    <w:div w:id="1484854475">
      <w:bodyDiv w:val="1"/>
      <w:marLeft w:val="0"/>
      <w:marRight w:val="0"/>
      <w:marTop w:val="0"/>
      <w:marBottom w:val="0"/>
      <w:divBdr>
        <w:top w:val="none" w:sz="0" w:space="0" w:color="auto"/>
        <w:left w:val="none" w:sz="0" w:space="0" w:color="auto"/>
        <w:bottom w:val="none" w:sz="0" w:space="0" w:color="auto"/>
        <w:right w:val="none" w:sz="0" w:space="0" w:color="auto"/>
      </w:divBdr>
      <w:divsChild>
        <w:div w:id="352659387">
          <w:marLeft w:val="0"/>
          <w:marRight w:val="0"/>
          <w:marTop w:val="0"/>
          <w:marBottom w:val="200"/>
          <w:divBdr>
            <w:top w:val="none" w:sz="0" w:space="0" w:color="auto"/>
            <w:left w:val="none" w:sz="0" w:space="0" w:color="auto"/>
            <w:bottom w:val="none" w:sz="0" w:space="0" w:color="auto"/>
            <w:right w:val="none" w:sz="0" w:space="0" w:color="auto"/>
          </w:divBdr>
        </w:div>
        <w:div w:id="1345984851">
          <w:marLeft w:val="0"/>
          <w:marRight w:val="0"/>
          <w:marTop w:val="0"/>
          <w:marBottom w:val="200"/>
          <w:divBdr>
            <w:top w:val="none" w:sz="0" w:space="0" w:color="auto"/>
            <w:left w:val="none" w:sz="0" w:space="0" w:color="auto"/>
            <w:bottom w:val="none" w:sz="0" w:space="0" w:color="auto"/>
            <w:right w:val="none" w:sz="0" w:space="0" w:color="auto"/>
          </w:divBdr>
        </w:div>
        <w:div w:id="494152520">
          <w:marLeft w:val="0"/>
          <w:marRight w:val="0"/>
          <w:marTop w:val="0"/>
          <w:marBottom w:val="200"/>
          <w:divBdr>
            <w:top w:val="none" w:sz="0" w:space="0" w:color="auto"/>
            <w:left w:val="none" w:sz="0" w:space="0" w:color="auto"/>
            <w:bottom w:val="none" w:sz="0" w:space="0" w:color="auto"/>
            <w:right w:val="none" w:sz="0" w:space="0" w:color="auto"/>
          </w:divBdr>
        </w:div>
        <w:div w:id="260337426">
          <w:marLeft w:val="0"/>
          <w:marRight w:val="0"/>
          <w:marTop w:val="0"/>
          <w:marBottom w:val="200"/>
          <w:divBdr>
            <w:top w:val="none" w:sz="0" w:space="0" w:color="auto"/>
            <w:left w:val="none" w:sz="0" w:space="0" w:color="auto"/>
            <w:bottom w:val="none" w:sz="0" w:space="0" w:color="auto"/>
            <w:right w:val="none" w:sz="0" w:space="0" w:color="auto"/>
          </w:divBdr>
        </w:div>
        <w:div w:id="1015619452">
          <w:marLeft w:val="0"/>
          <w:marRight w:val="0"/>
          <w:marTop w:val="0"/>
          <w:marBottom w:val="200"/>
          <w:divBdr>
            <w:top w:val="none" w:sz="0" w:space="0" w:color="auto"/>
            <w:left w:val="none" w:sz="0" w:space="0" w:color="auto"/>
            <w:bottom w:val="none" w:sz="0" w:space="0" w:color="auto"/>
            <w:right w:val="none" w:sz="0" w:space="0" w:color="auto"/>
          </w:divBdr>
        </w:div>
        <w:div w:id="1546914125">
          <w:marLeft w:val="0"/>
          <w:marRight w:val="0"/>
          <w:marTop w:val="0"/>
          <w:marBottom w:val="200"/>
          <w:divBdr>
            <w:top w:val="none" w:sz="0" w:space="0" w:color="auto"/>
            <w:left w:val="none" w:sz="0" w:space="0" w:color="auto"/>
            <w:bottom w:val="none" w:sz="0" w:space="0" w:color="auto"/>
            <w:right w:val="none" w:sz="0" w:space="0" w:color="auto"/>
          </w:divBdr>
        </w:div>
        <w:div w:id="1814566713">
          <w:marLeft w:val="0"/>
          <w:marRight w:val="0"/>
          <w:marTop w:val="0"/>
          <w:marBottom w:val="200"/>
          <w:divBdr>
            <w:top w:val="none" w:sz="0" w:space="0" w:color="auto"/>
            <w:left w:val="none" w:sz="0" w:space="0" w:color="auto"/>
            <w:bottom w:val="none" w:sz="0" w:space="0" w:color="auto"/>
            <w:right w:val="none" w:sz="0" w:space="0" w:color="auto"/>
          </w:divBdr>
        </w:div>
        <w:div w:id="2090081969">
          <w:marLeft w:val="0"/>
          <w:marRight w:val="0"/>
          <w:marTop w:val="0"/>
          <w:marBottom w:val="200"/>
          <w:divBdr>
            <w:top w:val="none" w:sz="0" w:space="0" w:color="auto"/>
            <w:left w:val="none" w:sz="0" w:space="0" w:color="auto"/>
            <w:bottom w:val="none" w:sz="0" w:space="0" w:color="auto"/>
            <w:right w:val="none" w:sz="0" w:space="0" w:color="auto"/>
          </w:divBdr>
        </w:div>
        <w:div w:id="1855149319">
          <w:marLeft w:val="0"/>
          <w:marRight w:val="0"/>
          <w:marTop w:val="0"/>
          <w:marBottom w:val="200"/>
          <w:divBdr>
            <w:top w:val="none" w:sz="0" w:space="0" w:color="auto"/>
            <w:left w:val="none" w:sz="0" w:space="0" w:color="auto"/>
            <w:bottom w:val="none" w:sz="0" w:space="0" w:color="auto"/>
            <w:right w:val="none" w:sz="0" w:space="0" w:color="auto"/>
          </w:divBdr>
        </w:div>
        <w:div w:id="64302703">
          <w:marLeft w:val="0"/>
          <w:marRight w:val="0"/>
          <w:marTop w:val="0"/>
          <w:marBottom w:val="200"/>
          <w:divBdr>
            <w:top w:val="none" w:sz="0" w:space="0" w:color="auto"/>
            <w:left w:val="none" w:sz="0" w:space="0" w:color="auto"/>
            <w:bottom w:val="none" w:sz="0" w:space="0" w:color="auto"/>
            <w:right w:val="none" w:sz="0" w:space="0" w:color="auto"/>
          </w:divBdr>
        </w:div>
        <w:div w:id="4484681">
          <w:marLeft w:val="0"/>
          <w:marRight w:val="0"/>
          <w:marTop w:val="0"/>
          <w:marBottom w:val="200"/>
          <w:divBdr>
            <w:top w:val="none" w:sz="0" w:space="0" w:color="auto"/>
            <w:left w:val="none" w:sz="0" w:space="0" w:color="auto"/>
            <w:bottom w:val="none" w:sz="0" w:space="0" w:color="auto"/>
            <w:right w:val="none" w:sz="0" w:space="0" w:color="auto"/>
          </w:divBdr>
        </w:div>
        <w:div w:id="363988680">
          <w:marLeft w:val="0"/>
          <w:marRight w:val="0"/>
          <w:marTop w:val="0"/>
          <w:marBottom w:val="200"/>
          <w:divBdr>
            <w:top w:val="none" w:sz="0" w:space="0" w:color="auto"/>
            <w:left w:val="none" w:sz="0" w:space="0" w:color="auto"/>
            <w:bottom w:val="none" w:sz="0" w:space="0" w:color="auto"/>
            <w:right w:val="none" w:sz="0" w:space="0" w:color="auto"/>
          </w:divBdr>
        </w:div>
        <w:div w:id="1095131508">
          <w:marLeft w:val="0"/>
          <w:marRight w:val="0"/>
          <w:marTop w:val="0"/>
          <w:marBottom w:val="200"/>
          <w:divBdr>
            <w:top w:val="none" w:sz="0" w:space="0" w:color="auto"/>
            <w:left w:val="none" w:sz="0" w:space="0" w:color="auto"/>
            <w:bottom w:val="none" w:sz="0" w:space="0" w:color="auto"/>
            <w:right w:val="none" w:sz="0" w:space="0" w:color="auto"/>
          </w:divBdr>
        </w:div>
        <w:div w:id="1198272923">
          <w:marLeft w:val="0"/>
          <w:marRight w:val="0"/>
          <w:marTop w:val="0"/>
          <w:marBottom w:val="200"/>
          <w:divBdr>
            <w:top w:val="none" w:sz="0" w:space="0" w:color="auto"/>
            <w:left w:val="none" w:sz="0" w:space="0" w:color="auto"/>
            <w:bottom w:val="none" w:sz="0" w:space="0" w:color="auto"/>
            <w:right w:val="none" w:sz="0" w:space="0" w:color="auto"/>
          </w:divBdr>
        </w:div>
        <w:div w:id="748619032">
          <w:marLeft w:val="0"/>
          <w:marRight w:val="0"/>
          <w:marTop w:val="0"/>
          <w:marBottom w:val="200"/>
          <w:divBdr>
            <w:top w:val="none" w:sz="0" w:space="0" w:color="auto"/>
            <w:left w:val="none" w:sz="0" w:space="0" w:color="auto"/>
            <w:bottom w:val="none" w:sz="0" w:space="0" w:color="auto"/>
            <w:right w:val="none" w:sz="0" w:space="0" w:color="auto"/>
          </w:divBdr>
        </w:div>
        <w:div w:id="2141066643">
          <w:marLeft w:val="0"/>
          <w:marRight w:val="0"/>
          <w:marTop w:val="0"/>
          <w:marBottom w:val="200"/>
          <w:divBdr>
            <w:top w:val="none" w:sz="0" w:space="0" w:color="auto"/>
            <w:left w:val="none" w:sz="0" w:space="0" w:color="auto"/>
            <w:bottom w:val="none" w:sz="0" w:space="0" w:color="auto"/>
            <w:right w:val="none" w:sz="0" w:space="0" w:color="auto"/>
          </w:divBdr>
        </w:div>
        <w:div w:id="926034071">
          <w:marLeft w:val="0"/>
          <w:marRight w:val="0"/>
          <w:marTop w:val="0"/>
          <w:marBottom w:val="200"/>
          <w:divBdr>
            <w:top w:val="none" w:sz="0" w:space="0" w:color="auto"/>
            <w:left w:val="none" w:sz="0" w:space="0" w:color="auto"/>
            <w:bottom w:val="none" w:sz="0" w:space="0" w:color="auto"/>
            <w:right w:val="none" w:sz="0" w:space="0" w:color="auto"/>
          </w:divBdr>
        </w:div>
        <w:div w:id="1055273566">
          <w:marLeft w:val="0"/>
          <w:marRight w:val="0"/>
          <w:marTop w:val="0"/>
          <w:marBottom w:val="200"/>
          <w:divBdr>
            <w:top w:val="none" w:sz="0" w:space="0" w:color="auto"/>
            <w:left w:val="none" w:sz="0" w:space="0" w:color="auto"/>
            <w:bottom w:val="none" w:sz="0" w:space="0" w:color="auto"/>
            <w:right w:val="none" w:sz="0" w:space="0" w:color="auto"/>
          </w:divBdr>
        </w:div>
      </w:divsChild>
    </w:div>
    <w:div w:id="1503348629">
      <w:bodyDiv w:val="1"/>
      <w:marLeft w:val="0"/>
      <w:marRight w:val="0"/>
      <w:marTop w:val="0"/>
      <w:marBottom w:val="0"/>
      <w:divBdr>
        <w:top w:val="none" w:sz="0" w:space="0" w:color="auto"/>
        <w:left w:val="none" w:sz="0" w:space="0" w:color="auto"/>
        <w:bottom w:val="none" w:sz="0" w:space="0" w:color="auto"/>
        <w:right w:val="none" w:sz="0" w:space="0" w:color="auto"/>
      </w:divBdr>
    </w:div>
    <w:div w:id="1504010477">
      <w:bodyDiv w:val="1"/>
      <w:marLeft w:val="0"/>
      <w:marRight w:val="0"/>
      <w:marTop w:val="0"/>
      <w:marBottom w:val="0"/>
      <w:divBdr>
        <w:top w:val="none" w:sz="0" w:space="0" w:color="auto"/>
        <w:left w:val="none" w:sz="0" w:space="0" w:color="auto"/>
        <w:bottom w:val="none" w:sz="0" w:space="0" w:color="auto"/>
        <w:right w:val="none" w:sz="0" w:space="0" w:color="auto"/>
      </w:divBdr>
    </w:div>
    <w:div w:id="1509831348">
      <w:bodyDiv w:val="1"/>
      <w:marLeft w:val="0"/>
      <w:marRight w:val="0"/>
      <w:marTop w:val="0"/>
      <w:marBottom w:val="0"/>
      <w:divBdr>
        <w:top w:val="none" w:sz="0" w:space="0" w:color="auto"/>
        <w:left w:val="none" w:sz="0" w:space="0" w:color="auto"/>
        <w:bottom w:val="none" w:sz="0" w:space="0" w:color="auto"/>
        <w:right w:val="none" w:sz="0" w:space="0" w:color="auto"/>
      </w:divBdr>
    </w:div>
    <w:div w:id="1523133240">
      <w:bodyDiv w:val="1"/>
      <w:marLeft w:val="0"/>
      <w:marRight w:val="0"/>
      <w:marTop w:val="0"/>
      <w:marBottom w:val="0"/>
      <w:divBdr>
        <w:top w:val="none" w:sz="0" w:space="0" w:color="auto"/>
        <w:left w:val="none" w:sz="0" w:space="0" w:color="auto"/>
        <w:bottom w:val="none" w:sz="0" w:space="0" w:color="auto"/>
        <w:right w:val="none" w:sz="0" w:space="0" w:color="auto"/>
      </w:divBdr>
    </w:div>
    <w:div w:id="1547138424">
      <w:bodyDiv w:val="1"/>
      <w:marLeft w:val="0"/>
      <w:marRight w:val="0"/>
      <w:marTop w:val="0"/>
      <w:marBottom w:val="0"/>
      <w:divBdr>
        <w:top w:val="none" w:sz="0" w:space="0" w:color="auto"/>
        <w:left w:val="none" w:sz="0" w:space="0" w:color="auto"/>
        <w:bottom w:val="none" w:sz="0" w:space="0" w:color="auto"/>
        <w:right w:val="none" w:sz="0" w:space="0" w:color="auto"/>
      </w:divBdr>
    </w:div>
    <w:div w:id="1604804113">
      <w:bodyDiv w:val="1"/>
      <w:marLeft w:val="0"/>
      <w:marRight w:val="0"/>
      <w:marTop w:val="0"/>
      <w:marBottom w:val="0"/>
      <w:divBdr>
        <w:top w:val="none" w:sz="0" w:space="0" w:color="auto"/>
        <w:left w:val="none" w:sz="0" w:space="0" w:color="auto"/>
        <w:bottom w:val="none" w:sz="0" w:space="0" w:color="auto"/>
        <w:right w:val="none" w:sz="0" w:space="0" w:color="auto"/>
      </w:divBdr>
    </w:div>
    <w:div w:id="1606576545">
      <w:bodyDiv w:val="1"/>
      <w:marLeft w:val="0"/>
      <w:marRight w:val="0"/>
      <w:marTop w:val="0"/>
      <w:marBottom w:val="0"/>
      <w:divBdr>
        <w:top w:val="none" w:sz="0" w:space="0" w:color="auto"/>
        <w:left w:val="none" w:sz="0" w:space="0" w:color="auto"/>
        <w:bottom w:val="none" w:sz="0" w:space="0" w:color="auto"/>
        <w:right w:val="none" w:sz="0" w:space="0" w:color="auto"/>
      </w:divBdr>
    </w:div>
    <w:div w:id="1652634049">
      <w:bodyDiv w:val="1"/>
      <w:marLeft w:val="0"/>
      <w:marRight w:val="0"/>
      <w:marTop w:val="0"/>
      <w:marBottom w:val="0"/>
      <w:divBdr>
        <w:top w:val="none" w:sz="0" w:space="0" w:color="auto"/>
        <w:left w:val="none" w:sz="0" w:space="0" w:color="auto"/>
        <w:bottom w:val="none" w:sz="0" w:space="0" w:color="auto"/>
        <w:right w:val="none" w:sz="0" w:space="0" w:color="auto"/>
      </w:divBdr>
    </w:div>
    <w:div w:id="1674798604">
      <w:bodyDiv w:val="1"/>
      <w:marLeft w:val="0"/>
      <w:marRight w:val="0"/>
      <w:marTop w:val="0"/>
      <w:marBottom w:val="0"/>
      <w:divBdr>
        <w:top w:val="none" w:sz="0" w:space="0" w:color="auto"/>
        <w:left w:val="none" w:sz="0" w:space="0" w:color="auto"/>
        <w:bottom w:val="none" w:sz="0" w:space="0" w:color="auto"/>
        <w:right w:val="none" w:sz="0" w:space="0" w:color="auto"/>
      </w:divBdr>
    </w:div>
    <w:div w:id="1678925178">
      <w:bodyDiv w:val="1"/>
      <w:marLeft w:val="0"/>
      <w:marRight w:val="0"/>
      <w:marTop w:val="0"/>
      <w:marBottom w:val="0"/>
      <w:divBdr>
        <w:top w:val="none" w:sz="0" w:space="0" w:color="auto"/>
        <w:left w:val="none" w:sz="0" w:space="0" w:color="auto"/>
        <w:bottom w:val="none" w:sz="0" w:space="0" w:color="auto"/>
        <w:right w:val="none" w:sz="0" w:space="0" w:color="auto"/>
      </w:divBdr>
    </w:div>
    <w:div w:id="1774396347">
      <w:bodyDiv w:val="1"/>
      <w:marLeft w:val="0"/>
      <w:marRight w:val="0"/>
      <w:marTop w:val="0"/>
      <w:marBottom w:val="0"/>
      <w:divBdr>
        <w:top w:val="none" w:sz="0" w:space="0" w:color="auto"/>
        <w:left w:val="none" w:sz="0" w:space="0" w:color="auto"/>
        <w:bottom w:val="none" w:sz="0" w:space="0" w:color="auto"/>
        <w:right w:val="none" w:sz="0" w:space="0" w:color="auto"/>
      </w:divBdr>
    </w:div>
    <w:div w:id="1831677707">
      <w:bodyDiv w:val="1"/>
      <w:marLeft w:val="0"/>
      <w:marRight w:val="0"/>
      <w:marTop w:val="0"/>
      <w:marBottom w:val="0"/>
      <w:divBdr>
        <w:top w:val="none" w:sz="0" w:space="0" w:color="auto"/>
        <w:left w:val="none" w:sz="0" w:space="0" w:color="auto"/>
        <w:bottom w:val="none" w:sz="0" w:space="0" w:color="auto"/>
        <w:right w:val="none" w:sz="0" w:space="0" w:color="auto"/>
      </w:divBdr>
    </w:div>
    <w:div w:id="1886141953">
      <w:bodyDiv w:val="1"/>
      <w:marLeft w:val="0"/>
      <w:marRight w:val="0"/>
      <w:marTop w:val="0"/>
      <w:marBottom w:val="0"/>
      <w:divBdr>
        <w:top w:val="none" w:sz="0" w:space="0" w:color="auto"/>
        <w:left w:val="none" w:sz="0" w:space="0" w:color="auto"/>
        <w:bottom w:val="none" w:sz="0" w:space="0" w:color="auto"/>
        <w:right w:val="none" w:sz="0" w:space="0" w:color="auto"/>
      </w:divBdr>
    </w:div>
    <w:div w:id="1891185978">
      <w:bodyDiv w:val="1"/>
      <w:marLeft w:val="0"/>
      <w:marRight w:val="0"/>
      <w:marTop w:val="0"/>
      <w:marBottom w:val="0"/>
      <w:divBdr>
        <w:top w:val="none" w:sz="0" w:space="0" w:color="auto"/>
        <w:left w:val="none" w:sz="0" w:space="0" w:color="auto"/>
        <w:bottom w:val="none" w:sz="0" w:space="0" w:color="auto"/>
        <w:right w:val="none" w:sz="0" w:space="0" w:color="auto"/>
      </w:divBdr>
    </w:div>
    <w:div w:id="1892422877">
      <w:bodyDiv w:val="1"/>
      <w:marLeft w:val="0"/>
      <w:marRight w:val="0"/>
      <w:marTop w:val="0"/>
      <w:marBottom w:val="0"/>
      <w:divBdr>
        <w:top w:val="none" w:sz="0" w:space="0" w:color="auto"/>
        <w:left w:val="none" w:sz="0" w:space="0" w:color="auto"/>
        <w:bottom w:val="none" w:sz="0" w:space="0" w:color="auto"/>
        <w:right w:val="none" w:sz="0" w:space="0" w:color="auto"/>
      </w:divBdr>
    </w:div>
    <w:div w:id="1920602194">
      <w:bodyDiv w:val="1"/>
      <w:marLeft w:val="0"/>
      <w:marRight w:val="0"/>
      <w:marTop w:val="0"/>
      <w:marBottom w:val="0"/>
      <w:divBdr>
        <w:top w:val="none" w:sz="0" w:space="0" w:color="auto"/>
        <w:left w:val="none" w:sz="0" w:space="0" w:color="auto"/>
        <w:bottom w:val="none" w:sz="0" w:space="0" w:color="auto"/>
        <w:right w:val="none" w:sz="0" w:space="0" w:color="auto"/>
      </w:divBdr>
    </w:div>
    <w:div w:id="1949385388">
      <w:bodyDiv w:val="1"/>
      <w:marLeft w:val="0"/>
      <w:marRight w:val="0"/>
      <w:marTop w:val="0"/>
      <w:marBottom w:val="0"/>
      <w:divBdr>
        <w:top w:val="none" w:sz="0" w:space="0" w:color="auto"/>
        <w:left w:val="none" w:sz="0" w:space="0" w:color="auto"/>
        <w:bottom w:val="none" w:sz="0" w:space="0" w:color="auto"/>
        <w:right w:val="none" w:sz="0" w:space="0" w:color="auto"/>
      </w:divBdr>
    </w:div>
    <w:div w:id="1961064683">
      <w:bodyDiv w:val="1"/>
      <w:marLeft w:val="0"/>
      <w:marRight w:val="0"/>
      <w:marTop w:val="0"/>
      <w:marBottom w:val="0"/>
      <w:divBdr>
        <w:top w:val="none" w:sz="0" w:space="0" w:color="auto"/>
        <w:left w:val="none" w:sz="0" w:space="0" w:color="auto"/>
        <w:bottom w:val="none" w:sz="0" w:space="0" w:color="auto"/>
        <w:right w:val="none" w:sz="0" w:space="0" w:color="auto"/>
      </w:divBdr>
    </w:div>
    <w:div w:id="2001621069">
      <w:bodyDiv w:val="1"/>
      <w:marLeft w:val="0"/>
      <w:marRight w:val="0"/>
      <w:marTop w:val="0"/>
      <w:marBottom w:val="0"/>
      <w:divBdr>
        <w:top w:val="none" w:sz="0" w:space="0" w:color="auto"/>
        <w:left w:val="none" w:sz="0" w:space="0" w:color="auto"/>
        <w:bottom w:val="none" w:sz="0" w:space="0" w:color="auto"/>
        <w:right w:val="none" w:sz="0" w:space="0" w:color="auto"/>
      </w:divBdr>
      <w:divsChild>
        <w:div w:id="494496231">
          <w:marLeft w:val="360"/>
          <w:marRight w:val="0"/>
          <w:marTop w:val="200"/>
          <w:marBottom w:val="0"/>
          <w:divBdr>
            <w:top w:val="none" w:sz="0" w:space="0" w:color="auto"/>
            <w:left w:val="none" w:sz="0" w:space="0" w:color="auto"/>
            <w:bottom w:val="none" w:sz="0" w:space="0" w:color="auto"/>
            <w:right w:val="none" w:sz="0" w:space="0" w:color="auto"/>
          </w:divBdr>
        </w:div>
      </w:divsChild>
    </w:div>
    <w:div w:id="2018999295">
      <w:bodyDiv w:val="1"/>
      <w:marLeft w:val="0"/>
      <w:marRight w:val="0"/>
      <w:marTop w:val="0"/>
      <w:marBottom w:val="0"/>
      <w:divBdr>
        <w:top w:val="none" w:sz="0" w:space="0" w:color="auto"/>
        <w:left w:val="none" w:sz="0" w:space="0" w:color="auto"/>
        <w:bottom w:val="none" w:sz="0" w:space="0" w:color="auto"/>
        <w:right w:val="none" w:sz="0" w:space="0" w:color="auto"/>
      </w:divBdr>
    </w:div>
    <w:div w:id="209080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footer" Target="footer1.xm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4.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header" Target="header1.xml"/><Relationship Id="rId45" Type="http://schemas.openxmlformats.org/officeDocument/2006/relationships/footer" Target="footer3.xml"/><Relationship Id="rId53" Type="http://schemas.openxmlformats.org/officeDocument/2006/relationships/header" Target="header8.xml"/><Relationship Id="rId58" Type="http://schemas.openxmlformats.org/officeDocument/2006/relationships/theme" Target="theme/theme1.xml"/><Relationship Id="rId5" Type="http://schemas.openxmlformats.org/officeDocument/2006/relationships/webSettings" Target="webSettings.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footer" Target="footer2.xml"/><Relationship Id="rId48" Type="http://schemas.openxmlformats.org/officeDocument/2006/relationships/footer" Target="footer4.xml"/><Relationship Id="rId56" Type="http://schemas.openxmlformats.org/officeDocument/2006/relationships/footer" Target="footer7.xml"/><Relationship Id="rId8" Type="http://schemas.openxmlformats.org/officeDocument/2006/relationships/image" Target="media/image1.jpeg"/><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header" Target="header4.xml"/><Relationship Id="rId20" Type="http://schemas.openxmlformats.org/officeDocument/2006/relationships/diagramData" Target="diagrams/data3.xml"/><Relationship Id="rId41" Type="http://schemas.openxmlformats.org/officeDocument/2006/relationships/header" Target="header2.xm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openxmlformats.org/officeDocument/2006/relationships/footer" Target="footer5.xml"/><Relationship Id="rId57" Type="http://schemas.openxmlformats.org/officeDocument/2006/relationships/fontTable" Target="fontTable.xml"/><Relationship Id="rId10" Type="http://schemas.openxmlformats.org/officeDocument/2006/relationships/diagramData" Target="diagrams/data1.xml"/><Relationship Id="rId31" Type="http://schemas.openxmlformats.org/officeDocument/2006/relationships/diagramLayout" Target="diagrams/layout5.xml"/><Relationship Id="rId44" Type="http://schemas.openxmlformats.org/officeDocument/2006/relationships/header" Target="header3.xml"/><Relationship Id="rId52"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16661-2CB0-45E8-9EAC-EC868A903960}" type="doc">
      <dgm:prSet loTypeId="urn:microsoft.com/office/officeart/2005/8/layout/chevron1" loCatId="process" qsTypeId="urn:microsoft.com/office/officeart/2005/8/quickstyle/simple1" qsCatId="simple" csTypeId="urn:microsoft.com/office/officeart/2005/8/colors/colorful1" csCatId="colorful" phldr="1"/>
      <dgm:spPr/>
    </dgm:pt>
    <dgm:pt modelId="{D46F33C3-F924-42C3-BEBE-FF141A22CFED}">
      <dgm:prSet phldrT="[Texto]"/>
      <dgm:spPr/>
      <dgm:t>
        <a:bodyPr/>
        <a:lstStyle/>
        <a:p>
          <a:r>
            <a:rPr lang="es-CL">
              <a:latin typeface="Calibri Light" panose="020F0302020204030204" pitchFamily="34" charset="0"/>
            </a:rPr>
            <a:t>Plan </a:t>
          </a:r>
        </a:p>
      </dgm:t>
    </dgm:pt>
    <dgm:pt modelId="{285804C8-D0BD-4E9D-9C2D-753A7F6D4537}" type="parTrans" cxnId="{1F8E4457-6977-4B91-9D34-A561E7B0CA9D}">
      <dgm:prSet/>
      <dgm:spPr/>
      <dgm:t>
        <a:bodyPr/>
        <a:lstStyle/>
        <a:p>
          <a:endParaRPr lang="es-CL">
            <a:latin typeface="Calibri Light" panose="020F0302020204030204" pitchFamily="34" charset="0"/>
          </a:endParaRPr>
        </a:p>
      </dgm:t>
    </dgm:pt>
    <dgm:pt modelId="{468EF8A2-9E34-494B-9DAF-9F882355C83F}" type="sibTrans" cxnId="{1F8E4457-6977-4B91-9D34-A561E7B0CA9D}">
      <dgm:prSet/>
      <dgm:spPr/>
      <dgm:t>
        <a:bodyPr/>
        <a:lstStyle/>
        <a:p>
          <a:endParaRPr lang="es-CL">
            <a:latin typeface="Calibri Light" panose="020F0302020204030204" pitchFamily="34" charset="0"/>
          </a:endParaRPr>
        </a:p>
      </dgm:t>
    </dgm:pt>
    <dgm:pt modelId="{F5AA024B-B3C5-460C-8F4F-90CEE562FCE3}">
      <dgm:prSet phldrT="[Texto]"/>
      <dgm:spPr/>
      <dgm:t>
        <a:bodyPr/>
        <a:lstStyle/>
        <a:p>
          <a:r>
            <a:rPr lang="es-CL">
              <a:latin typeface="Calibri Light" panose="020F0302020204030204" pitchFamily="34" charset="0"/>
            </a:rPr>
            <a:t>Programas</a:t>
          </a:r>
        </a:p>
      </dgm:t>
    </dgm:pt>
    <dgm:pt modelId="{C0A7ADD5-F774-403D-990C-BF491AA06280}" type="parTrans" cxnId="{25387CAF-77CC-4ADB-992A-DD9C31CDB7A2}">
      <dgm:prSet/>
      <dgm:spPr/>
      <dgm:t>
        <a:bodyPr/>
        <a:lstStyle/>
        <a:p>
          <a:endParaRPr lang="es-CL">
            <a:latin typeface="Calibri Light" panose="020F0302020204030204" pitchFamily="34" charset="0"/>
          </a:endParaRPr>
        </a:p>
      </dgm:t>
    </dgm:pt>
    <dgm:pt modelId="{3031741D-859B-41BB-BAFE-1866C8F857A2}" type="sibTrans" cxnId="{25387CAF-77CC-4ADB-992A-DD9C31CDB7A2}">
      <dgm:prSet/>
      <dgm:spPr/>
      <dgm:t>
        <a:bodyPr/>
        <a:lstStyle/>
        <a:p>
          <a:endParaRPr lang="es-CL">
            <a:latin typeface="Calibri Light" panose="020F0302020204030204" pitchFamily="34" charset="0"/>
          </a:endParaRPr>
        </a:p>
      </dgm:t>
    </dgm:pt>
    <dgm:pt modelId="{3EBBFED1-51E1-4700-8E7B-2DD5010FFE34}">
      <dgm:prSet phldrT="[Texto]"/>
      <dgm:spPr/>
      <dgm:t>
        <a:bodyPr/>
        <a:lstStyle/>
        <a:p>
          <a:r>
            <a:rPr lang="es-CL">
              <a:latin typeface="Calibri Light" panose="020F0302020204030204" pitchFamily="34" charset="0"/>
            </a:rPr>
            <a:t>Currículos</a:t>
          </a:r>
        </a:p>
      </dgm:t>
    </dgm:pt>
    <dgm:pt modelId="{E0830288-8431-4DFA-8A24-F20D1E2B4F83}" type="parTrans" cxnId="{D11A92E3-2C19-42C2-A6F7-F1D25A0D20E8}">
      <dgm:prSet/>
      <dgm:spPr/>
      <dgm:t>
        <a:bodyPr/>
        <a:lstStyle/>
        <a:p>
          <a:endParaRPr lang="es-CL">
            <a:latin typeface="Calibri Light" panose="020F0302020204030204" pitchFamily="34" charset="0"/>
          </a:endParaRPr>
        </a:p>
      </dgm:t>
    </dgm:pt>
    <dgm:pt modelId="{BF9901DB-34C1-4749-B8D6-F3DA7ADB1C4F}" type="sibTrans" cxnId="{D11A92E3-2C19-42C2-A6F7-F1D25A0D20E8}">
      <dgm:prSet/>
      <dgm:spPr/>
      <dgm:t>
        <a:bodyPr/>
        <a:lstStyle/>
        <a:p>
          <a:endParaRPr lang="es-CL">
            <a:latin typeface="Calibri Light" panose="020F0302020204030204" pitchFamily="34" charset="0"/>
          </a:endParaRPr>
        </a:p>
      </dgm:t>
    </dgm:pt>
    <dgm:pt modelId="{352375D6-ED04-4A8B-B946-5BA6B21B6A1C}">
      <dgm:prSet phldrT="[Texto]"/>
      <dgm:spPr/>
      <dgm:t>
        <a:bodyPr/>
        <a:lstStyle/>
        <a:p>
          <a:r>
            <a:rPr lang="es-CL">
              <a:latin typeface="Calibri Light" panose="020F0302020204030204" pitchFamily="34" charset="0"/>
            </a:rPr>
            <a:t>Módulos o cursos</a:t>
          </a:r>
        </a:p>
      </dgm:t>
    </dgm:pt>
    <dgm:pt modelId="{B6834EDC-2E65-44C1-B6C2-47A9A52401B4}" type="parTrans" cxnId="{4DB04DC6-D833-4920-A3AC-00A4206C0312}">
      <dgm:prSet/>
      <dgm:spPr/>
      <dgm:t>
        <a:bodyPr/>
        <a:lstStyle/>
        <a:p>
          <a:endParaRPr lang="es-CL">
            <a:latin typeface="Calibri Light" panose="020F0302020204030204" pitchFamily="34" charset="0"/>
          </a:endParaRPr>
        </a:p>
      </dgm:t>
    </dgm:pt>
    <dgm:pt modelId="{EB187619-21BF-4D22-A33C-16523D5CFC43}" type="sibTrans" cxnId="{4DB04DC6-D833-4920-A3AC-00A4206C0312}">
      <dgm:prSet/>
      <dgm:spPr/>
      <dgm:t>
        <a:bodyPr/>
        <a:lstStyle/>
        <a:p>
          <a:endParaRPr lang="es-CL">
            <a:latin typeface="Calibri Light" panose="020F0302020204030204" pitchFamily="34" charset="0"/>
          </a:endParaRPr>
        </a:p>
      </dgm:t>
    </dgm:pt>
    <dgm:pt modelId="{FAA81ED9-D25F-47C6-ADA1-3A9819BFDB65}">
      <dgm:prSet phldrT="[Texto]"/>
      <dgm:spPr/>
      <dgm:t>
        <a:bodyPr/>
        <a:lstStyle/>
        <a:p>
          <a:r>
            <a:rPr lang="es-CL">
              <a:latin typeface="Calibri Light" panose="020F0302020204030204" pitchFamily="34" charset="0"/>
            </a:rPr>
            <a:t>Unidades</a:t>
          </a:r>
        </a:p>
      </dgm:t>
    </dgm:pt>
    <dgm:pt modelId="{A4D06502-FE61-4F10-9F6F-6565B12E5233}" type="parTrans" cxnId="{2E83B635-42E5-4E2E-AE6B-A687349A9BF9}">
      <dgm:prSet/>
      <dgm:spPr/>
      <dgm:t>
        <a:bodyPr/>
        <a:lstStyle/>
        <a:p>
          <a:endParaRPr lang="es-CL">
            <a:latin typeface="Calibri Light" panose="020F0302020204030204" pitchFamily="34" charset="0"/>
          </a:endParaRPr>
        </a:p>
      </dgm:t>
    </dgm:pt>
    <dgm:pt modelId="{A4086EFF-056B-4BD5-887B-FC0A991B4454}" type="sibTrans" cxnId="{2E83B635-42E5-4E2E-AE6B-A687349A9BF9}">
      <dgm:prSet/>
      <dgm:spPr/>
      <dgm:t>
        <a:bodyPr/>
        <a:lstStyle/>
        <a:p>
          <a:endParaRPr lang="es-CL">
            <a:latin typeface="Calibri Light" panose="020F0302020204030204" pitchFamily="34" charset="0"/>
          </a:endParaRPr>
        </a:p>
      </dgm:t>
    </dgm:pt>
    <dgm:pt modelId="{035EED5E-D504-4F51-B0F7-075696F1B1A8}" type="pres">
      <dgm:prSet presAssocID="{1D116661-2CB0-45E8-9EAC-EC868A903960}" presName="Name0" presStyleCnt="0">
        <dgm:presLayoutVars>
          <dgm:dir/>
          <dgm:animLvl val="lvl"/>
          <dgm:resizeHandles val="exact"/>
        </dgm:presLayoutVars>
      </dgm:prSet>
      <dgm:spPr/>
    </dgm:pt>
    <dgm:pt modelId="{64A807AE-60E2-425F-B710-AF1F3AAA4BD6}" type="pres">
      <dgm:prSet presAssocID="{D46F33C3-F924-42C3-BEBE-FF141A22CFED}" presName="parTxOnly" presStyleLbl="node1" presStyleIdx="0" presStyleCnt="5">
        <dgm:presLayoutVars>
          <dgm:chMax val="0"/>
          <dgm:chPref val="0"/>
          <dgm:bulletEnabled val="1"/>
        </dgm:presLayoutVars>
      </dgm:prSet>
      <dgm:spPr/>
    </dgm:pt>
    <dgm:pt modelId="{A6BDCE51-29BA-4A3D-9967-48EEBB41BE6C}" type="pres">
      <dgm:prSet presAssocID="{468EF8A2-9E34-494B-9DAF-9F882355C83F}" presName="parTxOnlySpace" presStyleCnt="0"/>
      <dgm:spPr/>
    </dgm:pt>
    <dgm:pt modelId="{0A6D03AE-5FC8-45D6-ADD8-011FD984DEB4}" type="pres">
      <dgm:prSet presAssocID="{F5AA024B-B3C5-460C-8F4F-90CEE562FCE3}" presName="parTxOnly" presStyleLbl="node1" presStyleIdx="1" presStyleCnt="5">
        <dgm:presLayoutVars>
          <dgm:chMax val="0"/>
          <dgm:chPref val="0"/>
          <dgm:bulletEnabled val="1"/>
        </dgm:presLayoutVars>
      </dgm:prSet>
      <dgm:spPr/>
    </dgm:pt>
    <dgm:pt modelId="{89B47A4A-D38A-4F47-9CC6-F9DDDB664BD5}" type="pres">
      <dgm:prSet presAssocID="{3031741D-859B-41BB-BAFE-1866C8F857A2}" presName="parTxOnlySpace" presStyleCnt="0"/>
      <dgm:spPr/>
    </dgm:pt>
    <dgm:pt modelId="{089E0AE7-CA70-46C4-AAC0-FEFA2FD7183A}" type="pres">
      <dgm:prSet presAssocID="{3EBBFED1-51E1-4700-8E7B-2DD5010FFE34}" presName="parTxOnly" presStyleLbl="node1" presStyleIdx="2" presStyleCnt="5">
        <dgm:presLayoutVars>
          <dgm:chMax val="0"/>
          <dgm:chPref val="0"/>
          <dgm:bulletEnabled val="1"/>
        </dgm:presLayoutVars>
      </dgm:prSet>
      <dgm:spPr/>
    </dgm:pt>
    <dgm:pt modelId="{DB69B162-021A-4A26-B4F9-BB576F1EB4C0}" type="pres">
      <dgm:prSet presAssocID="{BF9901DB-34C1-4749-B8D6-F3DA7ADB1C4F}" presName="parTxOnlySpace" presStyleCnt="0"/>
      <dgm:spPr/>
    </dgm:pt>
    <dgm:pt modelId="{8896F6D2-F970-4998-AE5C-3005A7D27700}" type="pres">
      <dgm:prSet presAssocID="{352375D6-ED04-4A8B-B946-5BA6B21B6A1C}" presName="parTxOnly" presStyleLbl="node1" presStyleIdx="3" presStyleCnt="5">
        <dgm:presLayoutVars>
          <dgm:chMax val="0"/>
          <dgm:chPref val="0"/>
          <dgm:bulletEnabled val="1"/>
        </dgm:presLayoutVars>
      </dgm:prSet>
      <dgm:spPr/>
    </dgm:pt>
    <dgm:pt modelId="{57BB07B6-7335-49A0-8386-A18A0BA125E3}" type="pres">
      <dgm:prSet presAssocID="{EB187619-21BF-4D22-A33C-16523D5CFC43}" presName="parTxOnlySpace" presStyleCnt="0"/>
      <dgm:spPr/>
    </dgm:pt>
    <dgm:pt modelId="{6F03AB3F-BFCB-4927-A5CF-A21C7D012E24}" type="pres">
      <dgm:prSet presAssocID="{FAA81ED9-D25F-47C6-ADA1-3A9819BFDB65}" presName="parTxOnly" presStyleLbl="node1" presStyleIdx="4" presStyleCnt="5">
        <dgm:presLayoutVars>
          <dgm:chMax val="0"/>
          <dgm:chPref val="0"/>
          <dgm:bulletEnabled val="1"/>
        </dgm:presLayoutVars>
      </dgm:prSet>
      <dgm:spPr/>
    </dgm:pt>
  </dgm:ptLst>
  <dgm:cxnLst>
    <dgm:cxn modelId="{EBBCFB00-627B-49D9-BB49-6566B915B387}" type="presOf" srcId="{FAA81ED9-D25F-47C6-ADA1-3A9819BFDB65}" destId="{6F03AB3F-BFCB-4927-A5CF-A21C7D012E24}" srcOrd="0" destOrd="0" presId="urn:microsoft.com/office/officeart/2005/8/layout/chevron1"/>
    <dgm:cxn modelId="{56BA5916-F4AE-4FC9-8878-6E5500A34A41}" type="presOf" srcId="{3EBBFED1-51E1-4700-8E7B-2DD5010FFE34}" destId="{089E0AE7-CA70-46C4-AAC0-FEFA2FD7183A}" srcOrd="0" destOrd="0" presId="urn:microsoft.com/office/officeart/2005/8/layout/chevron1"/>
    <dgm:cxn modelId="{3767931E-B529-4AAC-9FF8-96CBCBFF49EA}" type="presOf" srcId="{F5AA024B-B3C5-460C-8F4F-90CEE562FCE3}" destId="{0A6D03AE-5FC8-45D6-ADD8-011FD984DEB4}" srcOrd="0" destOrd="0" presId="urn:microsoft.com/office/officeart/2005/8/layout/chevron1"/>
    <dgm:cxn modelId="{2E83B635-42E5-4E2E-AE6B-A687349A9BF9}" srcId="{1D116661-2CB0-45E8-9EAC-EC868A903960}" destId="{FAA81ED9-D25F-47C6-ADA1-3A9819BFDB65}" srcOrd="4" destOrd="0" parTransId="{A4D06502-FE61-4F10-9F6F-6565B12E5233}" sibTransId="{A4086EFF-056B-4BD5-887B-FC0A991B4454}"/>
    <dgm:cxn modelId="{FDE35062-C6B3-4374-9DB9-5EB4718AB99C}" type="presOf" srcId="{1D116661-2CB0-45E8-9EAC-EC868A903960}" destId="{035EED5E-D504-4F51-B0F7-075696F1B1A8}" srcOrd="0" destOrd="0" presId="urn:microsoft.com/office/officeart/2005/8/layout/chevron1"/>
    <dgm:cxn modelId="{AF44B045-3261-412B-96D4-F4C7E1D2C6CF}" type="presOf" srcId="{352375D6-ED04-4A8B-B946-5BA6B21B6A1C}" destId="{8896F6D2-F970-4998-AE5C-3005A7D27700}" srcOrd="0" destOrd="0" presId="urn:microsoft.com/office/officeart/2005/8/layout/chevron1"/>
    <dgm:cxn modelId="{1F8E4457-6977-4B91-9D34-A561E7B0CA9D}" srcId="{1D116661-2CB0-45E8-9EAC-EC868A903960}" destId="{D46F33C3-F924-42C3-BEBE-FF141A22CFED}" srcOrd="0" destOrd="0" parTransId="{285804C8-D0BD-4E9D-9C2D-753A7F6D4537}" sibTransId="{468EF8A2-9E34-494B-9DAF-9F882355C83F}"/>
    <dgm:cxn modelId="{E979EF93-CFB3-4699-B53D-2E6FC23D5D85}" type="presOf" srcId="{D46F33C3-F924-42C3-BEBE-FF141A22CFED}" destId="{64A807AE-60E2-425F-B710-AF1F3AAA4BD6}" srcOrd="0" destOrd="0" presId="urn:microsoft.com/office/officeart/2005/8/layout/chevron1"/>
    <dgm:cxn modelId="{25387CAF-77CC-4ADB-992A-DD9C31CDB7A2}" srcId="{1D116661-2CB0-45E8-9EAC-EC868A903960}" destId="{F5AA024B-B3C5-460C-8F4F-90CEE562FCE3}" srcOrd="1" destOrd="0" parTransId="{C0A7ADD5-F774-403D-990C-BF491AA06280}" sibTransId="{3031741D-859B-41BB-BAFE-1866C8F857A2}"/>
    <dgm:cxn modelId="{4DB04DC6-D833-4920-A3AC-00A4206C0312}" srcId="{1D116661-2CB0-45E8-9EAC-EC868A903960}" destId="{352375D6-ED04-4A8B-B946-5BA6B21B6A1C}" srcOrd="3" destOrd="0" parTransId="{B6834EDC-2E65-44C1-B6C2-47A9A52401B4}" sibTransId="{EB187619-21BF-4D22-A33C-16523D5CFC43}"/>
    <dgm:cxn modelId="{D11A92E3-2C19-42C2-A6F7-F1D25A0D20E8}" srcId="{1D116661-2CB0-45E8-9EAC-EC868A903960}" destId="{3EBBFED1-51E1-4700-8E7B-2DD5010FFE34}" srcOrd="2" destOrd="0" parTransId="{E0830288-8431-4DFA-8A24-F20D1E2B4F83}" sibTransId="{BF9901DB-34C1-4749-B8D6-F3DA7ADB1C4F}"/>
    <dgm:cxn modelId="{3AD383F0-B1F9-446C-A51E-172DBF9E2B3E}" type="presParOf" srcId="{035EED5E-D504-4F51-B0F7-075696F1B1A8}" destId="{64A807AE-60E2-425F-B710-AF1F3AAA4BD6}" srcOrd="0" destOrd="0" presId="urn:microsoft.com/office/officeart/2005/8/layout/chevron1"/>
    <dgm:cxn modelId="{4A80BB38-A361-4244-8D44-A0718A47D598}" type="presParOf" srcId="{035EED5E-D504-4F51-B0F7-075696F1B1A8}" destId="{A6BDCE51-29BA-4A3D-9967-48EEBB41BE6C}" srcOrd="1" destOrd="0" presId="urn:microsoft.com/office/officeart/2005/8/layout/chevron1"/>
    <dgm:cxn modelId="{30ACDC1A-07A1-43E1-AE3F-44994081427D}" type="presParOf" srcId="{035EED5E-D504-4F51-B0F7-075696F1B1A8}" destId="{0A6D03AE-5FC8-45D6-ADD8-011FD984DEB4}" srcOrd="2" destOrd="0" presId="urn:microsoft.com/office/officeart/2005/8/layout/chevron1"/>
    <dgm:cxn modelId="{01C78EED-A4E2-49D9-A0FA-FF705DF87118}" type="presParOf" srcId="{035EED5E-D504-4F51-B0F7-075696F1B1A8}" destId="{89B47A4A-D38A-4F47-9CC6-F9DDDB664BD5}" srcOrd="3" destOrd="0" presId="urn:microsoft.com/office/officeart/2005/8/layout/chevron1"/>
    <dgm:cxn modelId="{7670C29E-3600-4D7C-997D-B9E844C4303D}" type="presParOf" srcId="{035EED5E-D504-4F51-B0F7-075696F1B1A8}" destId="{089E0AE7-CA70-46C4-AAC0-FEFA2FD7183A}" srcOrd="4" destOrd="0" presId="urn:microsoft.com/office/officeart/2005/8/layout/chevron1"/>
    <dgm:cxn modelId="{D1E65B15-DAE0-4707-A10D-BBC821822D8F}" type="presParOf" srcId="{035EED5E-D504-4F51-B0F7-075696F1B1A8}" destId="{DB69B162-021A-4A26-B4F9-BB576F1EB4C0}" srcOrd="5" destOrd="0" presId="urn:microsoft.com/office/officeart/2005/8/layout/chevron1"/>
    <dgm:cxn modelId="{28A1B003-26A2-48EE-BB37-283B21E84FB4}" type="presParOf" srcId="{035EED5E-D504-4F51-B0F7-075696F1B1A8}" destId="{8896F6D2-F970-4998-AE5C-3005A7D27700}" srcOrd="6" destOrd="0" presId="urn:microsoft.com/office/officeart/2005/8/layout/chevron1"/>
    <dgm:cxn modelId="{84442437-C9AA-4AD0-8AE0-DDBA6425A304}" type="presParOf" srcId="{035EED5E-D504-4F51-B0F7-075696F1B1A8}" destId="{57BB07B6-7335-49A0-8386-A18A0BA125E3}" srcOrd="7" destOrd="0" presId="urn:microsoft.com/office/officeart/2005/8/layout/chevron1"/>
    <dgm:cxn modelId="{0ED613B8-51D6-45DF-8A87-1DA4DE9FE101}" type="presParOf" srcId="{035EED5E-D504-4F51-B0F7-075696F1B1A8}" destId="{6F03AB3F-BFCB-4927-A5CF-A21C7D012E24}" srcOrd="8"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DA3A592-56F2-4527-B82F-35A240F8C956}" type="doc">
      <dgm:prSet loTypeId="urn:microsoft.com/office/officeart/2005/8/layout/hierarchy6" loCatId="hierarchy" qsTypeId="urn:microsoft.com/office/officeart/2005/8/quickstyle/simple5" qsCatId="simple" csTypeId="urn:microsoft.com/office/officeart/2005/8/colors/colorful5" csCatId="colorful" phldr="1"/>
      <dgm:spPr/>
      <dgm:t>
        <a:bodyPr/>
        <a:lstStyle/>
        <a:p>
          <a:endParaRPr lang="es-CL"/>
        </a:p>
      </dgm:t>
    </dgm:pt>
    <dgm:pt modelId="{F484A80E-1B5B-4A2B-BA06-FCAFC6B77C36}">
      <dgm:prSet phldrT="[Texto]"/>
      <dgm:spPr/>
      <dgm:t>
        <a:bodyPr/>
        <a:lstStyle/>
        <a:p>
          <a:r>
            <a:rPr lang="es-CL">
              <a:latin typeface="Calibri Light" panose="020F0302020204030204" pitchFamily="34" charset="0"/>
            </a:rPr>
            <a:t>Competencia</a:t>
          </a:r>
        </a:p>
      </dgm:t>
    </dgm:pt>
    <dgm:pt modelId="{FAE7CDCE-0C73-4A7D-A886-B32217F5E333}" type="parTrans" cxnId="{66A3311F-0DE4-4846-8DE9-7F536077EE17}">
      <dgm:prSet/>
      <dgm:spPr/>
      <dgm:t>
        <a:bodyPr/>
        <a:lstStyle/>
        <a:p>
          <a:endParaRPr lang="es-CL">
            <a:latin typeface="Calibri Light" panose="020F0302020204030204" pitchFamily="34" charset="0"/>
          </a:endParaRPr>
        </a:p>
      </dgm:t>
    </dgm:pt>
    <dgm:pt modelId="{D9740F69-4EFC-438E-9560-B9C1B8197EC5}" type="sibTrans" cxnId="{66A3311F-0DE4-4846-8DE9-7F536077EE17}">
      <dgm:prSet/>
      <dgm:spPr/>
      <dgm:t>
        <a:bodyPr/>
        <a:lstStyle/>
        <a:p>
          <a:endParaRPr lang="es-CL">
            <a:latin typeface="Calibri Light" panose="020F0302020204030204" pitchFamily="34" charset="0"/>
          </a:endParaRPr>
        </a:p>
      </dgm:t>
    </dgm:pt>
    <dgm:pt modelId="{A906DB20-59F1-49E6-8A06-34659940783F}">
      <dgm:prSet phldrT="[Texto]"/>
      <dgm:spPr/>
      <dgm:t>
        <a:bodyPr/>
        <a:lstStyle/>
        <a:p>
          <a:r>
            <a:rPr lang="es-CL">
              <a:latin typeface="Calibri Light" panose="020F0302020204030204" pitchFamily="34" charset="0"/>
            </a:rPr>
            <a:t>Conocimiento</a:t>
          </a:r>
        </a:p>
      </dgm:t>
    </dgm:pt>
    <dgm:pt modelId="{B8AB6DF1-83D0-43D3-ACCC-059BC7144BF1}" type="parTrans" cxnId="{31B9FBBD-33D4-45B7-951C-3DDE390A95C6}">
      <dgm:prSet/>
      <dgm:spPr/>
      <dgm:t>
        <a:bodyPr/>
        <a:lstStyle/>
        <a:p>
          <a:endParaRPr lang="es-CL">
            <a:latin typeface="Calibri Light" panose="020F0302020204030204" pitchFamily="34" charset="0"/>
          </a:endParaRPr>
        </a:p>
      </dgm:t>
    </dgm:pt>
    <dgm:pt modelId="{3474573F-591E-4B98-835C-9E2433FF06A0}" type="sibTrans" cxnId="{31B9FBBD-33D4-45B7-951C-3DDE390A95C6}">
      <dgm:prSet/>
      <dgm:spPr/>
      <dgm:t>
        <a:bodyPr/>
        <a:lstStyle/>
        <a:p>
          <a:endParaRPr lang="es-CL">
            <a:latin typeface="Calibri Light" panose="020F0302020204030204" pitchFamily="34" charset="0"/>
          </a:endParaRPr>
        </a:p>
      </dgm:t>
    </dgm:pt>
    <dgm:pt modelId="{C8FC4E2B-47B3-4793-956D-044EF85B3176}">
      <dgm:prSet phldrT="[Texto]"/>
      <dgm:spPr/>
      <dgm:t>
        <a:bodyPr/>
        <a:lstStyle/>
        <a:p>
          <a:r>
            <a:rPr lang="es-CL">
              <a:latin typeface="Calibri Light" panose="020F0302020204030204" pitchFamily="34" charset="0"/>
            </a:rPr>
            <a:t>Habilidad</a:t>
          </a:r>
        </a:p>
      </dgm:t>
    </dgm:pt>
    <dgm:pt modelId="{6A5566ED-B6BE-4E7C-99B9-5F888FB62B96}" type="parTrans" cxnId="{8427B6AB-A049-4169-95CB-E4CD1E7BAB34}">
      <dgm:prSet/>
      <dgm:spPr/>
      <dgm:t>
        <a:bodyPr/>
        <a:lstStyle/>
        <a:p>
          <a:endParaRPr lang="es-CL">
            <a:latin typeface="Calibri Light" panose="020F0302020204030204" pitchFamily="34" charset="0"/>
          </a:endParaRPr>
        </a:p>
      </dgm:t>
    </dgm:pt>
    <dgm:pt modelId="{AB28CB06-669A-4EA8-A8BB-768F8A397186}" type="sibTrans" cxnId="{8427B6AB-A049-4169-95CB-E4CD1E7BAB34}">
      <dgm:prSet/>
      <dgm:spPr/>
      <dgm:t>
        <a:bodyPr/>
        <a:lstStyle/>
        <a:p>
          <a:endParaRPr lang="es-CL">
            <a:latin typeface="Calibri Light" panose="020F0302020204030204" pitchFamily="34" charset="0"/>
          </a:endParaRPr>
        </a:p>
      </dgm:t>
    </dgm:pt>
    <dgm:pt modelId="{B8B06B40-7807-4035-907F-B71D231C3637}">
      <dgm:prSet phldrT="[Texto]"/>
      <dgm:spPr/>
      <dgm:t>
        <a:bodyPr/>
        <a:lstStyle/>
        <a:p>
          <a:r>
            <a:rPr lang="es-CL">
              <a:latin typeface="Calibri Light" panose="020F0302020204030204" pitchFamily="34" charset="0"/>
            </a:rPr>
            <a:t>Actitud</a:t>
          </a:r>
        </a:p>
      </dgm:t>
    </dgm:pt>
    <dgm:pt modelId="{5A1CB115-4B5A-49F1-B754-3A0006FD90E3}" type="parTrans" cxnId="{9DBEBC4A-2DEE-46AF-B325-B5A4E4E369D1}">
      <dgm:prSet/>
      <dgm:spPr/>
      <dgm:t>
        <a:bodyPr/>
        <a:lstStyle/>
        <a:p>
          <a:endParaRPr lang="es-CL">
            <a:latin typeface="Calibri Light" panose="020F0302020204030204" pitchFamily="34" charset="0"/>
          </a:endParaRPr>
        </a:p>
      </dgm:t>
    </dgm:pt>
    <dgm:pt modelId="{696D8D14-6201-4D2C-A01F-D201A65C302F}" type="sibTrans" cxnId="{9DBEBC4A-2DEE-46AF-B325-B5A4E4E369D1}">
      <dgm:prSet/>
      <dgm:spPr/>
      <dgm:t>
        <a:bodyPr/>
        <a:lstStyle/>
        <a:p>
          <a:endParaRPr lang="es-CL">
            <a:latin typeface="Calibri Light" panose="020F0302020204030204" pitchFamily="34" charset="0"/>
          </a:endParaRPr>
        </a:p>
      </dgm:t>
    </dgm:pt>
    <dgm:pt modelId="{12565929-D5CA-4FE6-85E3-33A83A35161C}" type="pres">
      <dgm:prSet presAssocID="{ADA3A592-56F2-4527-B82F-35A240F8C956}" presName="mainComposite" presStyleCnt="0">
        <dgm:presLayoutVars>
          <dgm:chPref val="1"/>
          <dgm:dir/>
          <dgm:animOne val="branch"/>
          <dgm:animLvl val="lvl"/>
          <dgm:resizeHandles val="exact"/>
        </dgm:presLayoutVars>
      </dgm:prSet>
      <dgm:spPr/>
    </dgm:pt>
    <dgm:pt modelId="{3AFDAC85-5F31-4ABA-98F8-A2A3EBF13BCE}" type="pres">
      <dgm:prSet presAssocID="{ADA3A592-56F2-4527-B82F-35A240F8C956}" presName="hierFlow" presStyleCnt="0"/>
      <dgm:spPr/>
    </dgm:pt>
    <dgm:pt modelId="{2CA00161-D1FF-401F-BAA1-9ADAEA952341}" type="pres">
      <dgm:prSet presAssocID="{ADA3A592-56F2-4527-B82F-35A240F8C956}" presName="hierChild1" presStyleCnt="0">
        <dgm:presLayoutVars>
          <dgm:chPref val="1"/>
          <dgm:animOne val="branch"/>
          <dgm:animLvl val="lvl"/>
        </dgm:presLayoutVars>
      </dgm:prSet>
      <dgm:spPr/>
    </dgm:pt>
    <dgm:pt modelId="{72FF4777-4D04-498B-BD06-61DD85BAB330}" type="pres">
      <dgm:prSet presAssocID="{F484A80E-1B5B-4A2B-BA06-FCAFC6B77C36}" presName="Name14" presStyleCnt="0"/>
      <dgm:spPr/>
    </dgm:pt>
    <dgm:pt modelId="{8D794FED-5A02-4B0A-8DBC-D095D5D22E08}" type="pres">
      <dgm:prSet presAssocID="{F484A80E-1B5B-4A2B-BA06-FCAFC6B77C36}" presName="level1Shape" presStyleLbl="node0" presStyleIdx="0" presStyleCnt="1">
        <dgm:presLayoutVars>
          <dgm:chPref val="3"/>
        </dgm:presLayoutVars>
      </dgm:prSet>
      <dgm:spPr/>
    </dgm:pt>
    <dgm:pt modelId="{1FE6C7A0-1CB6-453C-BAE5-C31196E0894C}" type="pres">
      <dgm:prSet presAssocID="{F484A80E-1B5B-4A2B-BA06-FCAFC6B77C36}" presName="hierChild2" presStyleCnt="0"/>
      <dgm:spPr/>
    </dgm:pt>
    <dgm:pt modelId="{B18B1578-93C5-4092-B6E5-151CCEB4156F}" type="pres">
      <dgm:prSet presAssocID="{B8AB6DF1-83D0-43D3-ACCC-059BC7144BF1}" presName="Name19" presStyleLbl="parChTrans1D2" presStyleIdx="0" presStyleCnt="3"/>
      <dgm:spPr/>
    </dgm:pt>
    <dgm:pt modelId="{4CBC0781-3572-4D36-8E73-7453B5C4090C}" type="pres">
      <dgm:prSet presAssocID="{A906DB20-59F1-49E6-8A06-34659940783F}" presName="Name21" presStyleCnt="0"/>
      <dgm:spPr/>
    </dgm:pt>
    <dgm:pt modelId="{AF84D047-7501-4A31-8ED7-87AEBA8A7423}" type="pres">
      <dgm:prSet presAssocID="{A906DB20-59F1-49E6-8A06-34659940783F}" presName="level2Shape" presStyleLbl="node2" presStyleIdx="0" presStyleCnt="3"/>
      <dgm:spPr/>
    </dgm:pt>
    <dgm:pt modelId="{56A1E6E7-17E6-4742-B326-6F697BD5AB0C}" type="pres">
      <dgm:prSet presAssocID="{A906DB20-59F1-49E6-8A06-34659940783F}" presName="hierChild3" presStyleCnt="0"/>
      <dgm:spPr/>
    </dgm:pt>
    <dgm:pt modelId="{FCABD163-A87B-421A-8125-99F0B39B719B}" type="pres">
      <dgm:prSet presAssocID="{6A5566ED-B6BE-4E7C-99B9-5F888FB62B96}" presName="Name19" presStyleLbl="parChTrans1D2" presStyleIdx="1" presStyleCnt="3"/>
      <dgm:spPr/>
    </dgm:pt>
    <dgm:pt modelId="{37A1A6EE-F0A9-492A-BEB7-DDA2192712C0}" type="pres">
      <dgm:prSet presAssocID="{C8FC4E2B-47B3-4793-956D-044EF85B3176}" presName="Name21" presStyleCnt="0"/>
      <dgm:spPr/>
    </dgm:pt>
    <dgm:pt modelId="{8487609D-7310-4D84-92D4-F00D74047C52}" type="pres">
      <dgm:prSet presAssocID="{C8FC4E2B-47B3-4793-956D-044EF85B3176}" presName="level2Shape" presStyleLbl="node2" presStyleIdx="1" presStyleCnt="3"/>
      <dgm:spPr/>
    </dgm:pt>
    <dgm:pt modelId="{F7304721-701B-45AF-AA12-15551AB1C693}" type="pres">
      <dgm:prSet presAssocID="{C8FC4E2B-47B3-4793-956D-044EF85B3176}" presName="hierChild3" presStyleCnt="0"/>
      <dgm:spPr/>
    </dgm:pt>
    <dgm:pt modelId="{A8CA70A0-248C-430C-B165-5BE905D8FA43}" type="pres">
      <dgm:prSet presAssocID="{5A1CB115-4B5A-49F1-B754-3A0006FD90E3}" presName="Name19" presStyleLbl="parChTrans1D2" presStyleIdx="2" presStyleCnt="3"/>
      <dgm:spPr/>
    </dgm:pt>
    <dgm:pt modelId="{098B8050-9F47-4329-AE7F-AB8B75D86C80}" type="pres">
      <dgm:prSet presAssocID="{B8B06B40-7807-4035-907F-B71D231C3637}" presName="Name21" presStyleCnt="0"/>
      <dgm:spPr/>
    </dgm:pt>
    <dgm:pt modelId="{78C48998-0AB7-4A62-8347-449C6758C66B}" type="pres">
      <dgm:prSet presAssocID="{B8B06B40-7807-4035-907F-B71D231C3637}" presName="level2Shape" presStyleLbl="node2" presStyleIdx="2" presStyleCnt="3"/>
      <dgm:spPr/>
    </dgm:pt>
    <dgm:pt modelId="{B3354F70-7D73-406C-88F1-58C28C3A596E}" type="pres">
      <dgm:prSet presAssocID="{B8B06B40-7807-4035-907F-B71D231C3637}" presName="hierChild3" presStyleCnt="0"/>
      <dgm:spPr/>
    </dgm:pt>
    <dgm:pt modelId="{646EE75F-F6FA-4A9D-871A-817079D13A2E}" type="pres">
      <dgm:prSet presAssocID="{ADA3A592-56F2-4527-B82F-35A240F8C956}" presName="bgShapesFlow" presStyleCnt="0"/>
      <dgm:spPr/>
    </dgm:pt>
  </dgm:ptLst>
  <dgm:cxnLst>
    <dgm:cxn modelId="{ACA2071B-5597-4A7A-8C99-483A3D9C3CCE}" type="presOf" srcId="{5A1CB115-4B5A-49F1-B754-3A0006FD90E3}" destId="{A8CA70A0-248C-430C-B165-5BE905D8FA43}" srcOrd="0" destOrd="0" presId="urn:microsoft.com/office/officeart/2005/8/layout/hierarchy6"/>
    <dgm:cxn modelId="{66A3311F-0DE4-4846-8DE9-7F536077EE17}" srcId="{ADA3A592-56F2-4527-B82F-35A240F8C956}" destId="{F484A80E-1B5B-4A2B-BA06-FCAFC6B77C36}" srcOrd="0" destOrd="0" parTransId="{FAE7CDCE-0C73-4A7D-A886-B32217F5E333}" sibTransId="{D9740F69-4EFC-438E-9560-B9C1B8197EC5}"/>
    <dgm:cxn modelId="{B22A2062-0C85-49B5-9100-1C54413B4AD8}" type="presOf" srcId="{A906DB20-59F1-49E6-8A06-34659940783F}" destId="{AF84D047-7501-4A31-8ED7-87AEBA8A7423}" srcOrd="0" destOrd="0" presId="urn:microsoft.com/office/officeart/2005/8/layout/hierarchy6"/>
    <dgm:cxn modelId="{2358C267-1D7A-45F7-A10C-9975A009D996}" type="presOf" srcId="{F484A80E-1B5B-4A2B-BA06-FCAFC6B77C36}" destId="{8D794FED-5A02-4B0A-8DBC-D095D5D22E08}" srcOrd="0" destOrd="0" presId="urn:microsoft.com/office/officeart/2005/8/layout/hierarchy6"/>
    <dgm:cxn modelId="{9DBEBC4A-2DEE-46AF-B325-B5A4E4E369D1}" srcId="{F484A80E-1B5B-4A2B-BA06-FCAFC6B77C36}" destId="{B8B06B40-7807-4035-907F-B71D231C3637}" srcOrd="2" destOrd="0" parTransId="{5A1CB115-4B5A-49F1-B754-3A0006FD90E3}" sibTransId="{696D8D14-6201-4D2C-A01F-D201A65C302F}"/>
    <dgm:cxn modelId="{C4E43352-CCE0-435A-B97C-04332810DDB6}" type="presOf" srcId="{B8B06B40-7807-4035-907F-B71D231C3637}" destId="{78C48998-0AB7-4A62-8347-449C6758C66B}" srcOrd="0" destOrd="0" presId="urn:microsoft.com/office/officeart/2005/8/layout/hierarchy6"/>
    <dgm:cxn modelId="{6329CEA7-37C4-4A44-9AF7-11D6BFC70E9C}" type="presOf" srcId="{C8FC4E2B-47B3-4793-956D-044EF85B3176}" destId="{8487609D-7310-4D84-92D4-F00D74047C52}" srcOrd="0" destOrd="0" presId="urn:microsoft.com/office/officeart/2005/8/layout/hierarchy6"/>
    <dgm:cxn modelId="{8427B6AB-A049-4169-95CB-E4CD1E7BAB34}" srcId="{F484A80E-1B5B-4A2B-BA06-FCAFC6B77C36}" destId="{C8FC4E2B-47B3-4793-956D-044EF85B3176}" srcOrd="1" destOrd="0" parTransId="{6A5566ED-B6BE-4E7C-99B9-5F888FB62B96}" sibTransId="{AB28CB06-669A-4EA8-A8BB-768F8A397186}"/>
    <dgm:cxn modelId="{31B9FBBD-33D4-45B7-951C-3DDE390A95C6}" srcId="{F484A80E-1B5B-4A2B-BA06-FCAFC6B77C36}" destId="{A906DB20-59F1-49E6-8A06-34659940783F}" srcOrd="0" destOrd="0" parTransId="{B8AB6DF1-83D0-43D3-ACCC-059BC7144BF1}" sibTransId="{3474573F-591E-4B98-835C-9E2433FF06A0}"/>
    <dgm:cxn modelId="{A22764DE-0BE9-46FE-A6AD-BF5EFA1E155B}" type="presOf" srcId="{B8AB6DF1-83D0-43D3-ACCC-059BC7144BF1}" destId="{B18B1578-93C5-4092-B6E5-151CCEB4156F}" srcOrd="0" destOrd="0" presId="urn:microsoft.com/office/officeart/2005/8/layout/hierarchy6"/>
    <dgm:cxn modelId="{64D4DAF4-39C1-4306-87CA-AE088629ECA8}" type="presOf" srcId="{6A5566ED-B6BE-4E7C-99B9-5F888FB62B96}" destId="{FCABD163-A87B-421A-8125-99F0B39B719B}" srcOrd="0" destOrd="0" presId="urn:microsoft.com/office/officeart/2005/8/layout/hierarchy6"/>
    <dgm:cxn modelId="{E508CBFA-70DD-444E-A454-267DDEF2465D}" type="presOf" srcId="{ADA3A592-56F2-4527-B82F-35A240F8C956}" destId="{12565929-D5CA-4FE6-85E3-33A83A35161C}" srcOrd="0" destOrd="0" presId="urn:microsoft.com/office/officeart/2005/8/layout/hierarchy6"/>
    <dgm:cxn modelId="{274293D2-4CE9-436C-8407-F45734254B95}" type="presParOf" srcId="{12565929-D5CA-4FE6-85E3-33A83A35161C}" destId="{3AFDAC85-5F31-4ABA-98F8-A2A3EBF13BCE}" srcOrd="0" destOrd="0" presId="urn:microsoft.com/office/officeart/2005/8/layout/hierarchy6"/>
    <dgm:cxn modelId="{16E5EC41-94B9-4B61-8A63-09FEC88825AC}" type="presParOf" srcId="{3AFDAC85-5F31-4ABA-98F8-A2A3EBF13BCE}" destId="{2CA00161-D1FF-401F-BAA1-9ADAEA952341}" srcOrd="0" destOrd="0" presId="urn:microsoft.com/office/officeart/2005/8/layout/hierarchy6"/>
    <dgm:cxn modelId="{AFA2D3A7-6F77-450E-B2A3-8D13E3F7D6A7}" type="presParOf" srcId="{2CA00161-D1FF-401F-BAA1-9ADAEA952341}" destId="{72FF4777-4D04-498B-BD06-61DD85BAB330}" srcOrd="0" destOrd="0" presId="urn:microsoft.com/office/officeart/2005/8/layout/hierarchy6"/>
    <dgm:cxn modelId="{34F6F84C-E2FD-46D7-9D5B-DC83BEE3BEE4}" type="presParOf" srcId="{72FF4777-4D04-498B-BD06-61DD85BAB330}" destId="{8D794FED-5A02-4B0A-8DBC-D095D5D22E08}" srcOrd="0" destOrd="0" presId="urn:microsoft.com/office/officeart/2005/8/layout/hierarchy6"/>
    <dgm:cxn modelId="{44420026-A68C-4C84-918B-0E92CE9F16B0}" type="presParOf" srcId="{72FF4777-4D04-498B-BD06-61DD85BAB330}" destId="{1FE6C7A0-1CB6-453C-BAE5-C31196E0894C}" srcOrd="1" destOrd="0" presId="urn:microsoft.com/office/officeart/2005/8/layout/hierarchy6"/>
    <dgm:cxn modelId="{5EED1CF6-F39C-4C53-8D2C-07CEE7352A5D}" type="presParOf" srcId="{1FE6C7A0-1CB6-453C-BAE5-C31196E0894C}" destId="{B18B1578-93C5-4092-B6E5-151CCEB4156F}" srcOrd="0" destOrd="0" presId="urn:microsoft.com/office/officeart/2005/8/layout/hierarchy6"/>
    <dgm:cxn modelId="{499CABEC-7A56-4D00-9F04-5242A2B883E8}" type="presParOf" srcId="{1FE6C7A0-1CB6-453C-BAE5-C31196E0894C}" destId="{4CBC0781-3572-4D36-8E73-7453B5C4090C}" srcOrd="1" destOrd="0" presId="urn:microsoft.com/office/officeart/2005/8/layout/hierarchy6"/>
    <dgm:cxn modelId="{3CC1F2F7-B4AC-4257-9CA0-38606FE2186F}" type="presParOf" srcId="{4CBC0781-3572-4D36-8E73-7453B5C4090C}" destId="{AF84D047-7501-4A31-8ED7-87AEBA8A7423}" srcOrd="0" destOrd="0" presId="urn:microsoft.com/office/officeart/2005/8/layout/hierarchy6"/>
    <dgm:cxn modelId="{D9962F1C-0AE3-4863-8B68-09FB43CE6BCC}" type="presParOf" srcId="{4CBC0781-3572-4D36-8E73-7453B5C4090C}" destId="{56A1E6E7-17E6-4742-B326-6F697BD5AB0C}" srcOrd="1" destOrd="0" presId="urn:microsoft.com/office/officeart/2005/8/layout/hierarchy6"/>
    <dgm:cxn modelId="{90B4AB4D-79E3-40AC-AE47-380D7C03D808}" type="presParOf" srcId="{1FE6C7A0-1CB6-453C-BAE5-C31196E0894C}" destId="{FCABD163-A87B-421A-8125-99F0B39B719B}" srcOrd="2" destOrd="0" presId="urn:microsoft.com/office/officeart/2005/8/layout/hierarchy6"/>
    <dgm:cxn modelId="{41EB9EC9-8CEF-4B18-B08C-9B0E770B73E4}" type="presParOf" srcId="{1FE6C7A0-1CB6-453C-BAE5-C31196E0894C}" destId="{37A1A6EE-F0A9-492A-BEB7-DDA2192712C0}" srcOrd="3" destOrd="0" presId="urn:microsoft.com/office/officeart/2005/8/layout/hierarchy6"/>
    <dgm:cxn modelId="{0CBD127F-CF73-42A4-AF9E-57106FA9F963}" type="presParOf" srcId="{37A1A6EE-F0A9-492A-BEB7-DDA2192712C0}" destId="{8487609D-7310-4D84-92D4-F00D74047C52}" srcOrd="0" destOrd="0" presId="urn:microsoft.com/office/officeart/2005/8/layout/hierarchy6"/>
    <dgm:cxn modelId="{A02F8BB2-7D6B-414C-A1A4-97625F9C718A}" type="presParOf" srcId="{37A1A6EE-F0A9-492A-BEB7-DDA2192712C0}" destId="{F7304721-701B-45AF-AA12-15551AB1C693}" srcOrd="1" destOrd="0" presId="urn:microsoft.com/office/officeart/2005/8/layout/hierarchy6"/>
    <dgm:cxn modelId="{CB38CBCE-4E35-4593-B3AF-9A6F7F79114C}" type="presParOf" srcId="{1FE6C7A0-1CB6-453C-BAE5-C31196E0894C}" destId="{A8CA70A0-248C-430C-B165-5BE905D8FA43}" srcOrd="4" destOrd="0" presId="urn:microsoft.com/office/officeart/2005/8/layout/hierarchy6"/>
    <dgm:cxn modelId="{3F5A7C7E-1B19-4A16-8C23-FA787989C596}" type="presParOf" srcId="{1FE6C7A0-1CB6-453C-BAE5-C31196E0894C}" destId="{098B8050-9F47-4329-AE7F-AB8B75D86C80}" srcOrd="5" destOrd="0" presId="urn:microsoft.com/office/officeart/2005/8/layout/hierarchy6"/>
    <dgm:cxn modelId="{D06474F4-68DA-4C06-BD5B-EC6355E80E87}" type="presParOf" srcId="{098B8050-9F47-4329-AE7F-AB8B75D86C80}" destId="{78C48998-0AB7-4A62-8347-449C6758C66B}" srcOrd="0" destOrd="0" presId="urn:microsoft.com/office/officeart/2005/8/layout/hierarchy6"/>
    <dgm:cxn modelId="{4F6F8AF1-3EDA-4FBC-BAE6-FADB3C41AE0D}" type="presParOf" srcId="{098B8050-9F47-4329-AE7F-AB8B75D86C80}" destId="{B3354F70-7D73-406C-88F1-58C28C3A596E}" srcOrd="1" destOrd="0" presId="urn:microsoft.com/office/officeart/2005/8/layout/hierarchy6"/>
    <dgm:cxn modelId="{AAE81F16-D19B-4369-BFEA-B8966A540400}" type="presParOf" srcId="{12565929-D5CA-4FE6-85E3-33A83A35161C}" destId="{646EE75F-F6FA-4A9D-871A-817079D13A2E}" srcOrd="1" destOrd="0" presId="urn:microsoft.com/office/officeart/2005/8/layout/hierarchy6"/>
  </dgm:cxnLst>
  <dgm:bg/>
  <dgm:whole>
    <a:ln>
      <a:solidFill>
        <a:schemeClr val="bg1">
          <a:lumMod val="65000"/>
        </a:schemeClr>
      </a:solidFill>
    </a:ln>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E9BF05F-AF51-42D1-A294-CEB365364C04}" type="doc">
      <dgm:prSet loTypeId="urn:microsoft.com/office/officeart/2009/layout/ReverseList" loCatId="relationship" qsTypeId="urn:microsoft.com/office/officeart/2005/8/quickstyle/simple3" qsCatId="simple" csTypeId="urn:microsoft.com/office/officeart/2005/8/colors/colorful2" csCatId="colorful" phldr="1"/>
      <dgm:spPr/>
      <dgm:t>
        <a:bodyPr/>
        <a:lstStyle/>
        <a:p>
          <a:endParaRPr lang="es-CL"/>
        </a:p>
      </dgm:t>
    </dgm:pt>
    <dgm:pt modelId="{04565B65-60E8-4D80-A7E1-6A384A54FA47}">
      <dgm:prSet phldrT="[Texto]"/>
      <dgm:spPr/>
      <dgm:t>
        <a:bodyPr/>
        <a:lstStyle/>
        <a:p>
          <a:r>
            <a:rPr lang="es-CL">
              <a:latin typeface="Calibri Light" panose="020F0302020204030204" pitchFamily="34" charset="0"/>
            </a:rPr>
            <a:t>Competencia Funcional</a:t>
          </a:r>
        </a:p>
        <a:p>
          <a:r>
            <a:rPr lang="es-CL">
              <a:latin typeface="Calibri Light" panose="020F0302020204030204" pitchFamily="34" charset="0"/>
            </a:rPr>
            <a:t>¿Que se debe hacer?</a:t>
          </a:r>
        </a:p>
      </dgm:t>
    </dgm:pt>
    <dgm:pt modelId="{240ED34D-EC10-4529-A572-3F452912689A}" type="parTrans" cxnId="{E2BA9DE8-3E96-4F80-831B-7069F8857EDC}">
      <dgm:prSet/>
      <dgm:spPr/>
      <dgm:t>
        <a:bodyPr/>
        <a:lstStyle/>
        <a:p>
          <a:endParaRPr lang="es-CL">
            <a:latin typeface="Calibri Light" panose="020F0302020204030204" pitchFamily="34" charset="0"/>
          </a:endParaRPr>
        </a:p>
      </dgm:t>
    </dgm:pt>
    <dgm:pt modelId="{D0CE1053-B03D-4A9C-808D-E9A438AF0D36}" type="sibTrans" cxnId="{E2BA9DE8-3E96-4F80-831B-7069F8857EDC}">
      <dgm:prSet/>
      <dgm:spPr/>
      <dgm:t>
        <a:bodyPr/>
        <a:lstStyle/>
        <a:p>
          <a:endParaRPr lang="es-CL">
            <a:latin typeface="Calibri Light" panose="020F0302020204030204" pitchFamily="34" charset="0"/>
          </a:endParaRPr>
        </a:p>
      </dgm:t>
    </dgm:pt>
    <dgm:pt modelId="{0F860857-49D7-4299-BEB3-3B9270F01D10}">
      <dgm:prSet phldrT="[Texto]"/>
      <dgm:spPr/>
      <dgm:t>
        <a:bodyPr/>
        <a:lstStyle/>
        <a:p>
          <a:r>
            <a:rPr lang="es-CL">
              <a:latin typeface="Calibri Light" panose="020F0302020204030204" pitchFamily="34" charset="0"/>
            </a:rPr>
            <a:t>Competencia conductal </a:t>
          </a:r>
        </a:p>
        <a:p>
          <a:r>
            <a:rPr lang="es-CL">
              <a:latin typeface="Calibri Light" panose="020F0302020204030204" pitchFamily="34" charset="0"/>
            </a:rPr>
            <a:t>¿Cómo se debe hacer?</a:t>
          </a:r>
        </a:p>
      </dgm:t>
    </dgm:pt>
    <dgm:pt modelId="{1B93E562-2FF2-41AF-8DFC-B71479DC8EDD}" type="parTrans" cxnId="{C00BE723-0CBE-4E4C-910C-0AACCF2B7CA7}">
      <dgm:prSet/>
      <dgm:spPr/>
      <dgm:t>
        <a:bodyPr/>
        <a:lstStyle/>
        <a:p>
          <a:endParaRPr lang="es-CL">
            <a:latin typeface="Calibri Light" panose="020F0302020204030204" pitchFamily="34" charset="0"/>
          </a:endParaRPr>
        </a:p>
      </dgm:t>
    </dgm:pt>
    <dgm:pt modelId="{450C34E4-E491-4990-8667-14FA59D23D23}" type="sibTrans" cxnId="{C00BE723-0CBE-4E4C-910C-0AACCF2B7CA7}">
      <dgm:prSet/>
      <dgm:spPr/>
      <dgm:t>
        <a:bodyPr/>
        <a:lstStyle/>
        <a:p>
          <a:endParaRPr lang="es-CL">
            <a:latin typeface="Calibri Light" panose="020F0302020204030204" pitchFamily="34" charset="0"/>
          </a:endParaRPr>
        </a:p>
      </dgm:t>
    </dgm:pt>
    <dgm:pt modelId="{2DDE05B0-D5F1-4234-BDD0-E74A5B100A83}" type="pres">
      <dgm:prSet presAssocID="{DE9BF05F-AF51-42D1-A294-CEB365364C04}" presName="Name0" presStyleCnt="0">
        <dgm:presLayoutVars>
          <dgm:chMax val="2"/>
          <dgm:chPref val="2"/>
          <dgm:animLvl val="lvl"/>
        </dgm:presLayoutVars>
      </dgm:prSet>
      <dgm:spPr/>
    </dgm:pt>
    <dgm:pt modelId="{D1115C77-AE7B-45D8-AE74-EFE81FBA0332}" type="pres">
      <dgm:prSet presAssocID="{DE9BF05F-AF51-42D1-A294-CEB365364C04}" presName="LeftText" presStyleLbl="revTx" presStyleIdx="0" presStyleCnt="0">
        <dgm:presLayoutVars>
          <dgm:bulletEnabled val="1"/>
        </dgm:presLayoutVars>
      </dgm:prSet>
      <dgm:spPr/>
    </dgm:pt>
    <dgm:pt modelId="{A06C02FF-ADEB-46CD-B1DF-D04ED448BAF3}" type="pres">
      <dgm:prSet presAssocID="{DE9BF05F-AF51-42D1-A294-CEB365364C04}" presName="LeftNode" presStyleLbl="bgImgPlace1" presStyleIdx="0" presStyleCnt="2">
        <dgm:presLayoutVars>
          <dgm:chMax val="2"/>
          <dgm:chPref val="2"/>
        </dgm:presLayoutVars>
      </dgm:prSet>
      <dgm:spPr/>
    </dgm:pt>
    <dgm:pt modelId="{25E73EEA-B4BD-4D81-A3CD-25D20782D698}" type="pres">
      <dgm:prSet presAssocID="{DE9BF05F-AF51-42D1-A294-CEB365364C04}" presName="RightText" presStyleLbl="revTx" presStyleIdx="0" presStyleCnt="0">
        <dgm:presLayoutVars>
          <dgm:bulletEnabled val="1"/>
        </dgm:presLayoutVars>
      </dgm:prSet>
      <dgm:spPr/>
    </dgm:pt>
    <dgm:pt modelId="{5A8D0C3E-0645-41B2-8EAC-2D30BEEE5357}" type="pres">
      <dgm:prSet presAssocID="{DE9BF05F-AF51-42D1-A294-CEB365364C04}" presName="RightNode" presStyleLbl="bgImgPlace1" presStyleIdx="1" presStyleCnt="2">
        <dgm:presLayoutVars>
          <dgm:chMax val="0"/>
          <dgm:chPref val="0"/>
        </dgm:presLayoutVars>
      </dgm:prSet>
      <dgm:spPr/>
    </dgm:pt>
    <dgm:pt modelId="{8E31CD43-4A12-4300-837E-E3677DA5B594}" type="pres">
      <dgm:prSet presAssocID="{DE9BF05F-AF51-42D1-A294-CEB365364C04}" presName="TopArrow" presStyleLbl="node1" presStyleIdx="0" presStyleCnt="2"/>
      <dgm:spPr/>
    </dgm:pt>
    <dgm:pt modelId="{09B43F23-EB96-4C03-B6F5-D2647E9EDBE6}" type="pres">
      <dgm:prSet presAssocID="{DE9BF05F-AF51-42D1-A294-CEB365364C04}" presName="BottomArrow" presStyleLbl="node1" presStyleIdx="1" presStyleCnt="2"/>
      <dgm:spPr/>
    </dgm:pt>
  </dgm:ptLst>
  <dgm:cxnLst>
    <dgm:cxn modelId="{C00AE40A-B25C-42FE-92AD-F017E03AC783}" type="presOf" srcId="{DE9BF05F-AF51-42D1-A294-CEB365364C04}" destId="{2DDE05B0-D5F1-4234-BDD0-E74A5B100A83}" srcOrd="0" destOrd="0" presId="urn:microsoft.com/office/officeart/2009/layout/ReverseList"/>
    <dgm:cxn modelId="{D1DA5E0D-8317-4F98-AE86-8932E1EDF3B5}" type="presOf" srcId="{0F860857-49D7-4299-BEB3-3B9270F01D10}" destId="{25E73EEA-B4BD-4D81-A3CD-25D20782D698}" srcOrd="0" destOrd="0" presId="urn:microsoft.com/office/officeart/2009/layout/ReverseList"/>
    <dgm:cxn modelId="{C3D4D023-E513-4B85-AFEA-3248F3D4E982}" type="presOf" srcId="{04565B65-60E8-4D80-A7E1-6A384A54FA47}" destId="{A06C02FF-ADEB-46CD-B1DF-D04ED448BAF3}" srcOrd="1" destOrd="0" presId="urn:microsoft.com/office/officeart/2009/layout/ReverseList"/>
    <dgm:cxn modelId="{C00BE723-0CBE-4E4C-910C-0AACCF2B7CA7}" srcId="{DE9BF05F-AF51-42D1-A294-CEB365364C04}" destId="{0F860857-49D7-4299-BEB3-3B9270F01D10}" srcOrd="1" destOrd="0" parTransId="{1B93E562-2FF2-41AF-8DFC-B71479DC8EDD}" sibTransId="{450C34E4-E491-4990-8667-14FA59D23D23}"/>
    <dgm:cxn modelId="{6CA8338E-A0B0-4706-B49C-86381D9BC2CE}" type="presOf" srcId="{04565B65-60E8-4D80-A7E1-6A384A54FA47}" destId="{D1115C77-AE7B-45D8-AE74-EFE81FBA0332}" srcOrd="0" destOrd="0" presId="urn:microsoft.com/office/officeart/2009/layout/ReverseList"/>
    <dgm:cxn modelId="{94467BA2-B659-48EF-86DA-F9EEC917BFD6}" type="presOf" srcId="{0F860857-49D7-4299-BEB3-3B9270F01D10}" destId="{5A8D0C3E-0645-41B2-8EAC-2D30BEEE5357}" srcOrd="1" destOrd="0" presId="urn:microsoft.com/office/officeart/2009/layout/ReverseList"/>
    <dgm:cxn modelId="{E2BA9DE8-3E96-4F80-831B-7069F8857EDC}" srcId="{DE9BF05F-AF51-42D1-A294-CEB365364C04}" destId="{04565B65-60E8-4D80-A7E1-6A384A54FA47}" srcOrd="0" destOrd="0" parTransId="{240ED34D-EC10-4529-A572-3F452912689A}" sibTransId="{D0CE1053-B03D-4A9C-808D-E9A438AF0D36}"/>
    <dgm:cxn modelId="{9EBCAA2D-6CBC-4E7B-909C-1C16DFAAB768}" type="presParOf" srcId="{2DDE05B0-D5F1-4234-BDD0-E74A5B100A83}" destId="{D1115C77-AE7B-45D8-AE74-EFE81FBA0332}" srcOrd="0" destOrd="0" presId="urn:microsoft.com/office/officeart/2009/layout/ReverseList"/>
    <dgm:cxn modelId="{A46889CA-41B3-42B0-8023-AA646A33FCBF}" type="presParOf" srcId="{2DDE05B0-D5F1-4234-BDD0-E74A5B100A83}" destId="{A06C02FF-ADEB-46CD-B1DF-D04ED448BAF3}" srcOrd="1" destOrd="0" presId="urn:microsoft.com/office/officeart/2009/layout/ReverseList"/>
    <dgm:cxn modelId="{EC862771-81C7-4BE2-90E2-92ADC49BD862}" type="presParOf" srcId="{2DDE05B0-D5F1-4234-BDD0-E74A5B100A83}" destId="{25E73EEA-B4BD-4D81-A3CD-25D20782D698}" srcOrd="2" destOrd="0" presId="urn:microsoft.com/office/officeart/2009/layout/ReverseList"/>
    <dgm:cxn modelId="{7977B0E5-CCF1-4F6D-95CB-08C1EF34E94B}" type="presParOf" srcId="{2DDE05B0-D5F1-4234-BDD0-E74A5B100A83}" destId="{5A8D0C3E-0645-41B2-8EAC-2D30BEEE5357}" srcOrd="3" destOrd="0" presId="urn:microsoft.com/office/officeart/2009/layout/ReverseList"/>
    <dgm:cxn modelId="{9F45565B-1300-4F01-BAD0-B461F4278A32}" type="presParOf" srcId="{2DDE05B0-D5F1-4234-BDD0-E74A5B100A83}" destId="{8E31CD43-4A12-4300-837E-E3677DA5B594}" srcOrd="4" destOrd="0" presId="urn:microsoft.com/office/officeart/2009/layout/ReverseList"/>
    <dgm:cxn modelId="{5626AA98-3F14-4F6C-8E49-3B1FAC1E0D7D}" type="presParOf" srcId="{2DDE05B0-D5F1-4234-BDD0-E74A5B100A83}" destId="{09B43F23-EB96-4C03-B6F5-D2647E9EDBE6}" srcOrd="5" destOrd="0" presId="urn:microsoft.com/office/officeart/2009/layout/ReverseLis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F9FFD26-93E4-4B92-A3D5-21D413DC3BBB}" type="doc">
      <dgm:prSet loTypeId="urn:microsoft.com/office/officeart/2009/3/layout/HorizontalOrganizationChart" loCatId="hierarchy" qsTypeId="urn:microsoft.com/office/officeart/2005/8/quickstyle/simple3" qsCatId="simple" csTypeId="urn:microsoft.com/office/officeart/2005/8/colors/colorful5" csCatId="colorful" phldr="1"/>
      <dgm:spPr/>
      <dgm:t>
        <a:bodyPr/>
        <a:lstStyle/>
        <a:p>
          <a:endParaRPr lang="es-CL"/>
        </a:p>
      </dgm:t>
    </dgm:pt>
    <dgm:pt modelId="{CBFF1BB8-3E0D-4BAF-A857-C1861DBB628B}">
      <dgm:prSet phldrT="[Texto]" custT="1"/>
      <dgm:spPr/>
      <dgm:t>
        <a:bodyPr/>
        <a:lstStyle/>
        <a:p>
          <a:r>
            <a:rPr lang="es-CL" sz="700">
              <a:latin typeface="Century Gothic" panose="020B0502020202020204" pitchFamily="34" charset="0"/>
            </a:rPr>
            <a:t>Propósito clave</a:t>
          </a:r>
        </a:p>
      </dgm:t>
    </dgm:pt>
    <dgm:pt modelId="{4DFC174F-5765-434E-96BC-DACD366E99FD}" type="parTrans" cxnId="{E79B0BF7-26C5-4EA1-9A1E-3BCCE77FE16C}">
      <dgm:prSet/>
      <dgm:spPr/>
      <dgm:t>
        <a:bodyPr/>
        <a:lstStyle/>
        <a:p>
          <a:endParaRPr lang="es-CL" sz="1600">
            <a:latin typeface="Century Gothic" panose="020B0502020202020204" pitchFamily="34" charset="0"/>
          </a:endParaRPr>
        </a:p>
      </dgm:t>
    </dgm:pt>
    <dgm:pt modelId="{FBE36B63-4C0D-48B2-AE9B-43BFE1FD00A2}" type="sibTrans" cxnId="{E79B0BF7-26C5-4EA1-9A1E-3BCCE77FE16C}">
      <dgm:prSet/>
      <dgm:spPr/>
      <dgm:t>
        <a:bodyPr/>
        <a:lstStyle/>
        <a:p>
          <a:endParaRPr lang="es-CL" sz="1600">
            <a:latin typeface="Century Gothic" panose="020B0502020202020204" pitchFamily="34" charset="0"/>
          </a:endParaRPr>
        </a:p>
      </dgm:t>
    </dgm:pt>
    <dgm:pt modelId="{76CDD941-8E19-45D7-B35D-A03485178C40}">
      <dgm:prSet phldrT="[Texto]" custT="1"/>
      <dgm:spPr/>
      <dgm:t>
        <a:bodyPr/>
        <a:lstStyle/>
        <a:p>
          <a:r>
            <a:rPr lang="es-CL" sz="700">
              <a:latin typeface="Century Gothic" panose="020B0502020202020204" pitchFamily="34" charset="0"/>
            </a:rPr>
            <a:t>Función Principal  1</a:t>
          </a:r>
        </a:p>
      </dgm:t>
    </dgm:pt>
    <dgm:pt modelId="{52BE6DFB-F159-4193-BD0A-7CFE144F30FE}" type="parTrans" cxnId="{6731D82D-117E-4774-A98C-44D45C47F220}">
      <dgm:prSet/>
      <dgm:spPr/>
      <dgm:t>
        <a:bodyPr/>
        <a:lstStyle/>
        <a:p>
          <a:endParaRPr lang="es-CL" sz="1600">
            <a:latin typeface="Century Gothic" panose="020B0502020202020204" pitchFamily="34" charset="0"/>
          </a:endParaRPr>
        </a:p>
      </dgm:t>
    </dgm:pt>
    <dgm:pt modelId="{22A8E3ED-42C7-4396-AD04-ABD339FFCAD2}" type="sibTrans" cxnId="{6731D82D-117E-4774-A98C-44D45C47F220}">
      <dgm:prSet/>
      <dgm:spPr/>
      <dgm:t>
        <a:bodyPr/>
        <a:lstStyle/>
        <a:p>
          <a:endParaRPr lang="es-CL" sz="1600">
            <a:latin typeface="Century Gothic" panose="020B0502020202020204" pitchFamily="34" charset="0"/>
          </a:endParaRPr>
        </a:p>
      </dgm:t>
    </dgm:pt>
    <dgm:pt modelId="{09F5F711-348A-4FA8-B291-DE5C5B9DB481}">
      <dgm:prSet phldrT="[Texto]" custT="1"/>
      <dgm:spPr/>
      <dgm:t>
        <a:bodyPr/>
        <a:lstStyle/>
        <a:p>
          <a:r>
            <a:rPr lang="es-CL" sz="700">
              <a:latin typeface="Century Gothic" panose="020B0502020202020204" pitchFamily="34" charset="0"/>
            </a:rPr>
            <a:t>Función Principal 2</a:t>
          </a:r>
        </a:p>
      </dgm:t>
    </dgm:pt>
    <dgm:pt modelId="{304CC1B7-3D1D-404C-9F58-C6B40FC793B0}" type="parTrans" cxnId="{F5245CB0-354A-45FA-9705-CCCD0E3F01D1}">
      <dgm:prSet/>
      <dgm:spPr/>
      <dgm:t>
        <a:bodyPr/>
        <a:lstStyle/>
        <a:p>
          <a:endParaRPr lang="es-CL" sz="1600">
            <a:latin typeface="Century Gothic" panose="020B0502020202020204" pitchFamily="34" charset="0"/>
          </a:endParaRPr>
        </a:p>
      </dgm:t>
    </dgm:pt>
    <dgm:pt modelId="{F9E7B57B-D056-41A3-B023-6D83A2B4EE3A}" type="sibTrans" cxnId="{F5245CB0-354A-45FA-9705-CCCD0E3F01D1}">
      <dgm:prSet/>
      <dgm:spPr/>
      <dgm:t>
        <a:bodyPr/>
        <a:lstStyle/>
        <a:p>
          <a:endParaRPr lang="es-CL" sz="1600">
            <a:latin typeface="Century Gothic" panose="020B0502020202020204" pitchFamily="34" charset="0"/>
          </a:endParaRPr>
        </a:p>
      </dgm:t>
    </dgm:pt>
    <dgm:pt modelId="{BE805D9C-D5E4-4298-A6D6-15445ECFD563}">
      <dgm:prSet phldrT="[Texto]" custT="1"/>
      <dgm:spPr/>
      <dgm:t>
        <a:bodyPr/>
        <a:lstStyle/>
        <a:p>
          <a:r>
            <a:rPr lang="es-CL" sz="700">
              <a:latin typeface="Century Gothic" panose="020B0502020202020204" pitchFamily="34" charset="0"/>
            </a:rPr>
            <a:t>Función Principal 3</a:t>
          </a:r>
        </a:p>
      </dgm:t>
    </dgm:pt>
    <dgm:pt modelId="{C7268882-896E-47D7-86ED-D5321E409290}" type="parTrans" cxnId="{2E1DA584-D24F-4498-9335-71E6CF1A2434}">
      <dgm:prSet/>
      <dgm:spPr/>
      <dgm:t>
        <a:bodyPr/>
        <a:lstStyle/>
        <a:p>
          <a:endParaRPr lang="es-CL" sz="1600">
            <a:latin typeface="Century Gothic" panose="020B0502020202020204" pitchFamily="34" charset="0"/>
          </a:endParaRPr>
        </a:p>
      </dgm:t>
    </dgm:pt>
    <dgm:pt modelId="{10CECAD5-47F0-413F-8866-B3DDEB520BDC}" type="sibTrans" cxnId="{2E1DA584-D24F-4498-9335-71E6CF1A2434}">
      <dgm:prSet/>
      <dgm:spPr/>
      <dgm:t>
        <a:bodyPr/>
        <a:lstStyle/>
        <a:p>
          <a:endParaRPr lang="es-CL" sz="1600">
            <a:latin typeface="Century Gothic" panose="020B0502020202020204" pitchFamily="34" charset="0"/>
          </a:endParaRPr>
        </a:p>
      </dgm:t>
    </dgm:pt>
    <dgm:pt modelId="{17377A54-90AD-4387-A5D5-1F57D86CDEE6}">
      <dgm:prSet phldrT="[Texto]" custT="1"/>
      <dgm:spPr/>
      <dgm:t>
        <a:bodyPr/>
        <a:lstStyle/>
        <a:p>
          <a:r>
            <a:rPr lang="es-CL" sz="700">
              <a:latin typeface="Century Gothic" panose="020B0502020202020204" pitchFamily="34" charset="0"/>
            </a:rPr>
            <a:t>Función Básica 1</a:t>
          </a:r>
        </a:p>
      </dgm:t>
    </dgm:pt>
    <dgm:pt modelId="{802A4BEA-22F7-4D67-9E27-F3182649EDD2}" type="parTrans" cxnId="{0F15CEDF-6ED6-4016-A801-76C7CA05ACBC}">
      <dgm:prSet/>
      <dgm:spPr/>
      <dgm:t>
        <a:bodyPr/>
        <a:lstStyle/>
        <a:p>
          <a:endParaRPr lang="es-CL" sz="1600">
            <a:latin typeface="Century Gothic" panose="020B0502020202020204" pitchFamily="34" charset="0"/>
          </a:endParaRPr>
        </a:p>
      </dgm:t>
    </dgm:pt>
    <dgm:pt modelId="{0A18BDF4-F24A-4939-AE16-52C7719AB97F}" type="sibTrans" cxnId="{0F15CEDF-6ED6-4016-A801-76C7CA05ACBC}">
      <dgm:prSet/>
      <dgm:spPr/>
      <dgm:t>
        <a:bodyPr/>
        <a:lstStyle/>
        <a:p>
          <a:endParaRPr lang="es-CL" sz="1600">
            <a:latin typeface="Century Gothic" panose="020B0502020202020204" pitchFamily="34" charset="0"/>
          </a:endParaRPr>
        </a:p>
      </dgm:t>
    </dgm:pt>
    <dgm:pt modelId="{87A92DE5-BBEE-43F9-A8CD-4F54ACEEC687}">
      <dgm:prSet phldrT="[Texto]" custT="1"/>
      <dgm:spPr/>
      <dgm:t>
        <a:bodyPr/>
        <a:lstStyle/>
        <a:p>
          <a:r>
            <a:rPr lang="es-CL" sz="700">
              <a:latin typeface="Century Gothic" panose="020B0502020202020204" pitchFamily="34" charset="0"/>
            </a:rPr>
            <a:t>Función Básica 2</a:t>
          </a:r>
        </a:p>
      </dgm:t>
    </dgm:pt>
    <dgm:pt modelId="{F61F8922-A9B0-4722-BD26-EAC2314E2A3B}" type="parTrans" cxnId="{90EA64C8-A830-47D7-9157-4D38B117BFE4}">
      <dgm:prSet/>
      <dgm:spPr/>
      <dgm:t>
        <a:bodyPr/>
        <a:lstStyle/>
        <a:p>
          <a:endParaRPr lang="es-CL" sz="1600">
            <a:latin typeface="Century Gothic" panose="020B0502020202020204" pitchFamily="34" charset="0"/>
          </a:endParaRPr>
        </a:p>
      </dgm:t>
    </dgm:pt>
    <dgm:pt modelId="{0F469281-C786-4B5A-A39E-DBF082302593}" type="sibTrans" cxnId="{90EA64C8-A830-47D7-9157-4D38B117BFE4}">
      <dgm:prSet/>
      <dgm:spPr/>
      <dgm:t>
        <a:bodyPr/>
        <a:lstStyle/>
        <a:p>
          <a:endParaRPr lang="es-CL" sz="1600">
            <a:latin typeface="Century Gothic" panose="020B0502020202020204" pitchFamily="34" charset="0"/>
          </a:endParaRPr>
        </a:p>
      </dgm:t>
    </dgm:pt>
    <dgm:pt modelId="{62F8B802-C682-460B-BB90-90B939A7133B}">
      <dgm:prSet phldrT="[Texto]" custT="1"/>
      <dgm:spPr/>
      <dgm:t>
        <a:bodyPr/>
        <a:lstStyle/>
        <a:p>
          <a:r>
            <a:rPr lang="es-CL" sz="700">
              <a:latin typeface="Century Gothic" panose="020B0502020202020204" pitchFamily="34" charset="0"/>
            </a:rPr>
            <a:t>Función Básica 3</a:t>
          </a:r>
        </a:p>
      </dgm:t>
    </dgm:pt>
    <dgm:pt modelId="{F232D6D5-BB17-497B-8C70-0022E9C0F891}" type="parTrans" cxnId="{81E9E700-1C2E-44A5-B129-3545D66B9B7E}">
      <dgm:prSet/>
      <dgm:spPr/>
      <dgm:t>
        <a:bodyPr/>
        <a:lstStyle/>
        <a:p>
          <a:endParaRPr lang="es-CL" sz="1600">
            <a:latin typeface="Century Gothic" panose="020B0502020202020204" pitchFamily="34" charset="0"/>
          </a:endParaRPr>
        </a:p>
      </dgm:t>
    </dgm:pt>
    <dgm:pt modelId="{376DF339-C005-4358-85E6-2DABB0B741A1}" type="sibTrans" cxnId="{81E9E700-1C2E-44A5-B129-3545D66B9B7E}">
      <dgm:prSet/>
      <dgm:spPr/>
      <dgm:t>
        <a:bodyPr/>
        <a:lstStyle/>
        <a:p>
          <a:endParaRPr lang="es-CL" sz="1600">
            <a:latin typeface="Century Gothic" panose="020B0502020202020204" pitchFamily="34" charset="0"/>
          </a:endParaRPr>
        </a:p>
      </dgm:t>
    </dgm:pt>
    <dgm:pt modelId="{8D0453D9-E996-47BF-8349-CB7C3F730593}">
      <dgm:prSet phldrT="[Texto]" custT="1"/>
      <dgm:spPr/>
      <dgm:t>
        <a:bodyPr/>
        <a:lstStyle/>
        <a:p>
          <a:r>
            <a:rPr lang="es-CL" sz="700">
              <a:latin typeface="Century Gothic" panose="020B0502020202020204" pitchFamily="34" charset="0"/>
            </a:rPr>
            <a:t>Subfunción 1</a:t>
          </a:r>
        </a:p>
      </dgm:t>
    </dgm:pt>
    <dgm:pt modelId="{DF4A02C5-A5C5-469C-8E22-A2BFD7B16014}" type="parTrans" cxnId="{2E4127F0-63BF-4ED5-AA8E-43DAC292AAC1}">
      <dgm:prSet/>
      <dgm:spPr/>
      <dgm:t>
        <a:bodyPr/>
        <a:lstStyle/>
        <a:p>
          <a:endParaRPr lang="es-CL" sz="1600">
            <a:latin typeface="Century Gothic" panose="020B0502020202020204" pitchFamily="34" charset="0"/>
          </a:endParaRPr>
        </a:p>
      </dgm:t>
    </dgm:pt>
    <dgm:pt modelId="{9C20FCF0-FC43-4DF6-AAD1-F0DE64FEA4ED}" type="sibTrans" cxnId="{2E4127F0-63BF-4ED5-AA8E-43DAC292AAC1}">
      <dgm:prSet/>
      <dgm:spPr/>
      <dgm:t>
        <a:bodyPr/>
        <a:lstStyle/>
        <a:p>
          <a:endParaRPr lang="es-CL" sz="1600">
            <a:latin typeface="Century Gothic" panose="020B0502020202020204" pitchFamily="34" charset="0"/>
          </a:endParaRPr>
        </a:p>
      </dgm:t>
    </dgm:pt>
    <dgm:pt modelId="{A478D0FA-1D19-45D7-A551-E0FDF6EAD08D}">
      <dgm:prSet phldrT="[Texto]" custT="1"/>
      <dgm:spPr/>
      <dgm:t>
        <a:bodyPr/>
        <a:lstStyle/>
        <a:p>
          <a:r>
            <a:rPr lang="es-CL" sz="700">
              <a:latin typeface="Century Gothic" panose="020B0502020202020204" pitchFamily="34" charset="0"/>
            </a:rPr>
            <a:t>Subfunción 2</a:t>
          </a:r>
        </a:p>
      </dgm:t>
    </dgm:pt>
    <dgm:pt modelId="{00641463-4B97-4895-AB47-6B5B6053DA20}" type="parTrans" cxnId="{625E2081-B5EF-4217-AFB8-18E606C89278}">
      <dgm:prSet/>
      <dgm:spPr/>
      <dgm:t>
        <a:bodyPr/>
        <a:lstStyle/>
        <a:p>
          <a:endParaRPr lang="es-CL" sz="1600">
            <a:latin typeface="Century Gothic" panose="020B0502020202020204" pitchFamily="34" charset="0"/>
          </a:endParaRPr>
        </a:p>
      </dgm:t>
    </dgm:pt>
    <dgm:pt modelId="{6C0E1BC5-3EDD-4138-A8A0-4A0F501F07FF}" type="sibTrans" cxnId="{625E2081-B5EF-4217-AFB8-18E606C89278}">
      <dgm:prSet/>
      <dgm:spPr/>
      <dgm:t>
        <a:bodyPr/>
        <a:lstStyle/>
        <a:p>
          <a:endParaRPr lang="es-CL" sz="1600">
            <a:latin typeface="Century Gothic" panose="020B0502020202020204" pitchFamily="34" charset="0"/>
          </a:endParaRPr>
        </a:p>
      </dgm:t>
    </dgm:pt>
    <dgm:pt modelId="{AF575C37-E5C2-4113-9010-BC9BC0053338}">
      <dgm:prSet phldrT="[Texto]" custT="1"/>
      <dgm:spPr/>
      <dgm:t>
        <a:bodyPr/>
        <a:lstStyle/>
        <a:p>
          <a:r>
            <a:rPr lang="es-CL" sz="700">
              <a:latin typeface="Century Gothic" panose="020B0502020202020204" pitchFamily="34" charset="0"/>
            </a:rPr>
            <a:t>Subfunción 3</a:t>
          </a:r>
        </a:p>
      </dgm:t>
    </dgm:pt>
    <dgm:pt modelId="{E9056902-09BD-4B53-9D07-0A77A16A5081}" type="parTrans" cxnId="{CDD205A6-7662-48E2-AB43-1A9BACE4BFE8}">
      <dgm:prSet/>
      <dgm:spPr/>
      <dgm:t>
        <a:bodyPr/>
        <a:lstStyle/>
        <a:p>
          <a:endParaRPr lang="es-CL" sz="1600">
            <a:latin typeface="Century Gothic" panose="020B0502020202020204" pitchFamily="34" charset="0"/>
          </a:endParaRPr>
        </a:p>
      </dgm:t>
    </dgm:pt>
    <dgm:pt modelId="{CD39AA48-C1C5-454D-A742-072B6366B15A}" type="sibTrans" cxnId="{CDD205A6-7662-48E2-AB43-1A9BACE4BFE8}">
      <dgm:prSet/>
      <dgm:spPr/>
      <dgm:t>
        <a:bodyPr/>
        <a:lstStyle/>
        <a:p>
          <a:endParaRPr lang="es-CL" sz="1600">
            <a:latin typeface="Century Gothic" panose="020B0502020202020204" pitchFamily="34" charset="0"/>
          </a:endParaRPr>
        </a:p>
      </dgm:t>
    </dgm:pt>
    <dgm:pt modelId="{A8626906-4D9A-4B3D-9F35-BFA1DA5556DB}" type="pres">
      <dgm:prSet presAssocID="{FF9FFD26-93E4-4B92-A3D5-21D413DC3BBB}" presName="hierChild1" presStyleCnt="0">
        <dgm:presLayoutVars>
          <dgm:orgChart val="1"/>
          <dgm:chPref val="1"/>
          <dgm:dir/>
          <dgm:animOne val="branch"/>
          <dgm:animLvl val="lvl"/>
          <dgm:resizeHandles/>
        </dgm:presLayoutVars>
      </dgm:prSet>
      <dgm:spPr/>
    </dgm:pt>
    <dgm:pt modelId="{C028DD90-7BE5-4352-B3AA-16E88C0A14B7}" type="pres">
      <dgm:prSet presAssocID="{CBFF1BB8-3E0D-4BAF-A857-C1861DBB628B}" presName="hierRoot1" presStyleCnt="0">
        <dgm:presLayoutVars>
          <dgm:hierBranch val="init"/>
        </dgm:presLayoutVars>
      </dgm:prSet>
      <dgm:spPr/>
    </dgm:pt>
    <dgm:pt modelId="{9FA7FB9F-A408-4E10-9830-A69A65EA6D06}" type="pres">
      <dgm:prSet presAssocID="{CBFF1BB8-3E0D-4BAF-A857-C1861DBB628B}" presName="rootComposite1" presStyleCnt="0"/>
      <dgm:spPr/>
    </dgm:pt>
    <dgm:pt modelId="{7D25A9EB-C3A4-44C5-A337-E553D9FCB625}" type="pres">
      <dgm:prSet presAssocID="{CBFF1BB8-3E0D-4BAF-A857-C1861DBB628B}" presName="rootText1" presStyleLbl="node0" presStyleIdx="0" presStyleCnt="1">
        <dgm:presLayoutVars>
          <dgm:chPref val="3"/>
        </dgm:presLayoutVars>
      </dgm:prSet>
      <dgm:spPr/>
    </dgm:pt>
    <dgm:pt modelId="{13D50D9E-0E0E-4E38-A945-2B70DCFAF97B}" type="pres">
      <dgm:prSet presAssocID="{CBFF1BB8-3E0D-4BAF-A857-C1861DBB628B}" presName="rootConnector1" presStyleLbl="node1" presStyleIdx="0" presStyleCnt="0"/>
      <dgm:spPr/>
    </dgm:pt>
    <dgm:pt modelId="{45B33B51-F30B-4C3C-A89E-1D4AE1E363BB}" type="pres">
      <dgm:prSet presAssocID="{CBFF1BB8-3E0D-4BAF-A857-C1861DBB628B}" presName="hierChild2" presStyleCnt="0"/>
      <dgm:spPr/>
    </dgm:pt>
    <dgm:pt modelId="{C1C69747-F6C3-4204-B012-5A024B0479FD}" type="pres">
      <dgm:prSet presAssocID="{52BE6DFB-F159-4193-BD0A-7CFE144F30FE}" presName="Name64" presStyleLbl="parChTrans1D2" presStyleIdx="0" presStyleCnt="3"/>
      <dgm:spPr/>
    </dgm:pt>
    <dgm:pt modelId="{761E86BC-F4D5-465B-A802-BC73C25F4CF7}" type="pres">
      <dgm:prSet presAssocID="{76CDD941-8E19-45D7-B35D-A03485178C40}" presName="hierRoot2" presStyleCnt="0">
        <dgm:presLayoutVars>
          <dgm:hierBranch val="init"/>
        </dgm:presLayoutVars>
      </dgm:prSet>
      <dgm:spPr/>
    </dgm:pt>
    <dgm:pt modelId="{E0B9BCDF-51FD-4079-9E2E-BDA5E769FD02}" type="pres">
      <dgm:prSet presAssocID="{76CDD941-8E19-45D7-B35D-A03485178C40}" presName="rootComposite" presStyleCnt="0"/>
      <dgm:spPr/>
    </dgm:pt>
    <dgm:pt modelId="{F7280EAE-B811-488D-B5EC-842BD865037C}" type="pres">
      <dgm:prSet presAssocID="{76CDD941-8E19-45D7-B35D-A03485178C40}" presName="rootText" presStyleLbl="node2" presStyleIdx="0" presStyleCnt="3">
        <dgm:presLayoutVars>
          <dgm:chPref val="3"/>
        </dgm:presLayoutVars>
      </dgm:prSet>
      <dgm:spPr/>
    </dgm:pt>
    <dgm:pt modelId="{B608C17E-F7A4-458B-8FFC-8CE36F800DE2}" type="pres">
      <dgm:prSet presAssocID="{76CDD941-8E19-45D7-B35D-A03485178C40}" presName="rootConnector" presStyleLbl="node2" presStyleIdx="0" presStyleCnt="3"/>
      <dgm:spPr/>
    </dgm:pt>
    <dgm:pt modelId="{ED9D5471-4DBC-41FA-9E16-C7DDF610B5AC}" type="pres">
      <dgm:prSet presAssocID="{76CDD941-8E19-45D7-B35D-A03485178C40}" presName="hierChild4" presStyleCnt="0"/>
      <dgm:spPr/>
    </dgm:pt>
    <dgm:pt modelId="{BC4EFA2B-A163-421D-954A-472ACBE23E39}" type="pres">
      <dgm:prSet presAssocID="{802A4BEA-22F7-4D67-9E27-F3182649EDD2}" presName="Name64" presStyleLbl="parChTrans1D3" presStyleIdx="0" presStyleCnt="3"/>
      <dgm:spPr/>
    </dgm:pt>
    <dgm:pt modelId="{1CD0E011-4F5F-442D-8BEA-78363F859C1A}" type="pres">
      <dgm:prSet presAssocID="{17377A54-90AD-4387-A5D5-1F57D86CDEE6}" presName="hierRoot2" presStyleCnt="0">
        <dgm:presLayoutVars>
          <dgm:hierBranch val="init"/>
        </dgm:presLayoutVars>
      </dgm:prSet>
      <dgm:spPr/>
    </dgm:pt>
    <dgm:pt modelId="{67512766-2D82-4098-8C5F-024FECFC9638}" type="pres">
      <dgm:prSet presAssocID="{17377A54-90AD-4387-A5D5-1F57D86CDEE6}" presName="rootComposite" presStyleCnt="0"/>
      <dgm:spPr/>
    </dgm:pt>
    <dgm:pt modelId="{652AF946-EAF3-4C97-9112-E1040B0E7108}" type="pres">
      <dgm:prSet presAssocID="{17377A54-90AD-4387-A5D5-1F57D86CDEE6}" presName="rootText" presStyleLbl="node3" presStyleIdx="0" presStyleCnt="3">
        <dgm:presLayoutVars>
          <dgm:chPref val="3"/>
        </dgm:presLayoutVars>
      </dgm:prSet>
      <dgm:spPr/>
    </dgm:pt>
    <dgm:pt modelId="{33D13E0F-A719-4AEB-90F7-B1C3429E61E3}" type="pres">
      <dgm:prSet presAssocID="{17377A54-90AD-4387-A5D5-1F57D86CDEE6}" presName="rootConnector" presStyleLbl="node3" presStyleIdx="0" presStyleCnt="3"/>
      <dgm:spPr/>
    </dgm:pt>
    <dgm:pt modelId="{68D0C022-7379-478E-8F75-ADE55F4A8DA4}" type="pres">
      <dgm:prSet presAssocID="{17377A54-90AD-4387-A5D5-1F57D86CDEE6}" presName="hierChild4" presStyleCnt="0"/>
      <dgm:spPr/>
    </dgm:pt>
    <dgm:pt modelId="{49C8060D-6734-4094-9F83-5298B8BEE68A}" type="pres">
      <dgm:prSet presAssocID="{DF4A02C5-A5C5-469C-8E22-A2BFD7B16014}" presName="Name64" presStyleLbl="parChTrans1D4" presStyleIdx="0" presStyleCnt="3"/>
      <dgm:spPr/>
    </dgm:pt>
    <dgm:pt modelId="{5E6DB869-3A2D-4D61-BE25-562005477FD8}" type="pres">
      <dgm:prSet presAssocID="{8D0453D9-E996-47BF-8349-CB7C3F730593}" presName="hierRoot2" presStyleCnt="0">
        <dgm:presLayoutVars>
          <dgm:hierBranch val="init"/>
        </dgm:presLayoutVars>
      </dgm:prSet>
      <dgm:spPr/>
    </dgm:pt>
    <dgm:pt modelId="{7BFE6FF2-02F8-4D16-ACF4-E192C588CA7B}" type="pres">
      <dgm:prSet presAssocID="{8D0453D9-E996-47BF-8349-CB7C3F730593}" presName="rootComposite" presStyleCnt="0"/>
      <dgm:spPr/>
    </dgm:pt>
    <dgm:pt modelId="{C8E85A53-FF15-4CD3-B388-9652D891EBC9}" type="pres">
      <dgm:prSet presAssocID="{8D0453D9-E996-47BF-8349-CB7C3F730593}" presName="rootText" presStyleLbl="node4" presStyleIdx="0" presStyleCnt="3">
        <dgm:presLayoutVars>
          <dgm:chPref val="3"/>
        </dgm:presLayoutVars>
      </dgm:prSet>
      <dgm:spPr/>
    </dgm:pt>
    <dgm:pt modelId="{540450B5-8F60-428E-82A0-708126BAAFE6}" type="pres">
      <dgm:prSet presAssocID="{8D0453D9-E996-47BF-8349-CB7C3F730593}" presName="rootConnector" presStyleLbl="node4" presStyleIdx="0" presStyleCnt="3"/>
      <dgm:spPr/>
    </dgm:pt>
    <dgm:pt modelId="{F83CEFFD-7318-403A-95AC-DB358C2A60BE}" type="pres">
      <dgm:prSet presAssocID="{8D0453D9-E996-47BF-8349-CB7C3F730593}" presName="hierChild4" presStyleCnt="0"/>
      <dgm:spPr/>
    </dgm:pt>
    <dgm:pt modelId="{446EF473-7AA3-4B30-9E56-DDFC2033526D}" type="pres">
      <dgm:prSet presAssocID="{8D0453D9-E996-47BF-8349-CB7C3F730593}" presName="hierChild5" presStyleCnt="0"/>
      <dgm:spPr/>
    </dgm:pt>
    <dgm:pt modelId="{4F56C55C-512A-451C-84F8-589525E5C03D}" type="pres">
      <dgm:prSet presAssocID="{00641463-4B97-4895-AB47-6B5B6053DA20}" presName="Name64" presStyleLbl="parChTrans1D4" presStyleIdx="1" presStyleCnt="3"/>
      <dgm:spPr/>
    </dgm:pt>
    <dgm:pt modelId="{55DF7E15-9CED-460A-8AB9-7288D3617AC4}" type="pres">
      <dgm:prSet presAssocID="{A478D0FA-1D19-45D7-A551-E0FDF6EAD08D}" presName="hierRoot2" presStyleCnt="0">
        <dgm:presLayoutVars>
          <dgm:hierBranch val="init"/>
        </dgm:presLayoutVars>
      </dgm:prSet>
      <dgm:spPr/>
    </dgm:pt>
    <dgm:pt modelId="{77131E9A-2FB9-4736-B8A0-41088CD7A462}" type="pres">
      <dgm:prSet presAssocID="{A478D0FA-1D19-45D7-A551-E0FDF6EAD08D}" presName="rootComposite" presStyleCnt="0"/>
      <dgm:spPr/>
    </dgm:pt>
    <dgm:pt modelId="{8EDCDEF9-13C1-47DA-8E64-2B6F4750693D}" type="pres">
      <dgm:prSet presAssocID="{A478D0FA-1D19-45D7-A551-E0FDF6EAD08D}" presName="rootText" presStyleLbl="node4" presStyleIdx="1" presStyleCnt="3">
        <dgm:presLayoutVars>
          <dgm:chPref val="3"/>
        </dgm:presLayoutVars>
      </dgm:prSet>
      <dgm:spPr/>
    </dgm:pt>
    <dgm:pt modelId="{547232CF-9992-4B52-B236-2292BABCE9CB}" type="pres">
      <dgm:prSet presAssocID="{A478D0FA-1D19-45D7-A551-E0FDF6EAD08D}" presName="rootConnector" presStyleLbl="node4" presStyleIdx="1" presStyleCnt="3"/>
      <dgm:spPr/>
    </dgm:pt>
    <dgm:pt modelId="{650079E8-1265-4AFA-A1F1-D4606F47F2CF}" type="pres">
      <dgm:prSet presAssocID="{A478D0FA-1D19-45D7-A551-E0FDF6EAD08D}" presName="hierChild4" presStyleCnt="0"/>
      <dgm:spPr/>
    </dgm:pt>
    <dgm:pt modelId="{98EC8901-6A26-446D-98A6-67790F0AFAA1}" type="pres">
      <dgm:prSet presAssocID="{A478D0FA-1D19-45D7-A551-E0FDF6EAD08D}" presName="hierChild5" presStyleCnt="0"/>
      <dgm:spPr/>
    </dgm:pt>
    <dgm:pt modelId="{2115C5B3-E683-4C49-8024-952E7EE5C6A9}" type="pres">
      <dgm:prSet presAssocID="{E9056902-09BD-4B53-9D07-0A77A16A5081}" presName="Name64" presStyleLbl="parChTrans1D4" presStyleIdx="2" presStyleCnt="3"/>
      <dgm:spPr/>
    </dgm:pt>
    <dgm:pt modelId="{9D85D732-DEAB-495F-AF82-03206AAE2594}" type="pres">
      <dgm:prSet presAssocID="{AF575C37-E5C2-4113-9010-BC9BC0053338}" presName="hierRoot2" presStyleCnt="0">
        <dgm:presLayoutVars>
          <dgm:hierBranch val="init"/>
        </dgm:presLayoutVars>
      </dgm:prSet>
      <dgm:spPr/>
    </dgm:pt>
    <dgm:pt modelId="{E97A8730-D9E4-403F-9F31-9C4FACD96482}" type="pres">
      <dgm:prSet presAssocID="{AF575C37-E5C2-4113-9010-BC9BC0053338}" presName="rootComposite" presStyleCnt="0"/>
      <dgm:spPr/>
    </dgm:pt>
    <dgm:pt modelId="{4FF2676E-3EA7-4FAA-B938-D50C36DD97C6}" type="pres">
      <dgm:prSet presAssocID="{AF575C37-E5C2-4113-9010-BC9BC0053338}" presName="rootText" presStyleLbl="node4" presStyleIdx="2" presStyleCnt="3">
        <dgm:presLayoutVars>
          <dgm:chPref val="3"/>
        </dgm:presLayoutVars>
      </dgm:prSet>
      <dgm:spPr/>
    </dgm:pt>
    <dgm:pt modelId="{B986D7FF-9C61-4033-92C4-0899E6FF8588}" type="pres">
      <dgm:prSet presAssocID="{AF575C37-E5C2-4113-9010-BC9BC0053338}" presName="rootConnector" presStyleLbl="node4" presStyleIdx="2" presStyleCnt="3"/>
      <dgm:spPr/>
    </dgm:pt>
    <dgm:pt modelId="{CDC8A517-64CD-43C0-97AD-D9A7BE50B3A3}" type="pres">
      <dgm:prSet presAssocID="{AF575C37-E5C2-4113-9010-BC9BC0053338}" presName="hierChild4" presStyleCnt="0"/>
      <dgm:spPr/>
    </dgm:pt>
    <dgm:pt modelId="{2FAE0A75-33D1-48F3-ADE0-34F2E1B64144}" type="pres">
      <dgm:prSet presAssocID="{AF575C37-E5C2-4113-9010-BC9BC0053338}" presName="hierChild5" presStyleCnt="0"/>
      <dgm:spPr/>
    </dgm:pt>
    <dgm:pt modelId="{D59295EF-C2D3-4049-9D46-7F42270B8D37}" type="pres">
      <dgm:prSet presAssocID="{17377A54-90AD-4387-A5D5-1F57D86CDEE6}" presName="hierChild5" presStyleCnt="0"/>
      <dgm:spPr/>
    </dgm:pt>
    <dgm:pt modelId="{5475E9D7-FF83-4B35-A1DA-FA4E5784D712}" type="pres">
      <dgm:prSet presAssocID="{F61F8922-A9B0-4722-BD26-EAC2314E2A3B}" presName="Name64" presStyleLbl="parChTrans1D3" presStyleIdx="1" presStyleCnt="3"/>
      <dgm:spPr/>
    </dgm:pt>
    <dgm:pt modelId="{E75DD54C-9CBA-4CBD-A713-17C5CA9FFD52}" type="pres">
      <dgm:prSet presAssocID="{87A92DE5-BBEE-43F9-A8CD-4F54ACEEC687}" presName="hierRoot2" presStyleCnt="0">
        <dgm:presLayoutVars>
          <dgm:hierBranch val="init"/>
        </dgm:presLayoutVars>
      </dgm:prSet>
      <dgm:spPr/>
    </dgm:pt>
    <dgm:pt modelId="{80FB435F-D541-4B7B-A35E-2D0008168297}" type="pres">
      <dgm:prSet presAssocID="{87A92DE5-BBEE-43F9-A8CD-4F54ACEEC687}" presName="rootComposite" presStyleCnt="0"/>
      <dgm:spPr/>
    </dgm:pt>
    <dgm:pt modelId="{0E7871E0-A3FC-42D1-83F2-4DD2C224CEBE}" type="pres">
      <dgm:prSet presAssocID="{87A92DE5-BBEE-43F9-A8CD-4F54ACEEC687}" presName="rootText" presStyleLbl="node3" presStyleIdx="1" presStyleCnt="3">
        <dgm:presLayoutVars>
          <dgm:chPref val="3"/>
        </dgm:presLayoutVars>
      </dgm:prSet>
      <dgm:spPr/>
    </dgm:pt>
    <dgm:pt modelId="{CD72D194-6E5D-4479-A5A9-06E2D0ECADFE}" type="pres">
      <dgm:prSet presAssocID="{87A92DE5-BBEE-43F9-A8CD-4F54ACEEC687}" presName="rootConnector" presStyleLbl="node3" presStyleIdx="1" presStyleCnt="3"/>
      <dgm:spPr/>
    </dgm:pt>
    <dgm:pt modelId="{2F188528-F1A1-4720-9667-7E256809746F}" type="pres">
      <dgm:prSet presAssocID="{87A92DE5-BBEE-43F9-A8CD-4F54ACEEC687}" presName="hierChild4" presStyleCnt="0"/>
      <dgm:spPr/>
    </dgm:pt>
    <dgm:pt modelId="{E14D340D-8070-4D02-83E3-DB0E5A4C51DD}" type="pres">
      <dgm:prSet presAssocID="{87A92DE5-BBEE-43F9-A8CD-4F54ACEEC687}" presName="hierChild5" presStyleCnt="0"/>
      <dgm:spPr/>
    </dgm:pt>
    <dgm:pt modelId="{372EF33E-0148-45AA-ADF3-FEC8AB892AF6}" type="pres">
      <dgm:prSet presAssocID="{F232D6D5-BB17-497B-8C70-0022E9C0F891}" presName="Name64" presStyleLbl="parChTrans1D3" presStyleIdx="2" presStyleCnt="3"/>
      <dgm:spPr/>
    </dgm:pt>
    <dgm:pt modelId="{9C2B6F78-19BB-46E5-8549-8300D51B8036}" type="pres">
      <dgm:prSet presAssocID="{62F8B802-C682-460B-BB90-90B939A7133B}" presName="hierRoot2" presStyleCnt="0">
        <dgm:presLayoutVars>
          <dgm:hierBranch val="init"/>
        </dgm:presLayoutVars>
      </dgm:prSet>
      <dgm:spPr/>
    </dgm:pt>
    <dgm:pt modelId="{3DF191A9-9C97-4FE3-BC7D-45B92F9429AB}" type="pres">
      <dgm:prSet presAssocID="{62F8B802-C682-460B-BB90-90B939A7133B}" presName="rootComposite" presStyleCnt="0"/>
      <dgm:spPr/>
    </dgm:pt>
    <dgm:pt modelId="{20088866-8583-4E8B-B12E-4B3D21ADB6F3}" type="pres">
      <dgm:prSet presAssocID="{62F8B802-C682-460B-BB90-90B939A7133B}" presName="rootText" presStyleLbl="node3" presStyleIdx="2" presStyleCnt="3">
        <dgm:presLayoutVars>
          <dgm:chPref val="3"/>
        </dgm:presLayoutVars>
      </dgm:prSet>
      <dgm:spPr/>
    </dgm:pt>
    <dgm:pt modelId="{BC32ADB7-0AD8-43AD-A521-01DFFC606155}" type="pres">
      <dgm:prSet presAssocID="{62F8B802-C682-460B-BB90-90B939A7133B}" presName="rootConnector" presStyleLbl="node3" presStyleIdx="2" presStyleCnt="3"/>
      <dgm:spPr/>
    </dgm:pt>
    <dgm:pt modelId="{202E8DDF-0C0B-4222-BE7F-10F1E26184B8}" type="pres">
      <dgm:prSet presAssocID="{62F8B802-C682-460B-BB90-90B939A7133B}" presName="hierChild4" presStyleCnt="0"/>
      <dgm:spPr/>
    </dgm:pt>
    <dgm:pt modelId="{BFFDFD8B-9C46-4F51-9C34-74BE32558AA6}" type="pres">
      <dgm:prSet presAssocID="{62F8B802-C682-460B-BB90-90B939A7133B}" presName="hierChild5" presStyleCnt="0"/>
      <dgm:spPr/>
    </dgm:pt>
    <dgm:pt modelId="{A4E8B1D3-3DDA-413C-A9C6-21C15C50D193}" type="pres">
      <dgm:prSet presAssocID="{76CDD941-8E19-45D7-B35D-A03485178C40}" presName="hierChild5" presStyleCnt="0"/>
      <dgm:spPr/>
    </dgm:pt>
    <dgm:pt modelId="{100CFA8F-65A8-46B1-9826-8CB9B3AA1DAF}" type="pres">
      <dgm:prSet presAssocID="{304CC1B7-3D1D-404C-9F58-C6B40FC793B0}" presName="Name64" presStyleLbl="parChTrans1D2" presStyleIdx="1" presStyleCnt="3"/>
      <dgm:spPr/>
    </dgm:pt>
    <dgm:pt modelId="{AACA39A3-C700-46EF-A454-E37E2B3EC902}" type="pres">
      <dgm:prSet presAssocID="{09F5F711-348A-4FA8-B291-DE5C5B9DB481}" presName="hierRoot2" presStyleCnt="0">
        <dgm:presLayoutVars>
          <dgm:hierBranch val="init"/>
        </dgm:presLayoutVars>
      </dgm:prSet>
      <dgm:spPr/>
    </dgm:pt>
    <dgm:pt modelId="{DABE68AD-3FF8-4355-B09B-69A8C3859774}" type="pres">
      <dgm:prSet presAssocID="{09F5F711-348A-4FA8-B291-DE5C5B9DB481}" presName="rootComposite" presStyleCnt="0"/>
      <dgm:spPr/>
    </dgm:pt>
    <dgm:pt modelId="{E3C89F42-C656-434E-866E-6FD392492C0F}" type="pres">
      <dgm:prSet presAssocID="{09F5F711-348A-4FA8-B291-DE5C5B9DB481}" presName="rootText" presStyleLbl="node2" presStyleIdx="1" presStyleCnt="3">
        <dgm:presLayoutVars>
          <dgm:chPref val="3"/>
        </dgm:presLayoutVars>
      </dgm:prSet>
      <dgm:spPr/>
    </dgm:pt>
    <dgm:pt modelId="{28EE1165-6CCA-4A40-A393-2636ED40DABA}" type="pres">
      <dgm:prSet presAssocID="{09F5F711-348A-4FA8-B291-DE5C5B9DB481}" presName="rootConnector" presStyleLbl="node2" presStyleIdx="1" presStyleCnt="3"/>
      <dgm:spPr/>
    </dgm:pt>
    <dgm:pt modelId="{9529E8F0-9FA4-4E8F-B88E-F98A36292817}" type="pres">
      <dgm:prSet presAssocID="{09F5F711-348A-4FA8-B291-DE5C5B9DB481}" presName="hierChild4" presStyleCnt="0"/>
      <dgm:spPr/>
    </dgm:pt>
    <dgm:pt modelId="{AEA42602-3715-47DF-9A6F-AA4473AF77F0}" type="pres">
      <dgm:prSet presAssocID="{09F5F711-348A-4FA8-B291-DE5C5B9DB481}" presName="hierChild5" presStyleCnt="0"/>
      <dgm:spPr/>
    </dgm:pt>
    <dgm:pt modelId="{E24BCF2C-4002-414D-B937-36D074F815B7}" type="pres">
      <dgm:prSet presAssocID="{C7268882-896E-47D7-86ED-D5321E409290}" presName="Name64" presStyleLbl="parChTrans1D2" presStyleIdx="2" presStyleCnt="3"/>
      <dgm:spPr/>
    </dgm:pt>
    <dgm:pt modelId="{E69A0EA2-70C6-4AA7-8F3D-F46EAADB11F4}" type="pres">
      <dgm:prSet presAssocID="{BE805D9C-D5E4-4298-A6D6-15445ECFD563}" presName="hierRoot2" presStyleCnt="0">
        <dgm:presLayoutVars>
          <dgm:hierBranch val="init"/>
        </dgm:presLayoutVars>
      </dgm:prSet>
      <dgm:spPr/>
    </dgm:pt>
    <dgm:pt modelId="{F43E8726-6DE8-4A9F-A99A-90DB7DD4DE64}" type="pres">
      <dgm:prSet presAssocID="{BE805D9C-D5E4-4298-A6D6-15445ECFD563}" presName="rootComposite" presStyleCnt="0"/>
      <dgm:spPr/>
    </dgm:pt>
    <dgm:pt modelId="{DA76C705-5293-4932-91BA-358BD10B3895}" type="pres">
      <dgm:prSet presAssocID="{BE805D9C-D5E4-4298-A6D6-15445ECFD563}" presName="rootText" presStyleLbl="node2" presStyleIdx="2" presStyleCnt="3">
        <dgm:presLayoutVars>
          <dgm:chPref val="3"/>
        </dgm:presLayoutVars>
      </dgm:prSet>
      <dgm:spPr/>
    </dgm:pt>
    <dgm:pt modelId="{9484A7AD-1A0D-41C3-BA2D-832ABFB7259A}" type="pres">
      <dgm:prSet presAssocID="{BE805D9C-D5E4-4298-A6D6-15445ECFD563}" presName="rootConnector" presStyleLbl="node2" presStyleIdx="2" presStyleCnt="3"/>
      <dgm:spPr/>
    </dgm:pt>
    <dgm:pt modelId="{02BC3631-7904-431F-A2E6-182DE2172B91}" type="pres">
      <dgm:prSet presAssocID="{BE805D9C-D5E4-4298-A6D6-15445ECFD563}" presName="hierChild4" presStyleCnt="0"/>
      <dgm:spPr/>
    </dgm:pt>
    <dgm:pt modelId="{A224DED8-C3AC-4055-8FAD-61A4CA3D60CC}" type="pres">
      <dgm:prSet presAssocID="{BE805D9C-D5E4-4298-A6D6-15445ECFD563}" presName="hierChild5" presStyleCnt="0"/>
      <dgm:spPr/>
    </dgm:pt>
    <dgm:pt modelId="{23E2113E-DB4B-4194-A7EE-84D7B1370A1B}" type="pres">
      <dgm:prSet presAssocID="{CBFF1BB8-3E0D-4BAF-A857-C1861DBB628B}" presName="hierChild3" presStyleCnt="0"/>
      <dgm:spPr/>
    </dgm:pt>
  </dgm:ptLst>
  <dgm:cxnLst>
    <dgm:cxn modelId="{81E9E700-1C2E-44A5-B129-3545D66B9B7E}" srcId="{76CDD941-8E19-45D7-B35D-A03485178C40}" destId="{62F8B802-C682-460B-BB90-90B939A7133B}" srcOrd="2" destOrd="0" parTransId="{F232D6D5-BB17-497B-8C70-0022E9C0F891}" sibTransId="{376DF339-C005-4358-85E6-2DABB0B741A1}"/>
    <dgm:cxn modelId="{79D61303-8A04-4542-A6E1-E112FE930F15}" type="presOf" srcId="{17377A54-90AD-4387-A5D5-1F57D86CDEE6}" destId="{33D13E0F-A719-4AEB-90F7-B1C3429E61E3}" srcOrd="1" destOrd="0" presId="urn:microsoft.com/office/officeart/2009/3/layout/HorizontalOrganizationChart"/>
    <dgm:cxn modelId="{DA9D7509-BCA1-4E34-93AF-248724251F9A}" type="presOf" srcId="{BE805D9C-D5E4-4298-A6D6-15445ECFD563}" destId="{DA76C705-5293-4932-91BA-358BD10B3895}" srcOrd="0" destOrd="0" presId="urn:microsoft.com/office/officeart/2009/3/layout/HorizontalOrganizationChart"/>
    <dgm:cxn modelId="{6C192C1C-053C-4AA4-8697-26FC0A226BDC}" type="presOf" srcId="{F61F8922-A9B0-4722-BD26-EAC2314E2A3B}" destId="{5475E9D7-FF83-4B35-A1DA-FA4E5784D712}" srcOrd="0" destOrd="0" presId="urn:microsoft.com/office/officeart/2009/3/layout/HorizontalOrganizationChart"/>
    <dgm:cxn modelId="{29A3C42B-063B-4634-8A7C-54522E8C3812}" type="presOf" srcId="{E9056902-09BD-4B53-9D07-0A77A16A5081}" destId="{2115C5B3-E683-4C49-8024-952E7EE5C6A9}" srcOrd="0" destOrd="0" presId="urn:microsoft.com/office/officeart/2009/3/layout/HorizontalOrganizationChart"/>
    <dgm:cxn modelId="{6731D82D-117E-4774-A98C-44D45C47F220}" srcId="{CBFF1BB8-3E0D-4BAF-A857-C1861DBB628B}" destId="{76CDD941-8E19-45D7-B35D-A03485178C40}" srcOrd="0" destOrd="0" parTransId="{52BE6DFB-F159-4193-BD0A-7CFE144F30FE}" sibTransId="{22A8E3ED-42C7-4396-AD04-ABD339FFCAD2}"/>
    <dgm:cxn modelId="{B8E6682F-52F8-428A-9EA4-0DECFB03D696}" type="presOf" srcId="{62F8B802-C682-460B-BB90-90B939A7133B}" destId="{20088866-8583-4E8B-B12E-4B3D21ADB6F3}" srcOrd="0" destOrd="0" presId="urn:microsoft.com/office/officeart/2009/3/layout/HorizontalOrganizationChart"/>
    <dgm:cxn modelId="{841E6F2F-2A35-4D6C-9A71-2C2D36D68C40}" type="presOf" srcId="{76CDD941-8E19-45D7-B35D-A03485178C40}" destId="{B608C17E-F7A4-458B-8FFC-8CE36F800DE2}" srcOrd="1" destOrd="0" presId="urn:microsoft.com/office/officeart/2009/3/layout/HorizontalOrganizationChart"/>
    <dgm:cxn modelId="{E3DA5834-3EEB-414A-985B-9FEFBDD0CF1F}" type="presOf" srcId="{FF9FFD26-93E4-4B92-A3D5-21D413DC3BBB}" destId="{A8626906-4D9A-4B3D-9F35-BFA1DA5556DB}" srcOrd="0" destOrd="0" presId="urn:microsoft.com/office/officeart/2009/3/layout/HorizontalOrganizationChart"/>
    <dgm:cxn modelId="{F2B08D37-FAEF-4584-A102-833808AA5E5C}" type="presOf" srcId="{CBFF1BB8-3E0D-4BAF-A857-C1861DBB628B}" destId="{7D25A9EB-C3A4-44C5-A337-E553D9FCB625}" srcOrd="0" destOrd="0" presId="urn:microsoft.com/office/officeart/2009/3/layout/HorizontalOrganizationChart"/>
    <dgm:cxn modelId="{707A033E-AFA3-4729-8749-544BAEBE1887}" type="presOf" srcId="{8D0453D9-E996-47BF-8349-CB7C3F730593}" destId="{540450B5-8F60-428E-82A0-708126BAAFE6}" srcOrd="1" destOrd="0" presId="urn:microsoft.com/office/officeart/2009/3/layout/HorizontalOrganizationChart"/>
    <dgm:cxn modelId="{A17C7D47-3829-41DB-BBED-AF09CEF15122}" type="presOf" srcId="{A478D0FA-1D19-45D7-A551-E0FDF6EAD08D}" destId="{547232CF-9992-4B52-B236-2292BABCE9CB}" srcOrd="1" destOrd="0" presId="urn:microsoft.com/office/officeart/2009/3/layout/HorizontalOrganizationChart"/>
    <dgm:cxn modelId="{771D3148-C85A-4EE9-9A3F-82ED59D7176A}" type="presOf" srcId="{802A4BEA-22F7-4D67-9E27-F3182649EDD2}" destId="{BC4EFA2B-A163-421D-954A-472ACBE23E39}" srcOrd="0" destOrd="0" presId="urn:microsoft.com/office/officeart/2009/3/layout/HorizontalOrganizationChart"/>
    <dgm:cxn modelId="{57873368-8BA3-4ACA-945A-0411FAFB6F6A}" type="presOf" srcId="{C7268882-896E-47D7-86ED-D5321E409290}" destId="{E24BCF2C-4002-414D-B937-36D074F815B7}" srcOrd="0" destOrd="0" presId="urn:microsoft.com/office/officeart/2009/3/layout/HorizontalOrganizationChart"/>
    <dgm:cxn modelId="{DE629B4D-4280-4BC6-B778-E690EF4E887C}" type="presOf" srcId="{BE805D9C-D5E4-4298-A6D6-15445ECFD563}" destId="{9484A7AD-1A0D-41C3-BA2D-832ABFB7259A}" srcOrd="1" destOrd="0" presId="urn:microsoft.com/office/officeart/2009/3/layout/HorizontalOrganizationChart"/>
    <dgm:cxn modelId="{33AF2870-3972-4012-9E4E-C08FF80A6286}" type="presOf" srcId="{17377A54-90AD-4387-A5D5-1F57D86CDEE6}" destId="{652AF946-EAF3-4C97-9112-E1040B0E7108}" srcOrd="0" destOrd="0" presId="urn:microsoft.com/office/officeart/2009/3/layout/HorizontalOrganizationChart"/>
    <dgm:cxn modelId="{CF7C8470-BBF8-4133-9E32-555FE2A65605}" type="presOf" srcId="{52BE6DFB-F159-4193-BD0A-7CFE144F30FE}" destId="{C1C69747-F6C3-4204-B012-5A024B0479FD}" srcOrd="0" destOrd="0" presId="urn:microsoft.com/office/officeart/2009/3/layout/HorizontalOrganizationChart"/>
    <dgm:cxn modelId="{F3308273-665F-45C2-8E25-3BF77AA3AF00}" type="presOf" srcId="{87A92DE5-BBEE-43F9-A8CD-4F54ACEEC687}" destId="{CD72D194-6E5D-4479-A5A9-06E2D0ECADFE}" srcOrd="1" destOrd="0" presId="urn:microsoft.com/office/officeart/2009/3/layout/HorizontalOrganizationChart"/>
    <dgm:cxn modelId="{707A0F75-29E2-4C40-BE36-B94924043BAD}" type="presOf" srcId="{62F8B802-C682-460B-BB90-90B939A7133B}" destId="{BC32ADB7-0AD8-43AD-A521-01DFFC606155}" srcOrd="1" destOrd="0" presId="urn:microsoft.com/office/officeart/2009/3/layout/HorizontalOrganizationChart"/>
    <dgm:cxn modelId="{625E2081-B5EF-4217-AFB8-18E606C89278}" srcId="{17377A54-90AD-4387-A5D5-1F57D86CDEE6}" destId="{A478D0FA-1D19-45D7-A551-E0FDF6EAD08D}" srcOrd="1" destOrd="0" parTransId="{00641463-4B97-4895-AB47-6B5B6053DA20}" sibTransId="{6C0E1BC5-3EDD-4138-A8A0-4A0F501F07FF}"/>
    <dgm:cxn modelId="{2E1DA584-D24F-4498-9335-71E6CF1A2434}" srcId="{CBFF1BB8-3E0D-4BAF-A857-C1861DBB628B}" destId="{BE805D9C-D5E4-4298-A6D6-15445ECFD563}" srcOrd="2" destOrd="0" parTransId="{C7268882-896E-47D7-86ED-D5321E409290}" sibTransId="{10CECAD5-47F0-413F-8866-B3DDEB520BDC}"/>
    <dgm:cxn modelId="{1114DF8A-B287-4C74-B8BD-14F8BCA6C6C6}" type="presOf" srcId="{09F5F711-348A-4FA8-B291-DE5C5B9DB481}" destId="{28EE1165-6CCA-4A40-A393-2636ED40DABA}" srcOrd="1" destOrd="0" presId="urn:microsoft.com/office/officeart/2009/3/layout/HorizontalOrganizationChart"/>
    <dgm:cxn modelId="{ACF31FA3-42AC-4D46-A822-D7F2BB3B920C}" type="presOf" srcId="{DF4A02C5-A5C5-469C-8E22-A2BFD7B16014}" destId="{49C8060D-6734-4094-9F83-5298B8BEE68A}" srcOrd="0" destOrd="0" presId="urn:microsoft.com/office/officeart/2009/3/layout/HorizontalOrganizationChart"/>
    <dgm:cxn modelId="{B6CFBBA4-7DDE-4748-AC57-5F4044EC13C0}" type="presOf" srcId="{8D0453D9-E996-47BF-8349-CB7C3F730593}" destId="{C8E85A53-FF15-4CD3-B388-9652D891EBC9}" srcOrd="0" destOrd="0" presId="urn:microsoft.com/office/officeart/2009/3/layout/HorizontalOrganizationChart"/>
    <dgm:cxn modelId="{CDD205A6-7662-48E2-AB43-1A9BACE4BFE8}" srcId="{17377A54-90AD-4387-A5D5-1F57D86CDEE6}" destId="{AF575C37-E5C2-4113-9010-BC9BC0053338}" srcOrd="2" destOrd="0" parTransId="{E9056902-09BD-4B53-9D07-0A77A16A5081}" sibTransId="{CD39AA48-C1C5-454D-A742-072B6366B15A}"/>
    <dgm:cxn modelId="{F5245CB0-354A-45FA-9705-CCCD0E3F01D1}" srcId="{CBFF1BB8-3E0D-4BAF-A857-C1861DBB628B}" destId="{09F5F711-348A-4FA8-B291-DE5C5B9DB481}" srcOrd="1" destOrd="0" parTransId="{304CC1B7-3D1D-404C-9F58-C6B40FC793B0}" sibTransId="{F9E7B57B-D056-41A3-B023-6D83A2B4EE3A}"/>
    <dgm:cxn modelId="{22B74BB5-B97E-4183-846E-ACF05A99BF02}" type="presOf" srcId="{304CC1B7-3D1D-404C-9F58-C6B40FC793B0}" destId="{100CFA8F-65A8-46B1-9826-8CB9B3AA1DAF}" srcOrd="0" destOrd="0" presId="urn:microsoft.com/office/officeart/2009/3/layout/HorizontalOrganizationChart"/>
    <dgm:cxn modelId="{D02107B9-FA91-47B8-9D41-CE0A50F5666B}" type="presOf" srcId="{AF575C37-E5C2-4113-9010-BC9BC0053338}" destId="{4FF2676E-3EA7-4FAA-B938-D50C36DD97C6}" srcOrd="0" destOrd="0" presId="urn:microsoft.com/office/officeart/2009/3/layout/HorizontalOrganizationChart"/>
    <dgm:cxn modelId="{704E8DBB-9FBB-4CF6-B9B1-6DB35DF92549}" type="presOf" srcId="{09F5F711-348A-4FA8-B291-DE5C5B9DB481}" destId="{E3C89F42-C656-434E-866E-6FD392492C0F}" srcOrd="0" destOrd="0" presId="urn:microsoft.com/office/officeart/2009/3/layout/HorizontalOrganizationChart"/>
    <dgm:cxn modelId="{90EA64C8-A830-47D7-9157-4D38B117BFE4}" srcId="{76CDD941-8E19-45D7-B35D-A03485178C40}" destId="{87A92DE5-BBEE-43F9-A8CD-4F54ACEEC687}" srcOrd="1" destOrd="0" parTransId="{F61F8922-A9B0-4722-BD26-EAC2314E2A3B}" sibTransId="{0F469281-C786-4B5A-A39E-DBF082302593}"/>
    <dgm:cxn modelId="{F83320CB-888B-45F4-A9F7-A8157C327231}" type="presOf" srcId="{87A92DE5-BBEE-43F9-A8CD-4F54ACEEC687}" destId="{0E7871E0-A3FC-42D1-83F2-4DD2C224CEBE}" srcOrd="0" destOrd="0" presId="urn:microsoft.com/office/officeart/2009/3/layout/HorizontalOrganizationChart"/>
    <dgm:cxn modelId="{9824C1D4-DF97-4CF3-B18F-6D3B4D119CD3}" type="presOf" srcId="{A478D0FA-1D19-45D7-A551-E0FDF6EAD08D}" destId="{8EDCDEF9-13C1-47DA-8E64-2B6F4750693D}" srcOrd="0" destOrd="0" presId="urn:microsoft.com/office/officeart/2009/3/layout/HorizontalOrganizationChart"/>
    <dgm:cxn modelId="{D16EC5DB-B186-42FB-ADFE-52119398AB89}" type="presOf" srcId="{00641463-4B97-4895-AB47-6B5B6053DA20}" destId="{4F56C55C-512A-451C-84F8-589525E5C03D}" srcOrd="0" destOrd="0" presId="urn:microsoft.com/office/officeart/2009/3/layout/HorizontalOrganizationChart"/>
    <dgm:cxn modelId="{0F15CEDF-6ED6-4016-A801-76C7CA05ACBC}" srcId="{76CDD941-8E19-45D7-B35D-A03485178C40}" destId="{17377A54-90AD-4387-A5D5-1F57D86CDEE6}" srcOrd="0" destOrd="0" parTransId="{802A4BEA-22F7-4D67-9E27-F3182649EDD2}" sibTransId="{0A18BDF4-F24A-4939-AE16-52C7719AB97F}"/>
    <dgm:cxn modelId="{8E9DB8E2-7103-4FFF-B470-B28FF8DC9D7A}" type="presOf" srcId="{CBFF1BB8-3E0D-4BAF-A857-C1861DBB628B}" destId="{13D50D9E-0E0E-4E38-A945-2B70DCFAF97B}" srcOrd="1" destOrd="0" presId="urn:microsoft.com/office/officeart/2009/3/layout/HorizontalOrganizationChart"/>
    <dgm:cxn modelId="{2E4127F0-63BF-4ED5-AA8E-43DAC292AAC1}" srcId="{17377A54-90AD-4387-A5D5-1F57D86CDEE6}" destId="{8D0453D9-E996-47BF-8349-CB7C3F730593}" srcOrd="0" destOrd="0" parTransId="{DF4A02C5-A5C5-469C-8E22-A2BFD7B16014}" sibTransId="{9C20FCF0-FC43-4DF6-AAD1-F0DE64FEA4ED}"/>
    <dgm:cxn modelId="{E79B0BF7-26C5-4EA1-9A1E-3BCCE77FE16C}" srcId="{FF9FFD26-93E4-4B92-A3D5-21D413DC3BBB}" destId="{CBFF1BB8-3E0D-4BAF-A857-C1861DBB628B}" srcOrd="0" destOrd="0" parTransId="{4DFC174F-5765-434E-96BC-DACD366E99FD}" sibTransId="{FBE36B63-4C0D-48B2-AE9B-43BFE1FD00A2}"/>
    <dgm:cxn modelId="{3C9E5CF7-1546-46C8-8947-0C443ED13EBD}" type="presOf" srcId="{F232D6D5-BB17-497B-8C70-0022E9C0F891}" destId="{372EF33E-0148-45AA-ADF3-FEC8AB892AF6}" srcOrd="0" destOrd="0" presId="urn:microsoft.com/office/officeart/2009/3/layout/HorizontalOrganizationChart"/>
    <dgm:cxn modelId="{E990DBF9-AE35-4967-AF9D-06E279555F35}" type="presOf" srcId="{76CDD941-8E19-45D7-B35D-A03485178C40}" destId="{F7280EAE-B811-488D-B5EC-842BD865037C}" srcOrd="0" destOrd="0" presId="urn:microsoft.com/office/officeart/2009/3/layout/HorizontalOrganizationChart"/>
    <dgm:cxn modelId="{414D9FFE-A1FA-435B-8DAA-5768FDA3055E}" type="presOf" srcId="{AF575C37-E5C2-4113-9010-BC9BC0053338}" destId="{B986D7FF-9C61-4033-92C4-0899E6FF8588}" srcOrd="1" destOrd="0" presId="urn:microsoft.com/office/officeart/2009/3/layout/HorizontalOrganizationChart"/>
    <dgm:cxn modelId="{D743EC53-674D-475D-BFC0-9B75D6CE8FCA}" type="presParOf" srcId="{A8626906-4D9A-4B3D-9F35-BFA1DA5556DB}" destId="{C028DD90-7BE5-4352-B3AA-16E88C0A14B7}" srcOrd="0" destOrd="0" presId="urn:microsoft.com/office/officeart/2009/3/layout/HorizontalOrganizationChart"/>
    <dgm:cxn modelId="{4AE907F3-7D54-427A-8D88-A163F9A0576A}" type="presParOf" srcId="{C028DD90-7BE5-4352-B3AA-16E88C0A14B7}" destId="{9FA7FB9F-A408-4E10-9830-A69A65EA6D06}" srcOrd="0" destOrd="0" presId="urn:microsoft.com/office/officeart/2009/3/layout/HorizontalOrganizationChart"/>
    <dgm:cxn modelId="{23E431E7-E5CB-4786-8238-0835DDD30873}" type="presParOf" srcId="{9FA7FB9F-A408-4E10-9830-A69A65EA6D06}" destId="{7D25A9EB-C3A4-44C5-A337-E553D9FCB625}" srcOrd="0" destOrd="0" presId="urn:microsoft.com/office/officeart/2009/3/layout/HorizontalOrganizationChart"/>
    <dgm:cxn modelId="{DB0C7D28-DE97-4E76-BE08-D5D6E644EB02}" type="presParOf" srcId="{9FA7FB9F-A408-4E10-9830-A69A65EA6D06}" destId="{13D50D9E-0E0E-4E38-A945-2B70DCFAF97B}" srcOrd="1" destOrd="0" presId="urn:microsoft.com/office/officeart/2009/3/layout/HorizontalOrganizationChart"/>
    <dgm:cxn modelId="{0EF978F0-2628-45D2-9D68-E7188F2354F0}" type="presParOf" srcId="{C028DD90-7BE5-4352-B3AA-16E88C0A14B7}" destId="{45B33B51-F30B-4C3C-A89E-1D4AE1E363BB}" srcOrd="1" destOrd="0" presId="urn:microsoft.com/office/officeart/2009/3/layout/HorizontalOrganizationChart"/>
    <dgm:cxn modelId="{F98B3845-AAF9-4647-9C9C-EB6A00FB1B13}" type="presParOf" srcId="{45B33B51-F30B-4C3C-A89E-1D4AE1E363BB}" destId="{C1C69747-F6C3-4204-B012-5A024B0479FD}" srcOrd="0" destOrd="0" presId="urn:microsoft.com/office/officeart/2009/3/layout/HorizontalOrganizationChart"/>
    <dgm:cxn modelId="{F51927BF-1451-41D8-9131-E3A08E28379E}" type="presParOf" srcId="{45B33B51-F30B-4C3C-A89E-1D4AE1E363BB}" destId="{761E86BC-F4D5-465B-A802-BC73C25F4CF7}" srcOrd="1" destOrd="0" presId="urn:microsoft.com/office/officeart/2009/3/layout/HorizontalOrganizationChart"/>
    <dgm:cxn modelId="{C6B17935-4290-484F-9AB0-ECE2D1331ECD}" type="presParOf" srcId="{761E86BC-F4D5-465B-A802-BC73C25F4CF7}" destId="{E0B9BCDF-51FD-4079-9E2E-BDA5E769FD02}" srcOrd="0" destOrd="0" presId="urn:microsoft.com/office/officeart/2009/3/layout/HorizontalOrganizationChart"/>
    <dgm:cxn modelId="{3D92E76D-2C48-4FB8-BECE-20A46C7212C9}" type="presParOf" srcId="{E0B9BCDF-51FD-4079-9E2E-BDA5E769FD02}" destId="{F7280EAE-B811-488D-B5EC-842BD865037C}" srcOrd="0" destOrd="0" presId="urn:microsoft.com/office/officeart/2009/3/layout/HorizontalOrganizationChart"/>
    <dgm:cxn modelId="{0BA6FAB3-EE44-402F-9C59-8900578C542E}" type="presParOf" srcId="{E0B9BCDF-51FD-4079-9E2E-BDA5E769FD02}" destId="{B608C17E-F7A4-458B-8FFC-8CE36F800DE2}" srcOrd="1" destOrd="0" presId="urn:microsoft.com/office/officeart/2009/3/layout/HorizontalOrganizationChart"/>
    <dgm:cxn modelId="{E31BF928-0783-4949-8A53-2A4AEA46F18C}" type="presParOf" srcId="{761E86BC-F4D5-465B-A802-BC73C25F4CF7}" destId="{ED9D5471-4DBC-41FA-9E16-C7DDF610B5AC}" srcOrd="1" destOrd="0" presId="urn:microsoft.com/office/officeart/2009/3/layout/HorizontalOrganizationChart"/>
    <dgm:cxn modelId="{5626A909-5F54-44CA-BEB8-9791B01F0622}" type="presParOf" srcId="{ED9D5471-4DBC-41FA-9E16-C7DDF610B5AC}" destId="{BC4EFA2B-A163-421D-954A-472ACBE23E39}" srcOrd="0" destOrd="0" presId="urn:microsoft.com/office/officeart/2009/3/layout/HorizontalOrganizationChart"/>
    <dgm:cxn modelId="{2D7D7C75-7A35-4E24-8DCA-8BF397320366}" type="presParOf" srcId="{ED9D5471-4DBC-41FA-9E16-C7DDF610B5AC}" destId="{1CD0E011-4F5F-442D-8BEA-78363F859C1A}" srcOrd="1" destOrd="0" presId="urn:microsoft.com/office/officeart/2009/3/layout/HorizontalOrganizationChart"/>
    <dgm:cxn modelId="{7851C763-28E6-4FCE-BC13-70CCBBAE826F}" type="presParOf" srcId="{1CD0E011-4F5F-442D-8BEA-78363F859C1A}" destId="{67512766-2D82-4098-8C5F-024FECFC9638}" srcOrd="0" destOrd="0" presId="urn:microsoft.com/office/officeart/2009/3/layout/HorizontalOrganizationChart"/>
    <dgm:cxn modelId="{9E6637A6-8502-4CB6-B9AA-AAAF22E799E2}" type="presParOf" srcId="{67512766-2D82-4098-8C5F-024FECFC9638}" destId="{652AF946-EAF3-4C97-9112-E1040B0E7108}" srcOrd="0" destOrd="0" presId="urn:microsoft.com/office/officeart/2009/3/layout/HorizontalOrganizationChart"/>
    <dgm:cxn modelId="{E84BC55B-BF8A-4105-BF8C-922E8D4ED1C3}" type="presParOf" srcId="{67512766-2D82-4098-8C5F-024FECFC9638}" destId="{33D13E0F-A719-4AEB-90F7-B1C3429E61E3}" srcOrd="1" destOrd="0" presId="urn:microsoft.com/office/officeart/2009/3/layout/HorizontalOrganizationChart"/>
    <dgm:cxn modelId="{878DCC9A-D8B7-427E-9FCA-145EA0867C24}" type="presParOf" srcId="{1CD0E011-4F5F-442D-8BEA-78363F859C1A}" destId="{68D0C022-7379-478E-8F75-ADE55F4A8DA4}" srcOrd="1" destOrd="0" presId="urn:microsoft.com/office/officeart/2009/3/layout/HorizontalOrganizationChart"/>
    <dgm:cxn modelId="{159F4110-59BC-4346-BCBF-8DB50EE3C632}" type="presParOf" srcId="{68D0C022-7379-478E-8F75-ADE55F4A8DA4}" destId="{49C8060D-6734-4094-9F83-5298B8BEE68A}" srcOrd="0" destOrd="0" presId="urn:microsoft.com/office/officeart/2009/3/layout/HorizontalOrganizationChart"/>
    <dgm:cxn modelId="{9FCACD79-47AE-479C-A9E7-5FD001FA3C9A}" type="presParOf" srcId="{68D0C022-7379-478E-8F75-ADE55F4A8DA4}" destId="{5E6DB869-3A2D-4D61-BE25-562005477FD8}" srcOrd="1" destOrd="0" presId="urn:microsoft.com/office/officeart/2009/3/layout/HorizontalOrganizationChart"/>
    <dgm:cxn modelId="{C1EE0438-5444-4488-AA75-46CF1280FFC2}" type="presParOf" srcId="{5E6DB869-3A2D-4D61-BE25-562005477FD8}" destId="{7BFE6FF2-02F8-4D16-ACF4-E192C588CA7B}" srcOrd="0" destOrd="0" presId="urn:microsoft.com/office/officeart/2009/3/layout/HorizontalOrganizationChart"/>
    <dgm:cxn modelId="{C8A2A3A2-CD6C-4702-8EE1-A3E7BC7AD229}" type="presParOf" srcId="{7BFE6FF2-02F8-4D16-ACF4-E192C588CA7B}" destId="{C8E85A53-FF15-4CD3-B388-9652D891EBC9}" srcOrd="0" destOrd="0" presId="urn:microsoft.com/office/officeart/2009/3/layout/HorizontalOrganizationChart"/>
    <dgm:cxn modelId="{8BB627CA-5FBC-4963-8105-C5FF4D291E06}" type="presParOf" srcId="{7BFE6FF2-02F8-4D16-ACF4-E192C588CA7B}" destId="{540450B5-8F60-428E-82A0-708126BAAFE6}" srcOrd="1" destOrd="0" presId="urn:microsoft.com/office/officeart/2009/3/layout/HorizontalOrganizationChart"/>
    <dgm:cxn modelId="{73524EBC-9999-4F5F-8CF6-FB71ED928AD3}" type="presParOf" srcId="{5E6DB869-3A2D-4D61-BE25-562005477FD8}" destId="{F83CEFFD-7318-403A-95AC-DB358C2A60BE}" srcOrd="1" destOrd="0" presId="urn:microsoft.com/office/officeart/2009/3/layout/HorizontalOrganizationChart"/>
    <dgm:cxn modelId="{1CBFAC2E-32DE-4B99-BC22-D257D577083C}" type="presParOf" srcId="{5E6DB869-3A2D-4D61-BE25-562005477FD8}" destId="{446EF473-7AA3-4B30-9E56-DDFC2033526D}" srcOrd="2" destOrd="0" presId="urn:microsoft.com/office/officeart/2009/3/layout/HorizontalOrganizationChart"/>
    <dgm:cxn modelId="{958FC933-86F6-44C2-BB18-64D3788D6EDE}" type="presParOf" srcId="{68D0C022-7379-478E-8F75-ADE55F4A8DA4}" destId="{4F56C55C-512A-451C-84F8-589525E5C03D}" srcOrd="2" destOrd="0" presId="urn:microsoft.com/office/officeart/2009/3/layout/HorizontalOrganizationChart"/>
    <dgm:cxn modelId="{1D7F78D7-C126-4DC8-8949-495902393396}" type="presParOf" srcId="{68D0C022-7379-478E-8F75-ADE55F4A8DA4}" destId="{55DF7E15-9CED-460A-8AB9-7288D3617AC4}" srcOrd="3" destOrd="0" presId="urn:microsoft.com/office/officeart/2009/3/layout/HorizontalOrganizationChart"/>
    <dgm:cxn modelId="{0498967A-A793-4EA9-881D-E007D422CF14}" type="presParOf" srcId="{55DF7E15-9CED-460A-8AB9-7288D3617AC4}" destId="{77131E9A-2FB9-4736-B8A0-41088CD7A462}" srcOrd="0" destOrd="0" presId="urn:microsoft.com/office/officeart/2009/3/layout/HorizontalOrganizationChart"/>
    <dgm:cxn modelId="{6FA10A1A-24BA-472D-AB94-3E7F9F79C581}" type="presParOf" srcId="{77131E9A-2FB9-4736-B8A0-41088CD7A462}" destId="{8EDCDEF9-13C1-47DA-8E64-2B6F4750693D}" srcOrd="0" destOrd="0" presId="urn:microsoft.com/office/officeart/2009/3/layout/HorizontalOrganizationChart"/>
    <dgm:cxn modelId="{63B74B52-3651-4E0D-B84E-1A5E1646F199}" type="presParOf" srcId="{77131E9A-2FB9-4736-B8A0-41088CD7A462}" destId="{547232CF-9992-4B52-B236-2292BABCE9CB}" srcOrd="1" destOrd="0" presId="urn:microsoft.com/office/officeart/2009/3/layout/HorizontalOrganizationChart"/>
    <dgm:cxn modelId="{02B0D3D9-95C5-4CAB-9C9C-3EDFBBE73A5E}" type="presParOf" srcId="{55DF7E15-9CED-460A-8AB9-7288D3617AC4}" destId="{650079E8-1265-4AFA-A1F1-D4606F47F2CF}" srcOrd="1" destOrd="0" presId="urn:microsoft.com/office/officeart/2009/3/layout/HorizontalOrganizationChart"/>
    <dgm:cxn modelId="{74ED4FA6-9F56-47E0-A5C0-808C6DD63164}" type="presParOf" srcId="{55DF7E15-9CED-460A-8AB9-7288D3617AC4}" destId="{98EC8901-6A26-446D-98A6-67790F0AFAA1}" srcOrd="2" destOrd="0" presId="urn:microsoft.com/office/officeart/2009/3/layout/HorizontalOrganizationChart"/>
    <dgm:cxn modelId="{9D8540E8-99D0-48AB-81A1-D71968884CFE}" type="presParOf" srcId="{68D0C022-7379-478E-8F75-ADE55F4A8DA4}" destId="{2115C5B3-E683-4C49-8024-952E7EE5C6A9}" srcOrd="4" destOrd="0" presId="urn:microsoft.com/office/officeart/2009/3/layout/HorizontalOrganizationChart"/>
    <dgm:cxn modelId="{70AB6383-21CB-4570-8318-CB139AF44C44}" type="presParOf" srcId="{68D0C022-7379-478E-8F75-ADE55F4A8DA4}" destId="{9D85D732-DEAB-495F-AF82-03206AAE2594}" srcOrd="5" destOrd="0" presId="urn:microsoft.com/office/officeart/2009/3/layout/HorizontalOrganizationChart"/>
    <dgm:cxn modelId="{C1DA5E46-08A2-4ADB-A467-4875AE896C85}" type="presParOf" srcId="{9D85D732-DEAB-495F-AF82-03206AAE2594}" destId="{E97A8730-D9E4-403F-9F31-9C4FACD96482}" srcOrd="0" destOrd="0" presId="urn:microsoft.com/office/officeart/2009/3/layout/HorizontalOrganizationChart"/>
    <dgm:cxn modelId="{9C9D4BE5-9094-48C4-986F-C3B1281ECC82}" type="presParOf" srcId="{E97A8730-D9E4-403F-9F31-9C4FACD96482}" destId="{4FF2676E-3EA7-4FAA-B938-D50C36DD97C6}" srcOrd="0" destOrd="0" presId="urn:microsoft.com/office/officeart/2009/3/layout/HorizontalOrganizationChart"/>
    <dgm:cxn modelId="{E285C6C5-FA74-4D42-86B9-0D331FE5E567}" type="presParOf" srcId="{E97A8730-D9E4-403F-9F31-9C4FACD96482}" destId="{B986D7FF-9C61-4033-92C4-0899E6FF8588}" srcOrd="1" destOrd="0" presId="urn:microsoft.com/office/officeart/2009/3/layout/HorizontalOrganizationChart"/>
    <dgm:cxn modelId="{B407BC4C-A5FE-44DC-91FB-B21C29603B80}" type="presParOf" srcId="{9D85D732-DEAB-495F-AF82-03206AAE2594}" destId="{CDC8A517-64CD-43C0-97AD-D9A7BE50B3A3}" srcOrd="1" destOrd="0" presId="urn:microsoft.com/office/officeart/2009/3/layout/HorizontalOrganizationChart"/>
    <dgm:cxn modelId="{3A90DD74-F986-4384-8994-A50E1AA662B8}" type="presParOf" srcId="{9D85D732-DEAB-495F-AF82-03206AAE2594}" destId="{2FAE0A75-33D1-48F3-ADE0-34F2E1B64144}" srcOrd="2" destOrd="0" presId="urn:microsoft.com/office/officeart/2009/3/layout/HorizontalOrganizationChart"/>
    <dgm:cxn modelId="{6BEB3176-6906-41C7-88FF-5A67B146485A}" type="presParOf" srcId="{1CD0E011-4F5F-442D-8BEA-78363F859C1A}" destId="{D59295EF-C2D3-4049-9D46-7F42270B8D37}" srcOrd="2" destOrd="0" presId="urn:microsoft.com/office/officeart/2009/3/layout/HorizontalOrganizationChart"/>
    <dgm:cxn modelId="{915068AF-6027-4862-9BB7-AE03144BAF67}" type="presParOf" srcId="{ED9D5471-4DBC-41FA-9E16-C7DDF610B5AC}" destId="{5475E9D7-FF83-4B35-A1DA-FA4E5784D712}" srcOrd="2" destOrd="0" presId="urn:microsoft.com/office/officeart/2009/3/layout/HorizontalOrganizationChart"/>
    <dgm:cxn modelId="{27E534C9-155A-42D2-A945-EE023301AA03}" type="presParOf" srcId="{ED9D5471-4DBC-41FA-9E16-C7DDF610B5AC}" destId="{E75DD54C-9CBA-4CBD-A713-17C5CA9FFD52}" srcOrd="3" destOrd="0" presId="urn:microsoft.com/office/officeart/2009/3/layout/HorizontalOrganizationChart"/>
    <dgm:cxn modelId="{57185335-40F0-4FBE-B256-3ECE976BBCAB}" type="presParOf" srcId="{E75DD54C-9CBA-4CBD-A713-17C5CA9FFD52}" destId="{80FB435F-D541-4B7B-A35E-2D0008168297}" srcOrd="0" destOrd="0" presId="urn:microsoft.com/office/officeart/2009/3/layout/HorizontalOrganizationChart"/>
    <dgm:cxn modelId="{028C957D-1520-4611-96D0-5171115EEF3C}" type="presParOf" srcId="{80FB435F-D541-4B7B-A35E-2D0008168297}" destId="{0E7871E0-A3FC-42D1-83F2-4DD2C224CEBE}" srcOrd="0" destOrd="0" presId="urn:microsoft.com/office/officeart/2009/3/layout/HorizontalOrganizationChart"/>
    <dgm:cxn modelId="{966B500D-BE1A-497D-B2BA-72C3E278C723}" type="presParOf" srcId="{80FB435F-D541-4B7B-A35E-2D0008168297}" destId="{CD72D194-6E5D-4479-A5A9-06E2D0ECADFE}" srcOrd="1" destOrd="0" presId="urn:microsoft.com/office/officeart/2009/3/layout/HorizontalOrganizationChart"/>
    <dgm:cxn modelId="{020A4E8F-F907-4A9C-89D8-A59FE9FF1C84}" type="presParOf" srcId="{E75DD54C-9CBA-4CBD-A713-17C5CA9FFD52}" destId="{2F188528-F1A1-4720-9667-7E256809746F}" srcOrd="1" destOrd="0" presId="urn:microsoft.com/office/officeart/2009/3/layout/HorizontalOrganizationChart"/>
    <dgm:cxn modelId="{C3FBB2A8-6DDA-450F-84F2-F63499915760}" type="presParOf" srcId="{E75DD54C-9CBA-4CBD-A713-17C5CA9FFD52}" destId="{E14D340D-8070-4D02-83E3-DB0E5A4C51DD}" srcOrd="2" destOrd="0" presId="urn:microsoft.com/office/officeart/2009/3/layout/HorizontalOrganizationChart"/>
    <dgm:cxn modelId="{6852DE5C-4E61-44EE-9643-6AA45018D1CD}" type="presParOf" srcId="{ED9D5471-4DBC-41FA-9E16-C7DDF610B5AC}" destId="{372EF33E-0148-45AA-ADF3-FEC8AB892AF6}" srcOrd="4" destOrd="0" presId="urn:microsoft.com/office/officeart/2009/3/layout/HorizontalOrganizationChart"/>
    <dgm:cxn modelId="{1B91A735-97C8-49A5-800B-2908FF7D5514}" type="presParOf" srcId="{ED9D5471-4DBC-41FA-9E16-C7DDF610B5AC}" destId="{9C2B6F78-19BB-46E5-8549-8300D51B8036}" srcOrd="5" destOrd="0" presId="urn:microsoft.com/office/officeart/2009/3/layout/HorizontalOrganizationChart"/>
    <dgm:cxn modelId="{B5C95A97-6087-4823-AE21-A796D31DF614}" type="presParOf" srcId="{9C2B6F78-19BB-46E5-8549-8300D51B8036}" destId="{3DF191A9-9C97-4FE3-BC7D-45B92F9429AB}" srcOrd="0" destOrd="0" presId="urn:microsoft.com/office/officeart/2009/3/layout/HorizontalOrganizationChart"/>
    <dgm:cxn modelId="{A182D3B9-879B-4971-A134-EB06FCA3C64A}" type="presParOf" srcId="{3DF191A9-9C97-4FE3-BC7D-45B92F9429AB}" destId="{20088866-8583-4E8B-B12E-4B3D21ADB6F3}" srcOrd="0" destOrd="0" presId="urn:microsoft.com/office/officeart/2009/3/layout/HorizontalOrganizationChart"/>
    <dgm:cxn modelId="{9B1686C1-8D40-4458-93F0-77BAC25F5542}" type="presParOf" srcId="{3DF191A9-9C97-4FE3-BC7D-45B92F9429AB}" destId="{BC32ADB7-0AD8-43AD-A521-01DFFC606155}" srcOrd="1" destOrd="0" presId="urn:microsoft.com/office/officeart/2009/3/layout/HorizontalOrganizationChart"/>
    <dgm:cxn modelId="{132039FE-8990-49C9-9F51-5A6DE5BC0110}" type="presParOf" srcId="{9C2B6F78-19BB-46E5-8549-8300D51B8036}" destId="{202E8DDF-0C0B-4222-BE7F-10F1E26184B8}" srcOrd="1" destOrd="0" presId="urn:microsoft.com/office/officeart/2009/3/layout/HorizontalOrganizationChart"/>
    <dgm:cxn modelId="{C6ACA889-B85A-4BE6-966A-4C1979F72360}" type="presParOf" srcId="{9C2B6F78-19BB-46E5-8549-8300D51B8036}" destId="{BFFDFD8B-9C46-4F51-9C34-74BE32558AA6}" srcOrd="2" destOrd="0" presId="urn:microsoft.com/office/officeart/2009/3/layout/HorizontalOrganizationChart"/>
    <dgm:cxn modelId="{4C474E05-9916-4BE4-BCCD-F4FFA357C4C9}" type="presParOf" srcId="{761E86BC-F4D5-465B-A802-BC73C25F4CF7}" destId="{A4E8B1D3-3DDA-413C-A9C6-21C15C50D193}" srcOrd="2" destOrd="0" presId="urn:microsoft.com/office/officeart/2009/3/layout/HorizontalOrganizationChart"/>
    <dgm:cxn modelId="{1FE54B6A-FBD1-4C02-A40E-2694E1373B99}" type="presParOf" srcId="{45B33B51-F30B-4C3C-A89E-1D4AE1E363BB}" destId="{100CFA8F-65A8-46B1-9826-8CB9B3AA1DAF}" srcOrd="2" destOrd="0" presId="urn:microsoft.com/office/officeart/2009/3/layout/HorizontalOrganizationChart"/>
    <dgm:cxn modelId="{693968FF-F130-4D81-A07F-17D883A3C297}" type="presParOf" srcId="{45B33B51-F30B-4C3C-A89E-1D4AE1E363BB}" destId="{AACA39A3-C700-46EF-A454-E37E2B3EC902}" srcOrd="3" destOrd="0" presId="urn:microsoft.com/office/officeart/2009/3/layout/HorizontalOrganizationChart"/>
    <dgm:cxn modelId="{3A990052-0C3B-4121-AA59-32EBC8091D28}" type="presParOf" srcId="{AACA39A3-C700-46EF-A454-E37E2B3EC902}" destId="{DABE68AD-3FF8-4355-B09B-69A8C3859774}" srcOrd="0" destOrd="0" presId="urn:microsoft.com/office/officeart/2009/3/layout/HorizontalOrganizationChart"/>
    <dgm:cxn modelId="{23BB581C-6536-48DE-81C2-8687A9534EFA}" type="presParOf" srcId="{DABE68AD-3FF8-4355-B09B-69A8C3859774}" destId="{E3C89F42-C656-434E-866E-6FD392492C0F}" srcOrd="0" destOrd="0" presId="urn:microsoft.com/office/officeart/2009/3/layout/HorizontalOrganizationChart"/>
    <dgm:cxn modelId="{8500E58B-2AD6-4791-9C3B-D21FF1FFE90E}" type="presParOf" srcId="{DABE68AD-3FF8-4355-B09B-69A8C3859774}" destId="{28EE1165-6CCA-4A40-A393-2636ED40DABA}" srcOrd="1" destOrd="0" presId="urn:microsoft.com/office/officeart/2009/3/layout/HorizontalOrganizationChart"/>
    <dgm:cxn modelId="{95934ABA-1B8A-4D39-B096-F336DA9913F7}" type="presParOf" srcId="{AACA39A3-C700-46EF-A454-E37E2B3EC902}" destId="{9529E8F0-9FA4-4E8F-B88E-F98A36292817}" srcOrd="1" destOrd="0" presId="urn:microsoft.com/office/officeart/2009/3/layout/HorizontalOrganizationChart"/>
    <dgm:cxn modelId="{3B992EEA-BB55-4E95-971D-037DB3A9E14B}" type="presParOf" srcId="{AACA39A3-C700-46EF-A454-E37E2B3EC902}" destId="{AEA42602-3715-47DF-9A6F-AA4473AF77F0}" srcOrd="2" destOrd="0" presId="urn:microsoft.com/office/officeart/2009/3/layout/HorizontalOrganizationChart"/>
    <dgm:cxn modelId="{552697D1-37FD-4022-BF17-82F54F8EE028}" type="presParOf" srcId="{45B33B51-F30B-4C3C-A89E-1D4AE1E363BB}" destId="{E24BCF2C-4002-414D-B937-36D074F815B7}" srcOrd="4" destOrd="0" presId="urn:microsoft.com/office/officeart/2009/3/layout/HorizontalOrganizationChart"/>
    <dgm:cxn modelId="{923FA943-0F80-4984-889B-4E097CE3B2B5}" type="presParOf" srcId="{45B33B51-F30B-4C3C-A89E-1D4AE1E363BB}" destId="{E69A0EA2-70C6-4AA7-8F3D-F46EAADB11F4}" srcOrd="5" destOrd="0" presId="urn:microsoft.com/office/officeart/2009/3/layout/HorizontalOrganizationChart"/>
    <dgm:cxn modelId="{5F29EC0A-3FF1-48AF-B03B-8537F4857D46}" type="presParOf" srcId="{E69A0EA2-70C6-4AA7-8F3D-F46EAADB11F4}" destId="{F43E8726-6DE8-4A9F-A99A-90DB7DD4DE64}" srcOrd="0" destOrd="0" presId="urn:microsoft.com/office/officeart/2009/3/layout/HorizontalOrganizationChart"/>
    <dgm:cxn modelId="{551FCD4D-99BC-4ABB-BDED-F95FA74F127E}" type="presParOf" srcId="{F43E8726-6DE8-4A9F-A99A-90DB7DD4DE64}" destId="{DA76C705-5293-4932-91BA-358BD10B3895}" srcOrd="0" destOrd="0" presId="urn:microsoft.com/office/officeart/2009/3/layout/HorizontalOrganizationChart"/>
    <dgm:cxn modelId="{4828C417-C7CB-4A06-B774-A5D743B08380}" type="presParOf" srcId="{F43E8726-6DE8-4A9F-A99A-90DB7DD4DE64}" destId="{9484A7AD-1A0D-41C3-BA2D-832ABFB7259A}" srcOrd="1" destOrd="0" presId="urn:microsoft.com/office/officeart/2009/3/layout/HorizontalOrganizationChart"/>
    <dgm:cxn modelId="{3ADF59BF-B542-40DA-85BB-D9EA2BBFA6F2}" type="presParOf" srcId="{E69A0EA2-70C6-4AA7-8F3D-F46EAADB11F4}" destId="{02BC3631-7904-431F-A2E6-182DE2172B91}" srcOrd="1" destOrd="0" presId="urn:microsoft.com/office/officeart/2009/3/layout/HorizontalOrganizationChart"/>
    <dgm:cxn modelId="{AB7A7A96-CF19-4897-9087-A4308857F7A2}" type="presParOf" srcId="{E69A0EA2-70C6-4AA7-8F3D-F46EAADB11F4}" destId="{A224DED8-C3AC-4055-8FAD-61A4CA3D60CC}" srcOrd="2" destOrd="0" presId="urn:microsoft.com/office/officeart/2009/3/layout/HorizontalOrganizationChart"/>
    <dgm:cxn modelId="{D20858A6-CADF-4B9C-9471-FDD9C460D1A2}" type="presParOf" srcId="{C028DD90-7BE5-4352-B3AA-16E88C0A14B7}" destId="{23E2113E-DB4B-4194-A7EE-84D7B1370A1B}" srcOrd="2" destOrd="0" presId="urn:microsoft.com/office/officeart/2009/3/layout/HorizontalOrganizationChart"/>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F9FFD26-93E4-4B92-A3D5-21D413DC3BBB}" type="doc">
      <dgm:prSet loTypeId="urn:microsoft.com/office/officeart/2009/3/layout/HorizontalOrganizationChart" loCatId="hierarchy" qsTypeId="urn:microsoft.com/office/officeart/2005/8/quickstyle/simple3" qsCatId="simple" csTypeId="urn:microsoft.com/office/officeart/2005/8/colors/colorful5" csCatId="colorful" phldr="1"/>
      <dgm:spPr/>
      <dgm:t>
        <a:bodyPr/>
        <a:lstStyle/>
        <a:p>
          <a:endParaRPr lang="es-CL"/>
        </a:p>
      </dgm:t>
    </dgm:pt>
    <dgm:pt modelId="{CBFF1BB8-3E0D-4BAF-A857-C1861DBB628B}">
      <dgm:prSet phldrT="[Texto]"/>
      <dgm:spPr/>
      <dgm:t>
        <a:bodyPr/>
        <a:lstStyle/>
        <a:p>
          <a:r>
            <a:rPr lang="es-CL"/>
            <a:t>Generar soluciones financieras y no financieras para clientes, estableciendo relaciones comerciales  de largo plazo</a:t>
          </a:r>
          <a:endParaRPr lang="es-CL">
            <a:latin typeface="Calibri Light" panose="020F0302020204030204" pitchFamily="34" charset="0"/>
          </a:endParaRPr>
        </a:p>
      </dgm:t>
    </dgm:pt>
    <dgm:pt modelId="{4DFC174F-5765-434E-96BC-DACD366E99FD}" type="parTrans" cxnId="{E79B0BF7-26C5-4EA1-9A1E-3BCCE77FE16C}">
      <dgm:prSet/>
      <dgm:spPr/>
      <dgm:t>
        <a:bodyPr/>
        <a:lstStyle/>
        <a:p>
          <a:endParaRPr lang="es-CL">
            <a:latin typeface="Calibri Light" panose="020F0302020204030204" pitchFamily="34" charset="0"/>
          </a:endParaRPr>
        </a:p>
      </dgm:t>
    </dgm:pt>
    <dgm:pt modelId="{FBE36B63-4C0D-48B2-AE9B-43BFE1FD00A2}" type="sibTrans" cxnId="{E79B0BF7-26C5-4EA1-9A1E-3BCCE77FE16C}">
      <dgm:prSet/>
      <dgm:spPr/>
      <dgm:t>
        <a:bodyPr/>
        <a:lstStyle/>
        <a:p>
          <a:endParaRPr lang="es-CL">
            <a:latin typeface="Calibri Light" panose="020F0302020204030204" pitchFamily="34" charset="0"/>
          </a:endParaRPr>
        </a:p>
      </dgm:t>
    </dgm:pt>
    <dgm:pt modelId="{76CDD941-8E19-45D7-B35D-A03485178C40}">
      <dgm:prSet phldrT="[Texto]"/>
      <dgm:spPr/>
      <dgm:t>
        <a:bodyPr/>
        <a:lstStyle/>
        <a:p>
          <a:r>
            <a:rPr lang="es-CL">
              <a:latin typeface="Calibri Light" panose="020F0302020204030204" pitchFamily="34" charset="0"/>
            </a:rPr>
            <a:t>Analizar  y planificar acción comercial</a:t>
          </a:r>
        </a:p>
      </dgm:t>
    </dgm:pt>
    <dgm:pt modelId="{52BE6DFB-F159-4193-BD0A-7CFE144F30FE}" type="parTrans" cxnId="{6731D82D-117E-4774-A98C-44D45C47F220}">
      <dgm:prSet/>
      <dgm:spPr/>
      <dgm:t>
        <a:bodyPr/>
        <a:lstStyle/>
        <a:p>
          <a:endParaRPr lang="es-CL">
            <a:latin typeface="Calibri Light" panose="020F0302020204030204" pitchFamily="34" charset="0"/>
          </a:endParaRPr>
        </a:p>
      </dgm:t>
    </dgm:pt>
    <dgm:pt modelId="{22A8E3ED-42C7-4396-AD04-ABD339FFCAD2}" type="sibTrans" cxnId="{6731D82D-117E-4774-A98C-44D45C47F220}">
      <dgm:prSet/>
      <dgm:spPr/>
      <dgm:t>
        <a:bodyPr/>
        <a:lstStyle/>
        <a:p>
          <a:endParaRPr lang="es-CL">
            <a:latin typeface="Calibri Light" panose="020F0302020204030204" pitchFamily="34" charset="0"/>
          </a:endParaRPr>
        </a:p>
      </dgm:t>
    </dgm:pt>
    <dgm:pt modelId="{09F5F711-348A-4FA8-B291-DE5C5B9DB481}">
      <dgm:prSet phldrT="[Texto]"/>
      <dgm:spPr/>
      <dgm:t>
        <a:bodyPr/>
        <a:lstStyle/>
        <a:p>
          <a:r>
            <a:rPr lang="es-CL">
              <a:latin typeface="Calibri Light" panose="020F0302020204030204" pitchFamily="34" charset="0"/>
            </a:rPr>
            <a:t>Generar y administrar relaciones comerciales</a:t>
          </a:r>
        </a:p>
      </dgm:t>
    </dgm:pt>
    <dgm:pt modelId="{304CC1B7-3D1D-404C-9F58-C6B40FC793B0}" type="parTrans" cxnId="{F5245CB0-354A-45FA-9705-CCCD0E3F01D1}">
      <dgm:prSet/>
      <dgm:spPr/>
      <dgm:t>
        <a:bodyPr/>
        <a:lstStyle/>
        <a:p>
          <a:endParaRPr lang="es-CL">
            <a:latin typeface="Calibri Light" panose="020F0302020204030204" pitchFamily="34" charset="0"/>
          </a:endParaRPr>
        </a:p>
      </dgm:t>
    </dgm:pt>
    <dgm:pt modelId="{F9E7B57B-D056-41A3-B023-6D83A2B4EE3A}" type="sibTrans" cxnId="{F5245CB0-354A-45FA-9705-CCCD0E3F01D1}">
      <dgm:prSet/>
      <dgm:spPr/>
      <dgm:t>
        <a:bodyPr/>
        <a:lstStyle/>
        <a:p>
          <a:endParaRPr lang="es-CL">
            <a:latin typeface="Calibri Light" panose="020F0302020204030204" pitchFamily="34" charset="0"/>
          </a:endParaRPr>
        </a:p>
      </dgm:t>
    </dgm:pt>
    <dgm:pt modelId="{BE805D9C-D5E4-4298-A6D6-15445ECFD563}">
      <dgm:prSet phldrT="[Texto]"/>
      <dgm:spPr/>
      <dgm:t>
        <a:bodyPr/>
        <a:lstStyle/>
        <a:p>
          <a:r>
            <a:rPr lang="es-CL">
              <a:latin typeface="Calibri Light" panose="020F0302020204030204" pitchFamily="34" charset="0"/>
            </a:rPr>
            <a:t>Ejecutar servicios de asesoría y venta</a:t>
          </a:r>
        </a:p>
      </dgm:t>
    </dgm:pt>
    <dgm:pt modelId="{C7268882-896E-47D7-86ED-D5321E409290}" type="parTrans" cxnId="{2E1DA584-D24F-4498-9335-71E6CF1A2434}">
      <dgm:prSet/>
      <dgm:spPr/>
      <dgm:t>
        <a:bodyPr/>
        <a:lstStyle/>
        <a:p>
          <a:endParaRPr lang="es-CL">
            <a:latin typeface="Calibri Light" panose="020F0302020204030204" pitchFamily="34" charset="0"/>
          </a:endParaRPr>
        </a:p>
      </dgm:t>
    </dgm:pt>
    <dgm:pt modelId="{10CECAD5-47F0-413F-8866-B3DDEB520BDC}" type="sibTrans" cxnId="{2E1DA584-D24F-4498-9335-71E6CF1A2434}">
      <dgm:prSet/>
      <dgm:spPr/>
      <dgm:t>
        <a:bodyPr/>
        <a:lstStyle/>
        <a:p>
          <a:endParaRPr lang="es-CL">
            <a:latin typeface="Calibri Light" panose="020F0302020204030204" pitchFamily="34" charset="0"/>
          </a:endParaRPr>
        </a:p>
      </dgm:t>
    </dgm:pt>
    <dgm:pt modelId="{17377A54-90AD-4387-A5D5-1F57D86CDEE6}">
      <dgm:prSet phldrT="[Texto]"/>
      <dgm:spPr/>
      <dgm:t>
        <a:bodyPr/>
        <a:lstStyle/>
        <a:p>
          <a:r>
            <a:rPr lang="es-CL">
              <a:latin typeface="Calibri Light" panose="020F0302020204030204" pitchFamily="34" charset="0"/>
            </a:rPr>
            <a:t>Analizar metas comerciales</a:t>
          </a:r>
        </a:p>
      </dgm:t>
    </dgm:pt>
    <dgm:pt modelId="{802A4BEA-22F7-4D67-9E27-F3182649EDD2}" type="parTrans" cxnId="{0F15CEDF-6ED6-4016-A801-76C7CA05ACBC}">
      <dgm:prSet/>
      <dgm:spPr/>
      <dgm:t>
        <a:bodyPr/>
        <a:lstStyle/>
        <a:p>
          <a:endParaRPr lang="es-CL">
            <a:latin typeface="Calibri Light" panose="020F0302020204030204" pitchFamily="34" charset="0"/>
          </a:endParaRPr>
        </a:p>
      </dgm:t>
    </dgm:pt>
    <dgm:pt modelId="{0A18BDF4-F24A-4939-AE16-52C7719AB97F}" type="sibTrans" cxnId="{0F15CEDF-6ED6-4016-A801-76C7CA05ACBC}">
      <dgm:prSet/>
      <dgm:spPr/>
      <dgm:t>
        <a:bodyPr/>
        <a:lstStyle/>
        <a:p>
          <a:endParaRPr lang="es-CL">
            <a:latin typeface="Calibri Light" panose="020F0302020204030204" pitchFamily="34" charset="0"/>
          </a:endParaRPr>
        </a:p>
      </dgm:t>
    </dgm:pt>
    <dgm:pt modelId="{87A92DE5-BBEE-43F9-A8CD-4F54ACEEC687}">
      <dgm:prSet phldrT="[Texto]"/>
      <dgm:spPr/>
      <dgm:t>
        <a:bodyPr/>
        <a:lstStyle/>
        <a:p>
          <a:r>
            <a:rPr lang="es-CL">
              <a:latin typeface="Calibri Light" panose="020F0302020204030204" pitchFamily="34" charset="0"/>
            </a:rPr>
            <a:t>Generar un plan comercial</a:t>
          </a:r>
        </a:p>
      </dgm:t>
    </dgm:pt>
    <dgm:pt modelId="{F61F8922-A9B0-4722-BD26-EAC2314E2A3B}" type="parTrans" cxnId="{90EA64C8-A830-47D7-9157-4D38B117BFE4}">
      <dgm:prSet/>
      <dgm:spPr/>
      <dgm:t>
        <a:bodyPr/>
        <a:lstStyle/>
        <a:p>
          <a:endParaRPr lang="es-CL">
            <a:latin typeface="Calibri Light" panose="020F0302020204030204" pitchFamily="34" charset="0"/>
          </a:endParaRPr>
        </a:p>
      </dgm:t>
    </dgm:pt>
    <dgm:pt modelId="{0F469281-C786-4B5A-A39E-DBF082302593}" type="sibTrans" cxnId="{90EA64C8-A830-47D7-9157-4D38B117BFE4}">
      <dgm:prSet/>
      <dgm:spPr/>
      <dgm:t>
        <a:bodyPr/>
        <a:lstStyle/>
        <a:p>
          <a:endParaRPr lang="es-CL">
            <a:latin typeface="Calibri Light" panose="020F0302020204030204" pitchFamily="34" charset="0"/>
          </a:endParaRPr>
        </a:p>
      </dgm:t>
    </dgm:pt>
    <dgm:pt modelId="{F848D084-17EE-49FE-A3B4-D83F2651A710}">
      <dgm:prSet phldrT="[Texto]"/>
      <dgm:spPr/>
      <dgm:t>
        <a:bodyPr/>
        <a:lstStyle/>
        <a:p>
          <a:r>
            <a:rPr lang="es-CL">
              <a:latin typeface="Calibri Light" panose="020F0302020204030204" pitchFamily="34" charset="0"/>
            </a:rPr>
            <a:t>Realizar análisis de cartera</a:t>
          </a:r>
        </a:p>
      </dgm:t>
    </dgm:pt>
    <dgm:pt modelId="{079075D5-92C4-4146-BBCC-33C0D1802759}" type="parTrans" cxnId="{2F0ADD70-F95B-4564-8ED9-FC04EC9A8BF6}">
      <dgm:prSet/>
      <dgm:spPr/>
      <dgm:t>
        <a:bodyPr/>
        <a:lstStyle/>
        <a:p>
          <a:endParaRPr lang="es-CL"/>
        </a:p>
      </dgm:t>
    </dgm:pt>
    <dgm:pt modelId="{B88937B1-1296-4B2C-8845-AE77B5D9E789}" type="sibTrans" cxnId="{2F0ADD70-F95B-4564-8ED9-FC04EC9A8BF6}">
      <dgm:prSet/>
      <dgm:spPr/>
      <dgm:t>
        <a:bodyPr/>
        <a:lstStyle/>
        <a:p>
          <a:endParaRPr lang="es-CL"/>
        </a:p>
      </dgm:t>
    </dgm:pt>
    <dgm:pt modelId="{C360307B-AF04-423F-9C57-A14EA8E2D731}">
      <dgm:prSet phldrT="[Texto]"/>
      <dgm:spPr/>
      <dgm:t>
        <a:bodyPr/>
        <a:lstStyle/>
        <a:p>
          <a:r>
            <a:rPr lang="es-CL">
              <a:latin typeface="Calibri Light" panose="020F0302020204030204" pitchFamily="34" charset="0"/>
            </a:rPr>
            <a:t>Gestionar el riesgo crediticio</a:t>
          </a:r>
        </a:p>
      </dgm:t>
    </dgm:pt>
    <dgm:pt modelId="{FEDC6422-77AA-4829-8AA4-DC6AC6AD174A}" type="parTrans" cxnId="{D891B3AC-6E8B-483A-A9CF-4CEBE59BFDD6}">
      <dgm:prSet/>
      <dgm:spPr/>
      <dgm:t>
        <a:bodyPr/>
        <a:lstStyle/>
        <a:p>
          <a:endParaRPr lang="es-CL"/>
        </a:p>
      </dgm:t>
    </dgm:pt>
    <dgm:pt modelId="{B449FA26-8B91-43E6-825B-599265169864}" type="sibTrans" cxnId="{D891B3AC-6E8B-483A-A9CF-4CEBE59BFDD6}">
      <dgm:prSet/>
      <dgm:spPr/>
      <dgm:t>
        <a:bodyPr/>
        <a:lstStyle/>
        <a:p>
          <a:endParaRPr lang="es-CL"/>
        </a:p>
      </dgm:t>
    </dgm:pt>
    <dgm:pt modelId="{CFA21731-E891-4E0B-A4E5-490319EF1560}">
      <dgm:prSet phldrT="[Texto]"/>
      <dgm:spPr/>
      <dgm:t>
        <a:bodyPr/>
        <a:lstStyle/>
        <a:p>
          <a:r>
            <a:rPr lang="es-CL">
              <a:latin typeface="Calibri Light" panose="020F0302020204030204" pitchFamily="34" charset="0"/>
            </a:rPr>
            <a:t>Mantenerse actualizado en normas y procedimientos</a:t>
          </a:r>
        </a:p>
      </dgm:t>
    </dgm:pt>
    <dgm:pt modelId="{2B343C8D-4BC2-4D04-8F02-187E39CF0FB6}" type="parTrans" cxnId="{F54BFDF5-923E-4AD3-A459-C0534A9013C5}">
      <dgm:prSet/>
      <dgm:spPr/>
      <dgm:t>
        <a:bodyPr/>
        <a:lstStyle/>
        <a:p>
          <a:endParaRPr lang="es-CL"/>
        </a:p>
      </dgm:t>
    </dgm:pt>
    <dgm:pt modelId="{C458A1A5-85A1-4348-AE85-743BE41C891D}" type="sibTrans" cxnId="{F54BFDF5-923E-4AD3-A459-C0534A9013C5}">
      <dgm:prSet/>
      <dgm:spPr/>
      <dgm:t>
        <a:bodyPr/>
        <a:lstStyle/>
        <a:p>
          <a:endParaRPr lang="es-CL"/>
        </a:p>
      </dgm:t>
    </dgm:pt>
    <dgm:pt modelId="{DDF8DBF3-A067-40EA-A570-B69FCA1CE4A1}">
      <dgm:prSet phldrT="[Texto]"/>
      <dgm:spPr/>
      <dgm:t>
        <a:bodyPr/>
        <a:lstStyle/>
        <a:p>
          <a:r>
            <a:rPr lang="es-CL">
              <a:latin typeface="Calibri Light" panose="020F0302020204030204" pitchFamily="34" charset="0"/>
            </a:rPr>
            <a:t>Realizar análisis de empresa</a:t>
          </a:r>
        </a:p>
      </dgm:t>
    </dgm:pt>
    <dgm:pt modelId="{85DC7844-AA2C-4124-AB9D-90383A3003ED}" type="parTrans" cxnId="{138FE798-5148-451B-B36C-AC507D5C1953}">
      <dgm:prSet/>
      <dgm:spPr/>
      <dgm:t>
        <a:bodyPr/>
        <a:lstStyle/>
        <a:p>
          <a:endParaRPr lang="es-CL"/>
        </a:p>
      </dgm:t>
    </dgm:pt>
    <dgm:pt modelId="{9715BAA9-51E9-4032-9051-43DC411F8929}" type="sibTrans" cxnId="{138FE798-5148-451B-B36C-AC507D5C1953}">
      <dgm:prSet/>
      <dgm:spPr/>
      <dgm:t>
        <a:bodyPr/>
        <a:lstStyle/>
        <a:p>
          <a:endParaRPr lang="es-CL"/>
        </a:p>
      </dgm:t>
    </dgm:pt>
    <dgm:pt modelId="{AEE92C48-961F-4C2F-8961-8551A3F793DB}">
      <dgm:prSet phldrT="[Texto]"/>
      <dgm:spPr/>
      <dgm:t>
        <a:bodyPr/>
        <a:lstStyle/>
        <a:p>
          <a:r>
            <a:rPr lang="es-CL">
              <a:latin typeface="Calibri Light" panose="020F0302020204030204" pitchFamily="34" charset="0"/>
            </a:rPr>
            <a:t>Construir RIB</a:t>
          </a:r>
        </a:p>
      </dgm:t>
    </dgm:pt>
    <dgm:pt modelId="{630EC48E-7F99-4ABD-AFC8-66D8D330CAD6}" type="parTrans" cxnId="{CBA8E08A-CC29-4182-8CBC-64DEED3D89B5}">
      <dgm:prSet/>
      <dgm:spPr/>
      <dgm:t>
        <a:bodyPr/>
        <a:lstStyle/>
        <a:p>
          <a:endParaRPr lang="es-CL"/>
        </a:p>
      </dgm:t>
    </dgm:pt>
    <dgm:pt modelId="{3ABFB35F-9F44-4571-ADCA-8DBD0A1C4C02}" type="sibTrans" cxnId="{CBA8E08A-CC29-4182-8CBC-64DEED3D89B5}">
      <dgm:prSet/>
      <dgm:spPr/>
      <dgm:t>
        <a:bodyPr/>
        <a:lstStyle/>
        <a:p>
          <a:endParaRPr lang="es-CL"/>
        </a:p>
      </dgm:t>
    </dgm:pt>
    <dgm:pt modelId="{A8626906-4D9A-4B3D-9F35-BFA1DA5556DB}" type="pres">
      <dgm:prSet presAssocID="{FF9FFD26-93E4-4B92-A3D5-21D413DC3BBB}" presName="hierChild1" presStyleCnt="0">
        <dgm:presLayoutVars>
          <dgm:orgChart val="1"/>
          <dgm:chPref val="1"/>
          <dgm:dir/>
          <dgm:animOne val="branch"/>
          <dgm:animLvl val="lvl"/>
          <dgm:resizeHandles/>
        </dgm:presLayoutVars>
      </dgm:prSet>
      <dgm:spPr/>
    </dgm:pt>
    <dgm:pt modelId="{C028DD90-7BE5-4352-B3AA-16E88C0A14B7}" type="pres">
      <dgm:prSet presAssocID="{CBFF1BB8-3E0D-4BAF-A857-C1861DBB628B}" presName="hierRoot1" presStyleCnt="0">
        <dgm:presLayoutVars>
          <dgm:hierBranch val="init"/>
        </dgm:presLayoutVars>
      </dgm:prSet>
      <dgm:spPr/>
    </dgm:pt>
    <dgm:pt modelId="{9FA7FB9F-A408-4E10-9830-A69A65EA6D06}" type="pres">
      <dgm:prSet presAssocID="{CBFF1BB8-3E0D-4BAF-A857-C1861DBB628B}" presName="rootComposite1" presStyleCnt="0"/>
      <dgm:spPr/>
    </dgm:pt>
    <dgm:pt modelId="{7D25A9EB-C3A4-44C5-A337-E553D9FCB625}" type="pres">
      <dgm:prSet presAssocID="{CBFF1BB8-3E0D-4BAF-A857-C1861DBB628B}" presName="rootText1" presStyleLbl="node0" presStyleIdx="0" presStyleCnt="1">
        <dgm:presLayoutVars>
          <dgm:chPref val="3"/>
        </dgm:presLayoutVars>
      </dgm:prSet>
      <dgm:spPr/>
    </dgm:pt>
    <dgm:pt modelId="{13D50D9E-0E0E-4E38-A945-2B70DCFAF97B}" type="pres">
      <dgm:prSet presAssocID="{CBFF1BB8-3E0D-4BAF-A857-C1861DBB628B}" presName="rootConnector1" presStyleLbl="node1" presStyleIdx="0" presStyleCnt="0"/>
      <dgm:spPr/>
    </dgm:pt>
    <dgm:pt modelId="{45B33B51-F30B-4C3C-A89E-1D4AE1E363BB}" type="pres">
      <dgm:prSet presAssocID="{CBFF1BB8-3E0D-4BAF-A857-C1861DBB628B}" presName="hierChild2" presStyleCnt="0"/>
      <dgm:spPr/>
    </dgm:pt>
    <dgm:pt modelId="{C1C69747-F6C3-4204-B012-5A024B0479FD}" type="pres">
      <dgm:prSet presAssocID="{52BE6DFB-F159-4193-BD0A-7CFE144F30FE}" presName="Name64" presStyleLbl="parChTrans1D2" presStyleIdx="0" presStyleCnt="3"/>
      <dgm:spPr/>
    </dgm:pt>
    <dgm:pt modelId="{761E86BC-F4D5-465B-A802-BC73C25F4CF7}" type="pres">
      <dgm:prSet presAssocID="{76CDD941-8E19-45D7-B35D-A03485178C40}" presName="hierRoot2" presStyleCnt="0">
        <dgm:presLayoutVars>
          <dgm:hierBranch val="init"/>
        </dgm:presLayoutVars>
      </dgm:prSet>
      <dgm:spPr/>
    </dgm:pt>
    <dgm:pt modelId="{E0B9BCDF-51FD-4079-9E2E-BDA5E769FD02}" type="pres">
      <dgm:prSet presAssocID="{76CDD941-8E19-45D7-B35D-A03485178C40}" presName="rootComposite" presStyleCnt="0"/>
      <dgm:spPr/>
    </dgm:pt>
    <dgm:pt modelId="{F7280EAE-B811-488D-B5EC-842BD865037C}" type="pres">
      <dgm:prSet presAssocID="{76CDD941-8E19-45D7-B35D-A03485178C40}" presName="rootText" presStyleLbl="node2" presStyleIdx="0" presStyleCnt="3">
        <dgm:presLayoutVars>
          <dgm:chPref val="3"/>
        </dgm:presLayoutVars>
      </dgm:prSet>
      <dgm:spPr/>
    </dgm:pt>
    <dgm:pt modelId="{B608C17E-F7A4-458B-8FFC-8CE36F800DE2}" type="pres">
      <dgm:prSet presAssocID="{76CDD941-8E19-45D7-B35D-A03485178C40}" presName="rootConnector" presStyleLbl="node2" presStyleIdx="0" presStyleCnt="3"/>
      <dgm:spPr/>
    </dgm:pt>
    <dgm:pt modelId="{ED9D5471-4DBC-41FA-9E16-C7DDF610B5AC}" type="pres">
      <dgm:prSet presAssocID="{76CDD941-8E19-45D7-B35D-A03485178C40}" presName="hierChild4" presStyleCnt="0"/>
      <dgm:spPr/>
    </dgm:pt>
    <dgm:pt modelId="{BC4EFA2B-A163-421D-954A-472ACBE23E39}" type="pres">
      <dgm:prSet presAssocID="{802A4BEA-22F7-4D67-9E27-F3182649EDD2}" presName="Name64" presStyleLbl="parChTrans1D3" presStyleIdx="0" presStyleCnt="5"/>
      <dgm:spPr/>
    </dgm:pt>
    <dgm:pt modelId="{1CD0E011-4F5F-442D-8BEA-78363F859C1A}" type="pres">
      <dgm:prSet presAssocID="{17377A54-90AD-4387-A5D5-1F57D86CDEE6}" presName="hierRoot2" presStyleCnt="0">
        <dgm:presLayoutVars>
          <dgm:hierBranch val="init"/>
        </dgm:presLayoutVars>
      </dgm:prSet>
      <dgm:spPr/>
    </dgm:pt>
    <dgm:pt modelId="{67512766-2D82-4098-8C5F-024FECFC9638}" type="pres">
      <dgm:prSet presAssocID="{17377A54-90AD-4387-A5D5-1F57D86CDEE6}" presName="rootComposite" presStyleCnt="0"/>
      <dgm:spPr/>
    </dgm:pt>
    <dgm:pt modelId="{652AF946-EAF3-4C97-9112-E1040B0E7108}" type="pres">
      <dgm:prSet presAssocID="{17377A54-90AD-4387-A5D5-1F57D86CDEE6}" presName="rootText" presStyleLbl="node3" presStyleIdx="0" presStyleCnt="5">
        <dgm:presLayoutVars>
          <dgm:chPref val="3"/>
        </dgm:presLayoutVars>
      </dgm:prSet>
      <dgm:spPr/>
    </dgm:pt>
    <dgm:pt modelId="{33D13E0F-A719-4AEB-90F7-B1C3429E61E3}" type="pres">
      <dgm:prSet presAssocID="{17377A54-90AD-4387-A5D5-1F57D86CDEE6}" presName="rootConnector" presStyleLbl="node3" presStyleIdx="0" presStyleCnt="5"/>
      <dgm:spPr/>
    </dgm:pt>
    <dgm:pt modelId="{68D0C022-7379-478E-8F75-ADE55F4A8DA4}" type="pres">
      <dgm:prSet presAssocID="{17377A54-90AD-4387-A5D5-1F57D86CDEE6}" presName="hierChild4" presStyleCnt="0"/>
      <dgm:spPr/>
    </dgm:pt>
    <dgm:pt modelId="{D59295EF-C2D3-4049-9D46-7F42270B8D37}" type="pres">
      <dgm:prSet presAssocID="{17377A54-90AD-4387-A5D5-1F57D86CDEE6}" presName="hierChild5" presStyleCnt="0"/>
      <dgm:spPr/>
    </dgm:pt>
    <dgm:pt modelId="{5475E9D7-FF83-4B35-A1DA-FA4E5784D712}" type="pres">
      <dgm:prSet presAssocID="{F61F8922-A9B0-4722-BD26-EAC2314E2A3B}" presName="Name64" presStyleLbl="parChTrans1D3" presStyleIdx="1" presStyleCnt="5"/>
      <dgm:spPr/>
    </dgm:pt>
    <dgm:pt modelId="{E75DD54C-9CBA-4CBD-A713-17C5CA9FFD52}" type="pres">
      <dgm:prSet presAssocID="{87A92DE5-BBEE-43F9-A8CD-4F54ACEEC687}" presName="hierRoot2" presStyleCnt="0">
        <dgm:presLayoutVars>
          <dgm:hierBranch val="init"/>
        </dgm:presLayoutVars>
      </dgm:prSet>
      <dgm:spPr/>
    </dgm:pt>
    <dgm:pt modelId="{80FB435F-D541-4B7B-A35E-2D0008168297}" type="pres">
      <dgm:prSet presAssocID="{87A92DE5-BBEE-43F9-A8CD-4F54ACEEC687}" presName="rootComposite" presStyleCnt="0"/>
      <dgm:spPr/>
    </dgm:pt>
    <dgm:pt modelId="{0E7871E0-A3FC-42D1-83F2-4DD2C224CEBE}" type="pres">
      <dgm:prSet presAssocID="{87A92DE5-BBEE-43F9-A8CD-4F54ACEEC687}" presName="rootText" presStyleLbl="node3" presStyleIdx="1" presStyleCnt="5">
        <dgm:presLayoutVars>
          <dgm:chPref val="3"/>
        </dgm:presLayoutVars>
      </dgm:prSet>
      <dgm:spPr/>
    </dgm:pt>
    <dgm:pt modelId="{CD72D194-6E5D-4479-A5A9-06E2D0ECADFE}" type="pres">
      <dgm:prSet presAssocID="{87A92DE5-BBEE-43F9-A8CD-4F54ACEEC687}" presName="rootConnector" presStyleLbl="node3" presStyleIdx="1" presStyleCnt="5"/>
      <dgm:spPr/>
    </dgm:pt>
    <dgm:pt modelId="{2F188528-F1A1-4720-9667-7E256809746F}" type="pres">
      <dgm:prSet presAssocID="{87A92DE5-BBEE-43F9-A8CD-4F54ACEEC687}" presName="hierChild4" presStyleCnt="0"/>
      <dgm:spPr/>
    </dgm:pt>
    <dgm:pt modelId="{E14D340D-8070-4D02-83E3-DB0E5A4C51DD}" type="pres">
      <dgm:prSet presAssocID="{87A92DE5-BBEE-43F9-A8CD-4F54ACEEC687}" presName="hierChild5" presStyleCnt="0"/>
      <dgm:spPr/>
    </dgm:pt>
    <dgm:pt modelId="{A4E8B1D3-3DDA-413C-A9C6-21C15C50D193}" type="pres">
      <dgm:prSet presAssocID="{76CDD941-8E19-45D7-B35D-A03485178C40}" presName="hierChild5" presStyleCnt="0"/>
      <dgm:spPr/>
    </dgm:pt>
    <dgm:pt modelId="{100CFA8F-65A8-46B1-9826-8CB9B3AA1DAF}" type="pres">
      <dgm:prSet presAssocID="{304CC1B7-3D1D-404C-9F58-C6B40FC793B0}" presName="Name64" presStyleLbl="parChTrans1D2" presStyleIdx="1" presStyleCnt="3"/>
      <dgm:spPr/>
    </dgm:pt>
    <dgm:pt modelId="{AACA39A3-C700-46EF-A454-E37E2B3EC902}" type="pres">
      <dgm:prSet presAssocID="{09F5F711-348A-4FA8-B291-DE5C5B9DB481}" presName="hierRoot2" presStyleCnt="0">
        <dgm:presLayoutVars>
          <dgm:hierBranch val="init"/>
        </dgm:presLayoutVars>
      </dgm:prSet>
      <dgm:spPr/>
    </dgm:pt>
    <dgm:pt modelId="{DABE68AD-3FF8-4355-B09B-69A8C3859774}" type="pres">
      <dgm:prSet presAssocID="{09F5F711-348A-4FA8-B291-DE5C5B9DB481}" presName="rootComposite" presStyleCnt="0"/>
      <dgm:spPr/>
    </dgm:pt>
    <dgm:pt modelId="{E3C89F42-C656-434E-866E-6FD392492C0F}" type="pres">
      <dgm:prSet presAssocID="{09F5F711-348A-4FA8-B291-DE5C5B9DB481}" presName="rootText" presStyleLbl="node2" presStyleIdx="1" presStyleCnt="3">
        <dgm:presLayoutVars>
          <dgm:chPref val="3"/>
        </dgm:presLayoutVars>
      </dgm:prSet>
      <dgm:spPr/>
    </dgm:pt>
    <dgm:pt modelId="{28EE1165-6CCA-4A40-A393-2636ED40DABA}" type="pres">
      <dgm:prSet presAssocID="{09F5F711-348A-4FA8-B291-DE5C5B9DB481}" presName="rootConnector" presStyleLbl="node2" presStyleIdx="1" presStyleCnt="3"/>
      <dgm:spPr/>
    </dgm:pt>
    <dgm:pt modelId="{9529E8F0-9FA4-4E8F-B88E-F98A36292817}" type="pres">
      <dgm:prSet presAssocID="{09F5F711-348A-4FA8-B291-DE5C5B9DB481}" presName="hierChild4" presStyleCnt="0"/>
      <dgm:spPr/>
    </dgm:pt>
    <dgm:pt modelId="{62C0941A-59D8-499E-85E8-BFAC4F319EDA}" type="pres">
      <dgm:prSet presAssocID="{079075D5-92C4-4146-BBCC-33C0D1802759}" presName="Name64" presStyleLbl="parChTrans1D3" presStyleIdx="2" presStyleCnt="5"/>
      <dgm:spPr/>
    </dgm:pt>
    <dgm:pt modelId="{256B11CF-5863-462F-8DEB-BB89D458C429}" type="pres">
      <dgm:prSet presAssocID="{F848D084-17EE-49FE-A3B4-D83F2651A710}" presName="hierRoot2" presStyleCnt="0">
        <dgm:presLayoutVars>
          <dgm:hierBranch val="init"/>
        </dgm:presLayoutVars>
      </dgm:prSet>
      <dgm:spPr/>
    </dgm:pt>
    <dgm:pt modelId="{372B1408-E10F-4E97-8934-97716EF0A4B8}" type="pres">
      <dgm:prSet presAssocID="{F848D084-17EE-49FE-A3B4-D83F2651A710}" presName="rootComposite" presStyleCnt="0"/>
      <dgm:spPr/>
    </dgm:pt>
    <dgm:pt modelId="{B30F589E-B8C0-41F6-90D5-3DE2F20EBAB3}" type="pres">
      <dgm:prSet presAssocID="{F848D084-17EE-49FE-A3B4-D83F2651A710}" presName="rootText" presStyleLbl="node3" presStyleIdx="2" presStyleCnt="5">
        <dgm:presLayoutVars>
          <dgm:chPref val="3"/>
        </dgm:presLayoutVars>
      </dgm:prSet>
      <dgm:spPr/>
    </dgm:pt>
    <dgm:pt modelId="{173D9CDF-BAA8-4B71-B1D6-40300EB33296}" type="pres">
      <dgm:prSet presAssocID="{F848D084-17EE-49FE-A3B4-D83F2651A710}" presName="rootConnector" presStyleLbl="node3" presStyleIdx="2" presStyleCnt="5"/>
      <dgm:spPr/>
    </dgm:pt>
    <dgm:pt modelId="{E56B97C3-7CBC-43E6-82F2-67DA027D08B1}" type="pres">
      <dgm:prSet presAssocID="{F848D084-17EE-49FE-A3B4-D83F2651A710}" presName="hierChild4" presStyleCnt="0"/>
      <dgm:spPr/>
    </dgm:pt>
    <dgm:pt modelId="{C1799229-3087-4D29-89F1-D2B2FA917387}" type="pres">
      <dgm:prSet presAssocID="{F848D084-17EE-49FE-A3B4-D83F2651A710}" presName="hierChild5" presStyleCnt="0"/>
      <dgm:spPr/>
    </dgm:pt>
    <dgm:pt modelId="{AEA42602-3715-47DF-9A6F-AA4473AF77F0}" type="pres">
      <dgm:prSet presAssocID="{09F5F711-348A-4FA8-B291-DE5C5B9DB481}" presName="hierChild5" presStyleCnt="0"/>
      <dgm:spPr/>
    </dgm:pt>
    <dgm:pt modelId="{E24BCF2C-4002-414D-B937-36D074F815B7}" type="pres">
      <dgm:prSet presAssocID="{C7268882-896E-47D7-86ED-D5321E409290}" presName="Name64" presStyleLbl="parChTrans1D2" presStyleIdx="2" presStyleCnt="3"/>
      <dgm:spPr/>
    </dgm:pt>
    <dgm:pt modelId="{E69A0EA2-70C6-4AA7-8F3D-F46EAADB11F4}" type="pres">
      <dgm:prSet presAssocID="{BE805D9C-D5E4-4298-A6D6-15445ECFD563}" presName="hierRoot2" presStyleCnt="0">
        <dgm:presLayoutVars>
          <dgm:hierBranch val="init"/>
        </dgm:presLayoutVars>
      </dgm:prSet>
      <dgm:spPr/>
    </dgm:pt>
    <dgm:pt modelId="{F43E8726-6DE8-4A9F-A99A-90DB7DD4DE64}" type="pres">
      <dgm:prSet presAssocID="{BE805D9C-D5E4-4298-A6D6-15445ECFD563}" presName="rootComposite" presStyleCnt="0"/>
      <dgm:spPr/>
    </dgm:pt>
    <dgm:pt modelId="{DA76C705-5293-4932-91BA-358BD10B3895}" type="pres">
      <dgm:prSet presAssocID="{BE805D9C-D5E4-4298-A6D6-15445ECFD563}" presName="rootText" presStyleLbl="node2" presStyleIdx="2" presStyleCnt="3">
        <dgm:presLayoutVars>
          <dgm:chPref val="3"/>
        </dgm:presLayoutVars>
      </dgm:prSet>
      <dgm:spPr/>
    </dgm:pt>
    <dgm:pt modelId="{9484A7AD-1A0D-41C3-BA2D-832ABFB7259A}" type="pres">
      <dgm:prSet presAssocID="{BE805D9C-D5E4-4298-A6D6-15445ECFD563}" presName="rootConnector" presStyleLbl="node2" presStyleIdx="2" presStyleCnt="3"/>
      <dgm:spPr/>
    </dgm:pt>
    <dgm:pt modelId="{02BC3631-7904-431F-A2E6-182DE2172B91}" type="pres">
      <dgm:prSet presAssocID="{BE805D9C-D5E4-4298-A6D6-15445ECFD563}" presName="hierChild4" presStyleCnt="0"/>
      <dgm:spPr/>
    </dgm:pt>
    <dgm:pt modelId="{286595C0-3737-4021-B6C4-D38BCED5C329}" type="pres">
      <dgm:prSet presAssocID="{FEDC6422-77AA-4829-8AA4-DC6AC6AD174A}" presName="Name64" presStyleLbl="parChTrans1D3" presStyleIdx="3" presStyleCnt="5"/>
      <dgm:spPr/>
    </dgm:pt>
    <dgm:pt modelId="{FA03382E-B60E-4A8E-A166-1E94A287804C}" type="pres">
      <dgm:prSet presAssocID="{C360307B-AF04-423F-9C57-A14EA8E2D731}" presName="hierRoot2" presStyleCnt="0">
        <dgm:presLayoutVars>
          <dgm:hierBranch val="init"/>
        </dgm:presLayoutVars>
      </dgm:prSet>
      <dgm:spPr/>
    </dgm:pt>
    <dgm:pt modelId="{54128D7C-8968-41E9-A74F-506EA38751FD}" type="pres">
      <dgm:prSet presAssocID="{C360307B-AF04-423F-9C57-A14EA8E2D731}" presName="rootComposite" presStyleCnt="0"/>
      <dgm:spPr/>
    </dgm:pt>
    <dgm:pt modelId="{2A623F85-14D3-477C-B95D-8AEB258D2191}" type="pres">
      <dgm:prSet presAssocID="{C360307B-AF04-423F-9C57-A14EA8E2D731}" presName="rootText" presStyleLbl="node3" presStyleIdx="3" presStyleCnt="5">
        <dgm:presLayoutVars>
          <dgm:chPref val="3"/>
        </dgm:presLayoutVars>
      </dgm:prSet>
      <dgm:spPr/>
    </dgm:pt>
    <dgm:pt modelId="{860053E8-042B-4BCE-A40A-39822F63D4C3}" type="pres">
      <dgm:prSet presAssocID="{C360307B-AF04-423F-9C57-A14EA8E2D731}" presName="rootConnector" presStyleLbl="node3" presStyleIdx="3" presStyleCnt="5"/>
      <dgm:spPr/>
    </dgm:pt>
    <dgm:pt modelId="{5BFEA27F-2F98-4925-A489-A43069AC15A2}" type="pres">
      <dgm:prSet presAssocID="{C360307B-AF04-423F-9C57-A14EA8E2D731}" presName="hierChild4" presStyleCnt="0"/>
      <dgm:spPr/>
    </dgm:pt>
    <dgm:pt modelId="{3283792D-1B8D-4A24-AD5F-FE3A2C7DBC76}" type="pres">
      <dgm:prSet presAssocID="{2B343C8D-4BC2-4D04-8F02-187E39CF0FB6}" presName="Name64" presStyleLbl="parChTrans1D4" presStyleIdx="0" presStyleCnt="2"/>
      <dgm:spPr/>
    </dgm:pt>
    <dgm:pt modelId="{B8AF8B63-067B-43D1-AEBC-3053F7EBD0F2}" type="pres">
      <dgm:prSet presAssocID="{CFA21731-E891-4E0B-A4E5-490319EF1560}" presName="hierRoot2" presStyleCnt="0">
        <dgm:presLayoutVars>
          <dgm:hierBranch val="init"/>
        </dgm:presLayoutVars>
      </dgm:prSet>
      <dgm:spPr/>
    </dgm:pt>
    <dgm:pt modelId="{519A6209-97E7-4D92-B52A-2C9994E073E9}" type="pres">
      <dgm:prSet presAssocID="{CFA21731-E891-4E0B-A4E5-490319EF1560}" presName="rootComposite" presStyleCnt="0"/>
      <dgm:spPr/>
    </dgm:pt>
    <dgm:pt modelId="{A6E41474-4F79-4FDB-BC3A-E3BC8D6B4B4F}" type="pres">
      <dgm:prSet presAssocID="{CFA21731-E891-4E0B-A4E5-490319EF1560}" presName="rootText" presStyleLbl="node4" presStyleIdx="0" presStyleCnt="2">
        <dgm:presLayoutVars>
          <dgm:chPref val="3"/>
        </dgm:presLayoutVars>
      </dgm:prSet>
      <dgm:spPr/>
    </dgm:pt>
    <dgm:pt modelId="{4905479A-95CD-490B-9CD7-21F678834D76}" type="pres">
      <dgm:prSet presAssocID="{CFA21731-E891-4E0B-A4E5-490319EF1560}" presName="rootConnector" presStyleLbl="node4" presStyleIdx="0" presStyleCnt="2"/>
      <dgm:spPr/>
    </dgm:pt>
    <dgm:pt modelId="{61FC3E9A-CAEB-4542-BC5E-69BD5F23BF82}" type="pres">
      <dgm:prSet presAssocID="{CFA21731-E891-4E0B-A4E5-490319EF1560}" presName="hierChild4" presStyleCnt="0"/>
      <dgm:spPr/>
    </dgm:pt>
    <dgm:pt modelId="{9EDBCAC9-4D2E-4678-BD10-E7B29B5DE20B}" type="pres">
      <dgm:prSet presAssocID="{CFA21731-E891-4E0B-A4E5-490319EF1560}" presName="hierChild5" presStyleCnt="0"/>
      <dgm:spPr/>
    </dgm:pt>
    <dgm:pt modelId="{DFBD4295-4E46-4AEE-AE36-0CE40AF574BE}" type="pres">
      <dgm:prSet presAssocID="{C360307B-AF04-423F-9C57-A14EA8E2D731}" presName="hierChild5" presStyleCnt="0"/>
      <dgm:spPr/>
    </dgm:pt>
    <dgm:pt modelId="{92EC0853-CA44-49EC-A717-51D4B26CABEA}" type="pres">
      <dgm:prSet presAssocID="{85DC7844-AA2C-4124-AB9D-90383A3003ED}" presName="Name64" presStyleLbl="parChTrans1D3" presStyleIdx="4" presStyleCnt="5"/>
      <dgm:spPr/>
    </dgm:pt>
    <dgm:pt modelId="{857ED94F-B720-4202-B6B6-03F3BA3ED4AA}" type="pres">
      <dgm:prSet presAssocID="{DDF8DBF3-A067-40EA-A570-B69FCA1CE4A1}" presName="hierRoot2" presStyleCnt="0">
        <dgm:presLayoutVars>
          <dgm:hierBranch val="init"/>
        </dgm:presLayoutVars>
      </dgm:prSet>
      <dgm:spPr/>
    </dgm:pt>
    <dgm:pt modelId="{D6955BE6-9CB8-4715-9437-6F5159952616}" type="pres">
      <dgm:prSet presAssocID="{DDF8DBF3-A067-40EA-A570-B69FCA1CE4A1}" presName="rootComposite" presStyleCnt="0"/>
      <dgm:spPr/>
    </dgm:pt>
    <dgm:pt modelId="{0F07704B-039C-4900-83C7-C2F9EC5176D5}" type="pres">
      <dgm:prSet presAssocID="{DDF8DBF3-A067-40EA-A570-B69FCA1CE4A1}" presName="rootText" presStyleLbl="node3" presStyleIdx="4" presStyleCnt="5">
        <dgm:presLayoutVars>
          <dgm:chPref val="3"/>
        </dgm:presLayoutVars>
      </dgm:prSet>
      <dgm:spPr/>
    </dgm:pt>
    <dgm:pt modelId="{F20DC58F-D7F2-4140-9519-48D46E8533E1}" type="pres">
      <dgm:prSet presAssocID="{DDF8DBF3-A067-40EA-A570-B69FCA1CE4A1}" presName="rootConnector" presStyleLbl="node3" presStyleIdx="4" presStyleCnt="5"/>
      <dgm:spPr/>
    </dgm:pt>
    <dgm:pt modelId="{1552CA90-BD18-4A07-8D22-198940E69F35}" type="pres">
      <dgm:prSet presAssocID="{DDF8DBF3-A067-40EA-A570-B69FCA1CE4A1}" presName="hierChild4" presStyleCnt="0"/>
      <dgm:spPr/>
    </dgm:pt>
    <dgm:pt modelId="{270BC348-B260-4FE5-8213-6B71FEDABC13}" type="pres">
      <dgm:prSet presAssocID="{630EC48E-7F99-4ABD-AFC8-66D8D330CAD6}" presName="Name64" presStyleLbl="parChTrans1D4" presStyleIdx="1" presStyleCnt="2"/>
      <dgm:spPr/>
    </dgm:pt>
    <dgm:pt modelId="{15946FB9-0042-4F44-81CD-62B46CC6B29C}" type="pres">
      <dgm:prSet presAssocID="{AEE92C48-961F-4C2F-8961-8551A3F793DB}" presName="hierRoot2" presStyleCnt="0">
        <dgm:presLayoutVars>
          <dgm:hierBranch val="init"/>
        </dgm:presLayoutVars>
      </dgm:prSet>
      <dgm:spPr/>
    </dgm:pt>
    <dgm:pt modelId="{AABA311A-7AAC-4A0E-BA9F-68B8300BFD82}" type="pres">
      <dgm:prSet presAssocID="{AEE92C48-961F-4C2F-8961-8551A3F793DB}" presName="rootComposite" presStyleCnt="0"/>
      <dgm:spPr/>
    </dgm:pt>
    <dgm:pt modelId="{95B62C8B-4E0B-4716-9ABE-F9F2B39659BB}" type="pres">
      <dgm:prSet presAssocID="{AEE92C48-961F-4C2F-8961-8551A3F793DB}" presName="rootText" presStyleLbl="node4" presStyleIdx="1" presStyleCnt="2">
        <dgm:presLayoutVars>
          <dgm:chPref val="3"/>
        </dgm:presLayoutVars>
      </dgm:prSet>
      <dgm:spPr/>
    </dgm:pt>
    <dgm:pt modelId="{2A7C97E8-0D02-4807-A749-84214046D2B4}" type="pres">
      <dgm:prSet presAssocID="{AEE92C48-961F-4C2F-8961-8551A3F793DB}" presName="rootConnector" presStyleLbl="node4" presStyleIdx="1" presStyleCnt="2"/>
      <dgm:spPr/>
    </dgm:pt>
    <dgm:pt modelId="{DC5C5B15-0DC1-4DCC-BB17-6219F364B75F}" type="pres">
      <dgm:prSet presAssocID="{AEE92C48-961F-4C2F-8961-8551A3F793DB}" presName="hierChild4" presStyleCnt="0"/>
      <dgm:spPr/>
    </dgm:pt>
    <dgm:pt modelId="{E9363752-F1FF-4DC0-B933-02F9949E690D}" type="pres">
      <dgm:prSet presAssocID="{AEE92C48-961F-4C2F-8961-8551A3F793DB}" presName="hierChild5" presStyleCnt="0"/>
      <dgm:spPr/>
    </dgm:pt>
    <dgm:pt modelId="{9A653857-D191-482B-9F60-2F7B2A970DC1}" type="pres">
      <dgm:prSet presAssocID="{DDF8DBF3-A067-40EA-A570-B69FCA1CE4A1}" presName="hierChild5" presStyleCnt="0"/>
      <dgm:spPr/>
    </dgm:pt>
    <dgm:pt modelId="{A224DED8-C3AC-4055-8FAD-61A4CA3D60CC}" type="pres">
      <dgm:prSet presAssocID="{BE805D9C-D5E4-4298-A6D6-15445ECFD563}" presName="hierChild5" presStyleCnt="0"/>
      <dgm:spPr/>
    </dgm:pt>
    <dgm:pt modelId="{23E2113E-DB4B-4194-A7EE-84D7B1370A1B}" type="pres">
      <dgm:prSet presAssocID="{CBFF1BB8-3E0D-4BAF-A857-C1861DBB628B}" presName="hierChild3" presStyleCnt="0"/>
      <dgm:spPr/>
    </dgm:pt>
  </dgm:ptLst>
  <dgm:cxnLst>
    <dgm:cxn modelId="{9DE44712-EBAF-42FC-A069-A4AF848B4936}" type="presOf" srcId="{17377A54-90AD-4387-A5D5-1F57D86CDEE6}" destId="{33D13E0F-A719-4AEB-90F7-B1C3429E61E3}" srcOrd="1" destOrd="0" presId="urn:microsoft.com/office/officeart/2009/3/layout/HorizontalOrganizationChart"/>
    <dgm:cxn modelId="{2231D816-059B-4604-9922-3DA009232063}" type="presOf" srcId="{DDF8DBF3-A067-40EA-A570-B69FCA1CE4A1}" destId="{0F07704B-039C-4900-83C7-C2F9EC5176D5}" srcOrd="0" destOrd="0" presId="urn:microsoft.com/office/officeart/2009/3/layout/HorizontalOrganizationChart"/>
    <dgm:cxn modelId="{87D51318-6D16-4501-955D-E8F7B24C644F}" type="presOf" srcId="{17377A54-90AD-4387-A5D5-1F57D86CDEE6}" destId="{652AF946-EAF3-4C97-9112-E1040B0E7108}" srcOrd="0" destOrd="0" presId="urn:microsoft.com/office/officeart/2009/3/layout/HorizontalOrganizationChart"/>
    <dgm:cxn modelId="{DEA16827-CCA8-41DA-A91D-6D772661B748}" type="presOf" srcId="{87A92DE5-BBEE-43F9-A8CD-4F54ACEEC687}" destId="{CD72D194-6E5D-4479-A5A9-06E2D0ECADFE}" srcOrd="1" destOrd="0" presId="urn:microsoft.com/office/officeart/2009/3/layout/HorizontalOrganizationChart"/>
    <dgm:cxn modelId="{9169F72C-D532-4848-B776-2CD7926B9722}" type="presOf" srcId="{CFA21731-E891-4E0B-A4E5-490319EF1560}" destId="{A6E41474-4F79-4FDB-BC3A-E3BC8D6B4B4F}" srcOrd="0" destOrd="0" presId="urn:microsoft.com/office/officeart/2009/3/layout/HorizontalOrganizationChart"/>
    <dgm:cxn modelId="{6731D82D-117E-4774-A98C-44D45C47F220}" srcId="{CBFF1BB8-3E0D-4BAF-A857-C1861DBB628B}" destId="{76CDD941-8E19-45D7-B35D-A03485178C40}" srcOrd="0" destOrd="0" parTransId="{52BE6DFB-F159-4193-BD0A-7CFE144F30FE}" sibTransId="{22A8E3ED-42C7-4396-AD04-ABD339FFCAD2}"/>
    <dgm:cxn modelId="{4B8C8D38-990B-4C02-8357-55499BAD417D}" type="presOf" srcId="{CBFF1BB8-3E0D-4BAF-A857-C1861DBB628B}" destId="{7D25A9EB-C3A4-44C5-A337-E553D9FCB625}" srcOrd="0" destOrd="0" presId="urn:microsoft.com/office/officeart/2009/3/layout/HorizontalOrganizationChart"/>
    <dgm:cxn modelId="{0FCE595D-EC58-4FF0-9014-9120441E5972}" type="presOf" srcId="{BE805D9C-D5E4-4298-A6D6-15445ECFD563}" destId="{9484A7AD-1A0D-41C3-BA2D-832ABFB7259A}" srcOrd="1" destOrd="0" presId="urn:microsoft.com/office/officeart/2009/3/layout/HorizontalOrganizationChart"/>
    <dgm:cxn modelId="{C212474C-5AA0-4FCE-8314-E5E7CD3E8BB2}" type="presOf" srcId="{DDF8DBF3-A067-40EA-A570-B69FCA1CE4A1}" destId="{F20DC58F-D7F2-4140-9519-48D46E8533E1}" srcOrd="1" destOrd="0" presId="urn:microsoft.com/office/officeart/2009/3/layout/HorizontalOrganizationChart"/>
    <dgm:cxn modelId="{61F4306E-2714-4356-B6EA-2D3174AF871F}" type="presOf" srcId="{C360307B-AF04-423F-9C57-A14EA8E2D731}" destId="{860053E8-042B-4BCE-A40A-39822F63D4C3}" srcOrd="1" destOrd="0" presId="urn:microsoft.com/office/officeart/2009/3/layout/HorizontalOrganizationChart"/>
    <dgm:cxn modelId="{2F0ADD70-F95B-4564-8ED9-FC04EC9A8BF6}" srcId="{09F5F711-348A-4FA8-B291-DE5C5B9DB481}" destId="{F848D084-17EE-49FE-A3B4-D83F2651A710}" srcOrd="0" destOrd="0" parTransId="{079075D5-92C4-4146-BBCC-33C0D1802759}" sibTransId="{B88937B1-1296-4B2C-8845-AE77B5D9E789}"/>
    <dgm:cxn modelId="{BED82773-098F-4B84-833A-F14DE198D554}" type="presOf" srcId="{52BE6DFB-F159-4193-BD0A-7CFE144F30FE}" destId="{C1C69747-F6C3-4204-B012-5A024B0479FD}" srcOrd="0" destOrd="0" presId="urn:microsoft.com/office/officeart/2009/3/layout/HorizontalOrganizationChart"/>
    <dgm:cxn modelId="{D0C8C657-C763-4D7A-B8ED-B8CE32169B27}" type="presOf" srcId="{87A92DE5-BBEE-43F9-A8CD-4F54ACEEC687}" destId="{0E7871E0-A3FC-42D1-83F2-4DD2C224CEBE}" srcOrd="0" destOrd="0" presId="urn:microsoft.com/office/officeart/2009/3/layout/HorizontalOrganizationChart"/>
    <dgm:cxn modelId="{B8BBA17B-18CB-4221-A8E5-F6772A5DD290}" type="presOf" srcId="{FF9FFD26-93E4-4B92-A3D5-21D413DC3BBB}" destId="{A8626906-4D9A-4B3D-9F35-BFA1DA5556DB}" srcOrd="0" destOrd="0" presId="urn:microsoft.com/office/officeart/2009/3/layout/HorizontalOrganizationChart"/>
    <dgm:cxn modelId="{7FD8737C-2F1F-4BDF-8F55-5A3335AFAB70}" type="presOf" srcId="{76CDD941-8E19-45D7-B35D-A03485178C40}" destId="{F7280EAE-B811-488D-B5EC-842BD865037C}" srcOrd="0" destOrd="0" presId="urn:microsoft.com/office/officeart/2009/3/layout/HorizontalOrganizationChart"/>
    <dgm:cxn modelId="{126D3C7E-B799-4454-9FAA-6AF2C4BAF56F}" type="presOf" srcId="{079075D5-92C4-4146-BBCC-33C0D1802759}" destId="{62C0941A-59D8-499E-85E8-BFAC4F319EDA}" srcOrd="0" destOrd="0" presId="urn:microsoft.com/office/officeart/2009/3/layout/HorizontalOrganizationChart"/>
    <dgm:cxn modelId="{2E1DA584-D24F-4498-9335-71E6CF1A2434}" srcId="{CBFF1BB8-3E0D-4BAF-A857-C1861DBB628B}" destId="{BE805D9C-D5E4-4298-A6D6-15445ECFD563}" srcOrd="2" destOrd="0" parTransId="{C7268882-896E-47D7-86ED-D5321E409290}" sibTransId="{10CECAD5-47F0-413F-8866-B3DDEB520BDC}"/>
    <dgm:cxn modelId="{CBA8E08A-CC29-4182-8CBC-64DEED3D89B5}" srcId="{DDF8DBF3-A067-40EA-A570-B69FCA1CE4A1}" destId="{AEE92C48-961F-4C2F-8961-8551A3F793DB}" srcOrd="0" destOrd="0" parTransId="{630EC48E-7F99-4ABD-AFC8-66D8D330CAD6}" sibTransId="{3ABFB35F-9F44-4571-ADCA-8DBD0A1C4C02}"/>
    <dgm:cxn modelId="{B0ED418C-D8B8-4D26-8F85-83FEA219B720}" type="presOf" srcId="{C360307B-AF04-423F-9C57-A14EA8E2D731}" destId="{2A623F85-14D3-477C-B95D-8AEB258D2191}" srcOrd="0" destOrd="0" presId="urn:microsoft.com/office/officeart/2009/3/layout/HorizontalOrganizationChart"/>
    <dgm:cxn modelId="{A741D98D-4D25-4C6A-9559-C802E429AC34}" type="presOf" srcId="{AEE92C48-961F-4C2F-8961-8551A3F793DB}" destId="{95B62C8B-4E0B-4716-9ABE-F9F2B39659BB}" srcOrd="0" destOrd="0" presId="urn:microsoft.com/office/officeart/2009/3/layout/HorizontalOrganizationChart"/>
    <dgm:cxn modelId="{71B09991-925C-43C8-B9FD-C43DF3EE7965}" type="presOf" srcId="{BE805D9C-D5E4-4298-A6D6-15445ECFD563}" destId="{DA76C705-5293-4932-91BA-358BD10B3895}" srcOrd="0" destOrd="0" presId="urn:microsoft.com/office/officeart/2009/3/layout/HorizontalOrganizationChart"/>
    <dgm:cxn modelId="{35DD4E98-49CA-4735-8D0E-7D53A326D39A}" type="presOf" srcId="{CFA21731-E891-4E0B-A4E5-490319EF1560}" destId="{4905479A-95CD-490B-9CD7-21F678834D76}" srcOrd="1" destOrd="0" presId="urn:microsoft.com/office/officeart/2009/3/layout/HorizontalOrganizationChart"/>
    <dgm:cxn modelId="{138FE798-5148-451B-B36C-AC507D5C1953}" srcId="{BE805D9C-D5E4-4298-A6D6-15445ECFD563}" destId="{DDF8DBF3-A067-40EA-A570-B69FCA1CE4A1}" srcOrd="1" destOrd="0" parTransId="{85DC7844-AA2C-4124-AB9D-90383A3003ED}" sibTransId="{9715BAA9-51E9-4032-9051-43DC411F8929}"/>
    <dgm:cxn modelId="{EA8D2C9B-E903-49F2-9FE1-592800175EBF}" type="presOf" srcId="{F61F8922-A9B0-4722-BD26-EAC2314E2A3B}" destId="{5475E9D7-FF83-4B35-A1DA-FA4E5784D712}" srcOrd="0" destOrd="0" presId="urn:microsoft.com/office/officeart/2009/3/layout/HorizontalOrganizationChart"/>
    <dgm:cxn modelId="{52CB5DA3-EDFA-4F09-AA14-BDCB257C0CD6}" type="presOf" srcId="{76CDD941-8E19-45D7-B35D-A03485178C40}" destId="{B608C17E-F7A4-458B-8FFC-8CE36F800DE2}" srcOrd="1" destOrd="0" presId="urn:microsoft.com/office/officeart/2009/3/layout/HorizontalOrganizationChart"/>
    <dgm:cxn modelId="{FC9884AB-7D87-4B6B-ACD4-B5E275F5FF2F}" type="presOf" srcId="{2B343C8D-4BC2-4D04-8F02-187E39CF0FB6}" destId="{3283792D-1B8D-4A24-AD5F-FE3A2C7DBC76}" srcOrd="0" destOrd="0" presId="urn:microsoft.com/office/officeart/2009/3/layout/HorizontalOrganizationChart"/>
    <dgm:cxn modelId="{D891B3AC-6E8B-483A-A9CF-4CEBE59BFDD6}" srcId="{BE805D9C-D5E4-4298-A6D6-15445ECFD563}" destId="{C360307B-AF04-423F-9C57-A14EA8E2D731}" srcOrd="0" destOrd="0" parTransId="{FEDC6422-77AA-4829-8AA4-DC6AC6AD174A}" sibTransId="{B449FA26-8B91-43E6-825B-599265169864}"/>
    <dgm:cxn modelId="{B3EFD7AC-6DB2-4CB9-8565-B450BFFD5F70}" type="presOf" srcId="{CBFF1BB8-3E0D-4BAF-A857-C1861DBB628B}" destId="{13D50D9E-0E0E-4E38-A945-2B70DCFAF97B}" srcOrd="1" destOrd="0" presId="urn:microsoft.com/office/officeart/2009/3/layout/HorizontalOrganizationChart"/>
    <dgm:cxn modelId="{F5245CB0-354A-45FA-9705-CCCD0E3F01D1}" srcId="{CBFF1BB8-3E0D-4BAF-A857-C1861DBB628B}" destId="{09F5F711-348A-4FA8-B291-DE5C5B9DB481}" srcOrd="1" destOrd="0" parTransId="{304CC1B7-3D1D-404C-9F58-C6B40FC793B0}" sibTransId="{F9E7B57B-D056-41A3-B023-6D83A2B4EE3A}"/>
    <dgm:cxn modelId="{609B6CB4-80DC-426D-BA50-502B3D552472}" type="presOf" srcId="{F848D084-17EE-49FE-A3B4-D83F2651A710}" destId="{173D9CDF-BAA8-4B71-B1D6-40300EB33296}" srcOrd="1" destOrd="0" presId="urn:microsoft.com/office/officeart/2009/3/layout/HorizontalOrganizationChart"/>
    <dgm:cxn modelId="{2E679CC2-6270-4AA5-96C5-217017B8DAC0}" type="presOf" srcId="{09F5F711-348A-4FA8-B291-DE5C5B9DB481}" destId="{E3C89F42-C656-434E-866E-6FD392492C0F}" srcOrd="0" destOrd="0" presId="urn:microsoft.com/office/officeart/2009/3/layout/HorizontalOrganizationChart"/>
    <dgm:cxn modelId="{90EA64C8-A830-47D7-9157-4D38B117BFE4}" srcId="{76CDD941-8E19-45D7-B35D-A03485178C40}" destId="{87A92DE5-BBEE-43F9-A8CD-4F54ACEEC687}" srcOrd="1" destOrd="0" parTransId="{F61F8922-A9B0-4722-BD26-EAC2314E2A3B}" sibTransId="{0F469281-C786-4B5A-A39E-DBF082302593}"/>
    <dgm:cxn modelId="{8AD3DACB-20B1-40FC-913B-376A29370A8A}" type="presOf" srcId="{C7268882-896E-47D7-86ED-D5321E409290}" destId="{E24BCF2C-4002-414D-B937-36D074F815B7}" srcOrd="0" destOrd="0" presId="urn:microsoft.com/office/officeart/2009/3/layout/HorizontalOrganizationChart"/>
    <dgm:cxn modelId="{AB46EECE-19CD-4310-B744-ED74A3E84EE3}" type="presOf" srcId="{09F5F711-348A-4FA8-B291-DE5C5B9DB481}" destId="{28EE1165-6CCA-4A40-A393-2636ED40DABA}" srcOrd="1" destOrd="0" presId="urn:microsoft.com/office/officeart/2009/3/layout/HorizontalOrganizationChart"/>
    <dgm:cxn modelId="{89E697DA-C308-47B2-B049-B25D32F8E1FD}" type="presOf" srcId="{F848D084-17EE-49FE-A3B4-D83F2651A710}" destId="{B30F589E-B8C0-41F6-90D5-3DE2F20EBAB3}" srcOrd="0" destOrd="0" presId="urn:microsoft.com/office/officeart/2009/3/layout/HorizontalOrganizationChart"/>
    <dgm:cxn modelId="{0F15CEDF-6ED6-4016-A801-76C7CA05ACBC}" srcId="{76CDD941-8E19-45D7-B35D-A03485178C40}" destId="{17377A54-90AD-4387-A5D5-1F57D86CDEE6}" srcOrd="0" destOrd="0" parTransId="{802A4BEA-22F7-4D67-9E27-F3182649EDD2}" sibTransId="{0A18BDF4-F24A-4939-AE16-52C7719AB97F}"/>
    <dgm:cxn modelId="{FA1E29EB-B0AB-4DC7-8039-E5298A93513F}" type="presOf" srcId="{630EC48E-7F99-4ABD-AFC8-66D8D330CAD6}" destId="{270BC348-B260-4FE5-8213-6B71FEDABC13}" srcOrd="0" destOrd="0" presId="urn:microsoft.com/office/officeart/2009/3/layout/HorizontalOrganizationChart"/>
    <dgm:cxn modelId="{349C2FF0-9F8A-4C43-83D4-9EDF7EC84FC7}" type="presOf" srcId="{FEDC6422-77AA-4829-8AA4-DC6AC6AD174A}" destId="{286595C0-3737-4021-B6C4-D38BCED5C329}" srcOrd="0" destOrd="0" presId="urn:microsoft.com/office/officeart/2009/3/layout/HorizontalOrganizationChart"/>
    <dgm:cxn modelId="{7F19B6F3-3E7C-4B99-83D7-F1799E83B301}" type="presOf" srcId="{85DC7844-AA2C-4124-AB9D-90383A3003ED}" destId="{92EC0853-CA44-49EC-A717-51D4B26CABEA}" srcOrd="0" destOrd="0" presId="urn:microsoft.com/office/officeart/2009/3/layout/HorizontalOrganizationChart"/>
    <dgm:cxn modelId="{F54BFDF5-923E-4AD3-A459-C0534A9013C5}" srcId="{C360307B-AF04-423F-9C57-A14EA8E2D731}" destId="{CFA21731-E891-4E0B-A4E5-490319EF1560}" srcOrd="0" destOrd="0" parTransId="{2B343C8D-4BC2-4D04-8F02-187E39CF0FB6}" sibTransId="{C458A1A5-85A1-4348-AE85-743BE41C891D}"/>
    <dgm:cxn modelId="{E79B0BF7-26C5-4EA1-9A1E-3BCCE77FE16C}" srcId="{FF9FFD26-93E4-4B92-A3D5-21D413DC3BBB}" destId="{CBFF1BB8-3E0D-4BAF-A857-C1861DBB628B}" srcOrd="0" destOrd="0" parTransId="{4DFC174F-5765-434E-96BC-DACD366E99FD}" sibTransId="{FBE36B63-4C0D-48B2-AE9B-43BFE1FD00A2}"/>
    <dgm:cxn modelId="{D9C60AFB-A4FE-4311-9D7D-CBFF7C699544}" type="presOf" srcId="{304CC1B7-3D1D-404C-9F58-C6B40FC793B0}" destId="{100CFA8F-65A8-46B1-9826-8CB9B3AA1DAF}" srcOrd="0" destOrd="0" presId="urn:microsoft.com/office/officeart/2009/3/layout/HorizontalOrganizationChart"/>
    <dgm:cxn modelId="{F34931FD-AB9C-4AD4-97AB-1AC01D8ED631}" type="presOf" srcId="{AEE92C48-961F-4C2F-8961-8551A3F793DB}" destId="{2A7C97E8-0D02-4807-A749-84214046D2B4}" srcOrd="1" destOrd="0" presId="urn:microsoft.com/office/officeart/2009/3/layout/HorizontalOrganizationChart"/>
    <dgm:cxn modelId="{AD50DBFE-983B-43EE-B388-61FC28B4C86C}" type="presOf" srcId="{802A4BEA-22F7-4D67-9E27-F3182649EDD2}" destId="{BC4EFA2B-A163-421D-954A-472ACBE23E39}" srcOrd="0" destOrd="0" presId="urn:microsoft.com/office/officeart/2009/3/layout/HorizontalOrganizationChart"/>
    <dgm:cxn modelId="{6CDE67E6-3D4D-402C-84A1-73B90F800ECF}" type="presParOf" srcId="{A8626906-4D9A-4B3D-9F35-BFA1DA5556DB}" destId="{C028DD90-7BE5-4352-B3AA-16E88C0A14B7}" srcOrd="0" destOrd="0" presId="urn:microsoft.com/office/officeart/2009/3/layout/HorizontalOrganizationChart"/>
    <dgm:cxn modelId="{4E82AA38-C6C8-4637-9C1F-6825672AEFDD}" type="presParOf" srcId="{C028DD90-7BE5-4352-B3AA-16E88C0A14B7}" destId="{9FA7FB9F-A408-4E10-9830-A69A65EA6D06}" srcOrd="0" destOrd="0" presId="urn:microsoft.com/office/officeart/2009/3/layout/HorizontalOrganizationChart"/>
    <dgm:cxn modelId="{6B047DCA-09AC-4363-9976-F0CBEA6776BD}" type="presParOf" srcId="{9FA7FB9F-A408-4E10-9830-A69A65EA6D06}" destId="{7D25A9EB-C3A4-44C5-A337-E553D9FCB625}" srcOrd="0" destOrd="0" presId="urn:microsoft.com/office/officeart/2009/3/layout/HorizontalOrganizationChart"/>
    <dgm:cxn modelId="{13A1BDF3-06F8-4C3C-96A4-70649A0A1934}" type="presParOf" srcId="{9FA7FB9F-A408-4E10-9830-A69A65EA6D06}" destId="{13D50D9E-0E0E-4E38-A945-2B70DCFAF97B}" srcOrd="1" destOrd="0" presId="urn:microsoft.com/office/officeart/2009/3/layout/HorizontalOrganizationChart"/>
    <dgm:cxn modelId="{8979AC73-6091-47F2-8CAF-7C394B15DCAB}" type="presParOf" srcId="{C028DD90-7BE5-4352-B3AA-16E88C0A14B7}" destId="{45B33B51-F30B-4C3C-A89E-1D4AE1E363BB}" srcOrd="1" destOrd="0" presId="urn:microsoft.com/office/officeart/2009/3/layout/HorizontalOrganizationChart"/>
    <dgm:cxn modelId="{D3EA27F2-8717-4FF0-B59D-26A4095601C3}" type="presParOf" srcId="{45B33B51-F30B-4C3C-A89E-1D4AE1E363BB}" destId="{C1C69747-F6C3-4204-B012-5A024B0479FD}" srcOrd="0" destOrd="0" presId="urn:microsoft.com/office/officeart/2009/3/layout/HorizontalOrganizationChart"/>
    <dgm:cxn modelId="{669130AC-A041-4C65-8D95-9AB5DF840D7B}" type="presParOf" srcId="{45B33B51-F30B-4C3C-A89E-1D4AE1E363BB}" destId="{761E86BC-F4D5-465B-A802-BC73C25F4CF7}" srcOrd="1" destOrd="0" presId="urn:microsoft.com/office/officeart/2009/3/layout/HorizontalOrganizationChart"/>
    <dgm:cxn modelId="{8115058E-01F8-4F87-9E04-58948BBF7C4D}" type="presParOf" srcId="{761E86BC-F4D5-465B-A802-BC73C25F4CF7}" destId="{E0B9BCDF-51FD-4079-9E2E-BDA5E769FD02}" srcOrd="0" destOrd="0" presId="urn:microsoft.com/office/officeart/2009/3/layout/HorizontalOrganizationChart"/>
    <dgm:cxn modelId="{7E0778FA-EDBF-45AD-83CB-397044667FD8}" type="presParOf" srcId="{E0B9BCDF-51FD-4079-9E2E-BDA5E769FD02}" destId="{F7280EAE-B811-488D-B5EC-842BD865037C}" srcOrd="0" destOrd="0" presId="urn:microsoft.com/office/officeart/2009/3/layout/HorizontalOrganizationChart"/>
    <dgm:cxn modelId="{666AF397-0EE0-47E2-BDE2-464716F1618A}" type="presParOf" srcId="{E0B9BCDF-51FD-4079-9E2E-BDA5E769FD02}" destId="{B608C17E-F7A4-458B-8FFC-8CE36F800DE2}" srcOrd="1" destOrd="0" presId="urn:microsoft.com/office/officeart/2009/3/layout/HorizontalOrganizationChart"/>
    <dgm:cxn modelId="{B9A4DB7E-9B0E-4BBC-B693-2C1C0FEBE39D}" type="presParOf" srcId="{761E86BC-F4D5-465B-A802-BC73C25F4CF7}" destId="{ED9D5471-4DBC-41FA-9E16-C7DDF610B5AC}" srcOrd="1" destOrd="0" presId="urn:microsoft.com/office/officeart/2009/3/layout/HorizontalOrganizationChart"/>
    <dgm:cxn modelId="{2CF5D187-B414-44E9-9B9E-FD836D8ABB4D}" type="presParOf" srcId="{ED9D5471-4DBC-41FA-9E16-C7DDF610B5AC}" destId="{BC4EFA2B-A163-421D-954A-472ACBE23E39}" srcOrd="0" destOrd="0" presId="urn:microsoft.com/office/officeart/2009/3/layout/HorizontalOrganizationChart"/>
    <dgm:cxn modelId="{0A7DDD5B-2BF6-4FCC-8FDE-DCB525031B39}" type="presParOf" srcId="{ED9D5471-4DBC-41FA-9E16-C7DDF610B5AC}" destId="{1CD0E011-4F5F-442D-8BEA-78363F859C1A}" srcOrd="1" destOrd="0" presId="urn:microsoft.com/office/officeart/2009/3/layout/HorizontalOrganizationChart"/>
    <dgm:cxn modelId="{17CD863F-2053-433B-A8F8-738DEA5BEBAB}" type="presParOf" srcId="{1CD0E011-4F5F-442D-8BEA-78363F859C1A}" destId="{67512766-2D82-4098-8C5F-024FECFC9638}" srcOrd="0" destOrd="0" presId="urn:microsoft.com/office/officeart/2009/3/layout/HorizontalOrganizationChart"/>
    <dgm:cxn modelId="{3A99FB67-1F0F-4061-8C97-603846496000}" type="presParOf" srcId="{67512766-2D82-4098-8C5F-024FECFC9638}" destId="{652AF946-EAF3-4C97-9112-E1040B0E7108}" srcOrd="0" destOrd="0" presId="urn:microsoft.com/office/officeart/2009/3/layout/HorizontalOrganizationChart"/>
    <dgm:cxn modelId="{C92707EC-25D3-41E3-9AAB-84106BEA5BEE}" type="presParOf" srcId="{67512766-2D82-4098-8C5F-024FECFC9638}" destId="{33D13E0F-A719-4AEB-90F7-B1C3429E61E3}" srcOrd="1" destOrd="0" presId="urn:microsoft.com/office/officeart/2009/3/layout/HorizontalOrganizationChart"/>
    <dgm:cxn modelId="{15228895-7808-4123-AA91-67D57E3DA7A4}" type="presParOf" srcId="{1CD0E011-4F5F-442D-8BEA-78363F859C1A}" destId="{68D0C022-7379-478E-8F75-ADE55F4A8DA4}" srcOrd="1" destOrd="0" presId="urn:microsoft.com/office/officeart/2009/3/layout/HorizontalOrganizationChart"/>
    <dgm:cxn modelId="{68B1448D-BA3E-4D6F-9E87-D3D5C65CB5BA}" type="presParOf" srcId="{1CD0E011-4F5F-442D-8BEA-78363F859C1A}" destId="{D59295EF-C2D3-4049-9D46-7F42270B8D37}" srcOrd="2" destOrd="0" presId="urn:microsoft.com/office/officeart/2009/3/layout/HorizontalOrganizationChart"/>
    <dgm:cxn modelId="{CE641829-6154-4056-A8FD-8E1B2BF4F66F}" type="presParOf" srcId="{ED9D5471-4DBC-41FA-9E16-C7DDF610B5AC}" destId="{5475E9D7-FF83-4B35-A1DA-FA4E5784D712}" srcOrd="2" destOrd="0" presId="urn:microsoft.com/office/officeart/2009/3/layout/HorizontalOrganizationChart"/>
    <dgm:cxn modelId="{D0EDDC56-2AE6-48DE-8092-F72BEC7CC66D}" type="presParOf" srcId="{ED9D5471-4DBC-41FA-9E16-C7DDF610B5AC}" destId="{E75DD54C-9CBA-4CBD-A713-17C5CA9FFD52}" srcOrd="3" destOrd="0" presId="urn:microsoft.com/office/officeart/2009/3/layout/HorizontalOrganizationChart"/>
    <dgm:cxn modelId="{E1A1DEDD-5554-412A-B219-ED36A29F4899}" type="presParOf" srcId="{E75DD54C-9CBA-4CBD-A713-17C5CA9FFD52}" destId="{80FB435F-D541-4B7B-A35E-2D0008168297}" srcOrd="0" destOrd="0" presId="urn:microsoft.com/office/officeart/2009/3/layout/HorizontalOrganizationChart"/>
    <dgm:cxn modelId="{017CB9C1-CFA2-49A7-8F45-ECF90DB75281}" type="presParOf" srcId="{80FB435F-D541-4B7B-A35E-2D0008168297}" destId="{0E7871E0-A3FC-42D1-83F2-4DD2C224CEBE}" srcOrd="0" destOrd="0" presId="urn:microsoft.com/office/officeart/2009/3/layout/HorizontalOrganizationChart"/>
    <dgm:cxn modelId="{96A24530-86E9-460C-9566-038AD9A2B54C}" type="presParOf" srcId="{80FB435F-D541-4B7B-A35E-2D0008168297}" destId="{CD72D194-6E5D-4479-A5A9-06E2D0ECADFE}" srcOrd="1" destOrd="0" presId="urn:microsoft.com/office/officeart/2009/3/layout/HorizontalOrganizationChart"/>
    <dgm:cxn modelId="{FE2FC5BF-E061-4701-8F14-682156EE719B}" type="presParOf" srcId="{E75DD54C-9CBA-4CBD-A713-17C5CA9FFD52}" destId="{2F188528-F1A1-4720-9667-7E256809746F}" srcOrd="1" destOrd="0" presId="urn:microsoft.com/office/officeart/2009/3/layout/HorizontalOrganizationChart"/>
    <dgm:cxn modelId="{5886B30C-9D52-49F1-827E-75E3C49E9018}" type="presParOf" srcId="{E75DD54C-9CBA-4CBD-A713-17C5CA9FFD52}" destId="{E14D340D-8070-4D02-83E3-DB0E5A4C51DD}" srcOrd="2" destOrd="0" presId="urn:microsoft.com/office/officeart/2009/3/layout/HorizontalOrganizationChart"/>
    <dgm:cxn modelId="{21CB0300-95D1-4417-B4B2-0312EDBC2128}" type="presParOf" srcId="{761E86BC-F4D5-465B-A802-BC73C25F4CF7}" destId="{A4E8B1D3-3DDA-413C-A9C6-21C15C50D193}" srcOrd="2" destOrd="0" presId="urn:microsoft.com/office/officeart/2009/3/layout/HorizontalOrganizationChart"/>
    <dgm:cxn modelId="{49781E95-7AA7-48A2-B9A0-0ED75ED01862}" type="presParOf" srcId="{45B33B51-F30B-4C3C-A89E-1D4AE1E363BB}" destId="{100CFA8F-65A8-46B1-9826-8CB9B3AA1DAF}" srcOrd="2" destOrd="0" presId="urn:microsoft.com/office/officeart/2009/3/layout/HorizontalOrganizationChart"/>
    <dgm:cxn modelId="{0B2F7031-92F2-498C-BC92-EBCDDC0B0AF5}" type="presParOf" srcId="{45B33B51-F30B-4C3C-A89E-1D4AE1E363BB}" destId="{AACA39A3-C700-46EF-A454-E37E2B3EC902}" srcOrd="3" destOrd="0" presId="urn:microsoft.com/office/officeart/2009/3/layout/HorizontalOrganizationChart"/>
    <dgm:cxn modelId="{7CA68953-FF71-4362-AC0C-754099F93600}" type="presParOf" srcId="{AACA39A3-C700-46EF-A454-E37E2B3EC902}" destId="{DABE68AD-3FF8-4355-B09B-69A8C3859774}" srcOrd="0" destOrd="0" presId="urn:microsoft.com/office/officeart/2009/3/layout/HorizontalOrganizationChart"/>
    <dgm:cxn modelId="{06439526-36C6-419C-A98C-0C6759D628CE}" type="presParOf" srcId="{DABE68AD-3FF8-4355-B09B-69A8C3859774}" destId="{E3C89F42-C656-434E-866E-6FD392492C0F}" srcOrd="0" destOrd="0" presId="urn:microsoft.com/office/officeart/2009/3/layout/HorizontalOrganizationChart"/>
    <dgm:cxn modelId="{93C97EBC-936A-4587-A246-4E5AC357051D}" type="presParOf" srcId="{DABE68AD-3FF8-4355-B09B-69A8C3859774}" destId="{28EE1165-6CCA-4A40-A393-2636ED40DABA}" srcOrd="1" destOrd="0" presId="urn:microsoft.com/office/officeart/2009/3/layout/HorizontalOrganizationChart"/>
    <dgm:cxn modelId="{C53C9C8D-7D2E-4E1C-9C29-8DE2A97F11C3}" type="presParOf" srcId="{AACA39A3-C700-46EF-A454-E37E2B3EC902}" destId="{9529E8F0-9FA4-4E8F-B88E-F98A36292817}" srcOrd="1" destOrd="0" presId="urn:microsoft.com/office/officeart/2009/3/layout/HorizontalOrganizationChart"/>
    <dgm:cxn modelId="{2BBD1F4F-F9A1-4631-942C-6C7B1E64640E}" type="presParOf" srcId="{9529E8F0-9FA4-4E8F-B88E-F98A36292817}" destId="{62C0941A-59D8-499E-85E8-BFAC4F319EDA}" srcOrd="0" destOrd="0" presId="urn:microsoft.com/office/officeart/2009/3/layout/HorizontalOrganizationChart"/>
    <dgm:cxn modelId="{F4FF3ABF-A7D0-4B10-BCC9-7971B72F6FE6}" type="presParOf" srcId="{9529E8F0-9FA4-4E8F-B88E-F98A36292817}" destId="{256B11CF-5863-462F-8DEB-BB89D458C429}" srcOrd="1" destOrd="0" presId="urn:microsoft.com/office/officeart/2009/3/layout/HorizontalOrganizationChart"/>
    <dgm:cxn modelId="{3EB3AD8D-EE66-4832-A336-A6665EAC6BD7}" type="presParOf" srcId="{256B11CF-5863-462F-8DEB-BB89D458C429}" destId="{372B1408-E10F-4E97-8934-97716EF0A4B8}" srcOrd="0" destOrd="0" presId="urn:microsoft.com/office/officeart/2009/3/layout/HorizontalOrganizationChart"/>
    <dgm:cxn modelId="{C4C91F38-C9E0-4614-B998-E7098DA91904}" type="presParOf" srcId="{372B1408-E10F-4E97-8934-97716EF0A4B8}" destId="{B30F589E-B8C0-41F6-90D5-3DE2F20EBAB3}" srcOrd="0" destOrd="0" presId="urn:microsoft.com/office/officeart/2009/3/layout/HorizontalOrganizationChart"/>
    <dgm:cxn modelId="{71E6E6D4-23DD-4E18-9509-B6744E1EFBFA}" type="presParOf" srcId="{372B1408-E10F-4E97-8934-97716EF0A4B8}" destId="{173D9CDF-BAA8-4B71-B1D6-40300EB33296}" srcOrd="1" destOrd="0" presId="urn:microsoft.com/office/officeart/2009/3/layout/HorizontalOrganizationChart"/>
    <dgm:cxn modelId="{609667C0-B4AE-4110-BBA9-97CB2D16D5C4}" type="presParOf" srcId="{256B11CF-5863-462F-8DEB-BB89D458C429}" destId="{E56B97C3-7CBC-43E6-82F2-67DA027D08B1}" srcOrd="1" destOrd="0" presId="urn:microsoft.com/office/officeart/2009/3/layout/HorizontalOrganizationChart"/>
    <dgm:cxn modelId="{830D34B4-FD7E-4C53-9E12-49416AD608D1}" type="presParOf" srcId="{256B11CF-5863-462F-8DEB-BB89D458C429}" destId="{C1799229-3087-4D29-89F1-D2B2FA917387}" srcOrd="2" destOrd="0" presId="urn:microsoft.com/office/officeart/2009/3/layout/HorizontalOrganizationChart"/>
    <dgm:cxn modelId="{EA52ACFA-DD96-46ED-B6F7-E8B41C3974BC}" type="presParOf" srcId="{AACA39A3-C700-46EF-A454-E37E2B3EC902}" destId="{AEA42602-3715-47DF-9A6F-AA4473AF77F0}" srcOrd="2" destOrd="0" presId="urn:microsoft.com/office/officeart/2009/3/layout/HorizontalOrganizationChart"/>
    <dgm:cxn modelId="{24BADAF5-E91C-4862-B22C-876125EE998C}" type="presParOf" srcId="{45B33B51-F30B-4C3C-A89E-1D4AE1E363BB}" destId="{E24BCF2C-4002-414D-B937-36D074F815B7}" srcOrd="4" destOrd="0" presId="urn:microsoft.com/office/officeart/2009/3/layout/HorizontalOrganizationChart"/>
    <dgm:cxn modelId="{B3DB0DA8-AEA4-45A6-A99E-61D6703BD641}" type="presParOf" srcId="{45B33B51-F30B-4C3C-A89E-1D4AE1E363BB}" destId="{E69A0EA2-70C6-4AA7-8F3D-F46EAADB11F4}" srcOrd="5" destOrd="0" presId="urn:microsoft.com/office/officeart/2009/3/layout/HorizontalOrganizationChart"/>
    <dgm:cxn modelId="{3C4A8334-C904-49D8-B46C-8ED668FC275A}" type="presParOf" srcId="{E69A0EA2-70C6-4AA7-8F3D-F46EAADB11F4}" destId="{F43E8726-6DE8-4A9F-A99A-90DB7DD4DE64}" srcOrd="0" destOrd="0" presId="urn:microsoft.com/office/officeart/2009/3/layout/HorizontalOrganizationChart"/>
    <dgm:cxn modelId="{D31B5252-908E-4A2F-A273-4FD80587D73B}" type="presParOf" srcId="{F43E8726-6DE8-4A9F-A99A-90DB7DD4DE64}" destId="{DA76C705-5293-4932-91BA-358BD10B3895}" srcOrd="0" destOrd="0" presId="urn:microsoft.com/office/officeart/2009/3/layout/HorizontalOrganizationChart"/>
    <dgm:cxn modelId="{BC393012-3C44-4E95-8E9A-98A2CA0897A0}" type="presParOf" srcId="{F43E8726-6DE8-4A9F-A99A-90DB7DD4DE64}" destId="{9484A7AD-1A0D-41C3-BA2D-832ABFB7259A}" srcOrd="1" destOrd="0" presId="urn:microsoft.com/office/officeart/2009/3/layout/HorizontalOrganizationChart"/>
    <dgm:cxn modelId="{A0BCA3E6-38AC-474F-A0E5-A9F2C6EBE7EA}" type="presParOf" srcId="{E69A0EA2-70C6-4AA7-8F3D-F46EAADB11F4}" destId="{02BC3631-7904-431F-A2E6-182DE2172B91}" srcOrd="1" destOrd="0" presId="urn:microsoft.com/office/officeart/2009/3/layout/HorizontalOrganizationChart"/>
    <dgm:cxn modelId="{1AADCC36-1C96-4141-BB83-AF6AD9D8D603}" type="presParOf" srcId="{02BC3631-7904-431F-A2E6-182DE2172B91}" destId="{286595C0-3737-4021-B6C4-D38BCED5C329}" srcOrd="0" destOrd="0" presId="urn:microsoft.com/office/officeart/2009/3/layout/HorizontalOrganizationChart"/>
    <dgm:cxn modelId="{373D1950-327B-4759-BFEB-0068F6B4BD2C}" type="presParOf" srcId="{02BC3631-7904-431F-A2E6-182DE2172B91}" destId="{FA03382E-B60E-4A8E-A166-1E94A287804C}" srcOrd="1" destOrd="0" presId="urn:microsoft.com/office/officeart/2009/3/layout/HorizontalOrganizationChart"/>
    <dgm:cxn modelId="{1B6FB606-5170-4D16-9D7A-534918C8CB40}" type="presParOf" srcId="{FA03382E-B60E-4A8E-A166-1E94A287804C}" destId="{54128D7C-8968-41E9-A74F-506EA38751FD}" srcOrd="0" destOrd="0" presId="urn:microsoft.com/office/officeart/2009/3/layout/HorizontalOrganizationChart"/>
    <dgm:cxn modelId="{FE1BB1BF-B551-4E6F-98E9-68B5316B3D5D}" type="presParOf" srcId="{54128D7C-8968-41E9-A74F-506EA38751FD}" destId="{2A623F85-14D3-477C-B95D-8AEB258D2191}" srcOrd="0" destOrd="0" presId="urn:microsoft.com/office/officeart/2009/3/layout/HorizontalOrganizationChart"/>
    <dgm:cxn modelId="{F8C004BE-F50E-4DC6-9660-FF43ADBC9EBD}" type="presParOf" srcId="{54128D7C-8968-41E9-A74F-506EA38751FD}" destId="{860053E8-042B-4BCE-A40A-39822F63D4C3}" srcOrd="1" destOrd="0" presId="urn:microsoft.com/office/officeart/2009/3/layout/HorizontalOrganizationChart"/>
    <dgm:cxn modelId="{2E6B6116-F923-41CC-AD29-6ECEE84F355E}" type="presParOf" srcId="{FA03382E-B60E-4A8E-A166-1E94A287804C}" destId="{5BFEA27F-2F98-4925-A489-A43069AC15A2}" srcOrd="1" destOrd="0" presId="urn:microsoft.com/office/officeart/2009/3/layout/HorizontalOrganizationChart"/>
    <dgm:cxn modelId="{51004201-D6A5-4D2D-BBCF-8B80D0709B0D}" type="presParOf" srcId="{5BFEA27F-2F98-4925-A489-A43069AC15A2}" destId="{3283792D-1B8D-4A24-AD5F-FE3A2C7DBC76}" srcOrd="0" destOrd="0" presId="urn:microsoft.com/office/officeart/2009/3/layout/HorizontalOrganizationChart"/>
    <dgm:cxn modelId="{31A14B6A-49AD-42C3-A617-1120BBE5F64C}" type="presParOf" srcId="{5BFEA27F-2F98-4925-A489-A43069AC15A2}" destId="{B8AF8B63-067B-43D1-AEBC-3053F7EBD0F2}" srcOrd="1" destOrd="0" presId="urn:microsoft.com/office/officeart/2009/3/layout/HorizontalOrganizationChart"/>
    <dgm:cxn modelId="{9E0203F8-D1F2-48C9-B1ED-31005BA5A466}" type="presParOf" srcId="{B8AF8B63-067B-43D1-AEBC-3053F7EBD0F2}" destId="{519A6209-97E7-4D92-B52A-2C9994E073E9}" srcOrd="0" destOrd="0" presId="urn:microsoft.com/office/officeart/2009/3/layout/HorizontalOrganizationChart"/>
    <dgm:cxn modelId="{A063D276-A558-4CC6-9B17-C25B39CAF4D1}" type="presParOf" srcId="{519A6209-97E7-4D92-B52A-2C9994E073E9}" destId="{A6E41474-4F79-4FDB-BC3A-E3BC8D6B4B4F}" srcOrd="0" destOrd="0" presId="urn:microsoft.com/office/officeart/2009/3/layout/HorizontalOrganizationChart"/>
    <dgm:cxn modelId="{342FD3B9-C73D-4CB9-B42C-CD5E22BFF071}" type="presParOf" srcId="{519A6209-97E7-4D92-B52A-2C9994E073E9}" destId="{4905479A-95CD-490B-9CD7-21F678834D76}" srcOrd="1" destOrd="0" presId="urn:microsoft.com/office/officeart/2009/3/layout/HorizontalOrganizationChart"/>
    <dgm:cxn modelId="{D6E8B599-44FC-4790-802A-05BA54B910A1}" type="presParOf" srcId="{B8AF8B63-067B-43D1-AEBC-3053F7EBD0F2}" destId="{61FC3E9A-CAEB-4542-BC5E-69BD5F23BF82}" srcOrd="1" destOrd="0" presId="urn:microsoft.com/office/officeart/2009/3/layout/HorizontalOrganizationChart"/>
    <dgm:cxn modelId="{D9E1D7E0-D263-42D3-AE8A-47441CCE583F}" type="presParOf" srcId="{B8AF8B63-067B-43D1-AEBC-3053F7EBD0F2}" destId="{9EDBCAC9-4D2E-4678-BD10-E7B29B5DE20B}" srcOrd="2" destOrd="0" presId="urn:microsoft.com/office/officeart/2009/3/layout/HorizontalOrganizationChart"/>
    <dgm:cxn modelId="{881D92E4-68A8-450E-AD95-2D88B9AF2B46}" type="presParOf" srcId="{FA03382E-B60E-4A8E-A166-1E94A287804C}" destId="{DFBD4295-4E46-4AEE-AE36-0CE40AF574BE}" srcOrd="2" destOrd="0" presId="urn:microsoft.com/office/officeart/2009/3/layout/HorizontalOrganizationChart"/>
    <dgm:cxn modelId="{F24F6600-8E40-4CA3-AB5E-244EAB841458}" type="presParOf" srcId="{02BC3631-7904-431F-A2E6-182DE2172B91}" destId="{92EC0853-CA44-49EC-A717-51D4B26CABEA}" srcOrd="2" destOrd="0" presId="urn:microsoft.com/office/officeart/2009/3/layout/HorizontalOrganizationChart"/>
    <dgm:cxn modelId="{CB18C754-B6EB-4E97-83CC-694B3B0A2E6D}" type="presParOf" srcId="{02BC3631-7904-431F-A2E6-182DE2172B91}" destId="{857ED94F-B720-4202-B6B6-03F3BA3ED4AA}" srcOrd="3" destOrd="0" presId="urn:microsoft.com/office/officeart/2009/3/layout/HorizontalOrganizationChart"/>
    <dgm:cxn modelId="{8C14E948-C14B-408D-AEFE-073EDB91CB38}" type="presParOf" srcId="{857ED94F-B720-4202-B6B6-03F3BA3ED4AA}" destId="{D6955BE6-9CB8-4715-9437-6F5159952616}" srcOrd="0" destOrd="0" presId="urn:microsoft.com/office/officeart/2009/3/layout/HorizontalOrganizationChart"/>
    <dgm:cxn modelId="{E0799932-1532-4934-B0E6-C826162278B7}" type="presParOf" srcId="{D6955BE6-9CB8-4715-9437-6F5159952616}" destId="{0F07704B-039C-4900-83C7-C2F9EC5176D5}" srcOrd="0" destOrd="0" presId="urn:microsoft.com/office/officeart/2009/3/layout/HorizontalOrganizationChart"/>
    <dgm:cxn modelId="{1216ED3B-6EA2-42B5-87F0-6362032A5B68}" type="presParOf" srcId="{D6955BE6-9CB8-4715-9437-6F5159952616}" destId="{F20DC58F-D7F2-4140-9519-48D46E8533E1}" srcOrd="1" destOrd="0" presId="urn:microsoft.com/office/officeart/2009/3/layout/HorizontalOrganizationChart"/>
    <dgm:cxn modelId="{2405CF31-5F7C-4B8D-8359-33E84FEF4B85}" type="presParOf" srcId="{857ED94F-B720-4202-B6B6-03F3BA3ED4AA}" destId="{1552CA90-BD18-4A07-8D22-198940E69F35}" srcOrd="1" destOrd="0" presId="urn:microsoft.com/office/officeart/2009/3/layout/HorizontalOrganizationChart"/>
    <dgm:cxn modelId="{6CD28E71-3C6A-4FCB-957B-45836A1922B3}" type="presParOf" srcId="{1552CA90-BD18-4A07-8D22-198940E69F35}" destId="{270BC348-B260-4FE5-8213-6B71FEDABC13}" srcOrd="0" destOrd="0" presId="urn:microsoft.com/office/officeart/2009/3/layout/HorizontalOrganizationChart"/>
    <dgm:cxn modelId="{EE125AB1-48B6-4A03-B7C6-2379944A1BEE}" type="presParOf" srcId="{1552CA90-BD18-4A07-8D22-198940E69F35}" destId="{15946FB9-0042-4F44-81CD-62B46CC6B29C}" srcOrd="1" destOrd="0" presId="urn:microsoft.com/office/officeart/2009/3/layout/HorizontalOrganizationChart"/>
    <dgm:cxn modelId="{F879C952-E062-4BE1-A237-B1139F660B60}" type="presParOf" srcId="{15946FB9-0042-4F44-81CD-62B46CC6B29C}" destId="{AABA311A-7AAC-4A0E-BA9F-68B8300BFD82}" srcOrd="0" destOrd="0" presId="urn:microsoft.com/office/officeart/2009/3/layout/HorizontalOrganizationChart"/>
    <dgm:cxn modelId="{83F398F8-A100-4F28-909B-72AB2B2DF165}" type="presParOf" srcId="{AABA311A-7AAC-4A0E-BA9F-68B8300BFD82}" destId="{95B62C8B-4E0B-4716-9ABE-F9F2B39659BB}" srcOrd="0" destOrd="0" presId="urn:microsoft.com/office/officeart/2009/3/layout/HorizontalOrganizationChart"/>
    <dgm:cxn modelId="{8B51A112-4AA2-420C-A492-E0514F31B803}" type="presParOf" srcId="{AABA311A-7AAC-4A0E-BA9F-68B8300BFD82}" destId="{2A7C97E8-0D02-4807-A749-84214046D2B4}" srcOrd="1" destOrd="0" presId="urn:microsoft.com/office/officeart/2009/3/layout/HorizontalOrganizationChart"/>
    <dgm:cxn modelId="{50E0C2C5-83A5-4FE5-BFAE-DD8C99648C54}" type="presParOf" srcId="{15946FB9-0042-4F44-81CD-62B46CC6B29C}" destId="{DC5C5B15-0DC1-4DCC-BB17-6219F364B75F}" srcOrd="1" destOrd="0" presId="urn:microsoft.com/office/officeart/2009/3/layout/HorizontalOrganizationChart"/>
    <dgm:cxn modelId="{71D7D1BD-A190-4D87-8DA9-E21950996729}" type="presParOf" srcId="{15946FB9-0042-4F44-81CD-62B46CC6B29C}" destId="{E9363752-F1FF-4DC0-B933-02F9949E690D}" srcOrd="2" destOrd="0" presId="urn:microsoft.com/office/officeart/2009/3/layout/HorizontalOrganizationChart"/>
    <dgm:cxn modelId="{148A2D4F-95A3-4DD2-B291-A3C877E7BF45}" type="presParOf" srcId="{857ED94F-B720-4202-B6B6-03F3BA3ED4AA}" destId="{9A653857-D191-482B-9F60-2F7B2A970DC1}" srcOrd="2" destOrd="0" presId="urn:microsoft.com/office/officeart/2009/3/layout/HorizontalOrganizationChart"/>
    <dgm:cxn modelId="{01591E32-D7DB-4F87-8FE5-0441A7604A25}" type="presParOf" srcId="{E69A0EA2-70C6-4AA7-8F3D-F46EAADB11F4}" destId="{A224DED8-C3AC-4055-8FAD-61A4CA3D60CC}" srcOrd="2" destOrd="0" presId="urn:microsoft.com/office/officeart/2009/3/layout/HorizontalOrganizationChart"/>
    <dgm:cxn modelId="{84F3E5E8-7086-47AD-A397-702C3BC1C079}" type="presParOf" srcId="{C028DD90-7BE5-4352-B3AA-16E88C0A14B7}" destId="{23E2113E-DB4B-4194-A7EE-84D7B1370A1B}" srcOrd="2" destOrd="0" presId="urn:microsoft.com/office/officeart/2009/3/layout/HorizontalOrganizationChart"/>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F1BFB42-CEAA-4831-9139-EE6BD8E8F63C}" type="doc">
      <dgm:prSet loTypeId="urn:microsoft.com/office/officeart/2005/8/layout/hProcess4" loCatId="process" qsTypeId="urn:microsoft.com/office/officeart/2005/8/quickstyle/simple3" qsCatId="simple" csTypeId="urn:microsoft.com/office/officeart/2005/8/colors/colorful5" csCatId="colorful" phldr="1"/>
      <dgm:spPr/>
      <dgm:t>
        <a:bodyPr/>
        <a:lstStyle/>
        <a:p>
          <a:endParaRPr lang="es-MX"/>
        </a:p>
      </dgm:t>
    </dgm:pt>
    <dgm:pt modelId="{2C24A102-AD65-4DF7-A29F-E6D70765D598}">
      <dgm:prSet phldrT="[Texto]"/>
      <dgm:spPr>
        <a:xfrm>
          <a:off x="225713" y="1349283"/>
          <a:ext cx="901283" cy="358410"/>
        </a:xfr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s-MX" i="0">
              <a:solidFill>
                <a:sysClr val="windowText" lastClr="000000"/>
              </a:solidFill>
              <a:latin typeface="Calibri Light" panose="020F0302020204030204" pitchFamily="34" charset="0"/>
              <a:ea typeface="+mn-ea"/>
              <a:cs typeface="+mn-cs"/>
            </a:rPr>
            <a:t>Competencias / conocimientos</a:t>
          </a:r>
        </a:p>
      </dgm:t>
    </dgm:pt>
    <dgm:pt modelId="{15E04C09-3E79-466F-B7D4-FF6B58B6D0F7}" type="parTrans" cxnId="{EE7F9B05-302B-4CA4-BF1C-6A2AC28DF841}">
      <dgm:prSet/>
      <dgm:spPr/>
      <dgm:t>
        <a:bodyPr/>
        <a:lstStyle/>
        <a:p>
          <a:endParaRPr lang="es-MX" i="0">
            <a:latin typeface="Calibri Light" panose="020F0302020204030204" pitchFamily="34" charset="0"/>
          </a:endParaRPr>
        </a:p>
      </dgm:t>
    </dgm:pt>
    <dgm:pt modelId="{02EB6C2C-AB35-4CD0-9D6B-6B40B77F6A2C}" type="sibTrans" cxnId="{EE7F9B05-302B-4CA4-BF1C-6A2AC28DF841}">
      <dgm:prSet/>
      <dgm:spPr>
        <a:xfrm>
          <a:off x="561789" y="861161"/>
          <a:ext cx="1162826" cy="1162826"/>
        </a:xfr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es-MX" i="0">
            <a:latin typeface="Calibri Light" panose="020F0302020204030204" pitchFamily="34" charset="0"/>
          </a:endParaRPr>
        </a:p>
      </dgm:t>
    </dgm:pt>
    <dgm:pt modelId="{37DE1B40-97A6-478B-87D9-C5DF32686C75}">
      <dgm:prSet phldrT="[Texto]"/>
      <dgm:spPr>
        <a:xfrm>
          <a:off x="392" y="692196"/>
          <a:ext cx="1013944" cy="836291"/>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dgm:spPr>
      <dgm:t>
        <a:bodyPr/>
        <a:lstStyle/>
        <a:p>
          <a:r>
            <a:rPr lang="es-MX" i="0">
              <a:solidFill>
                <a:sysClr val="windowText" lastClr="000000">
                  <a:hueOff val="0"/>
                  <a:satOff val="0"/>
                  <a:lumOff val="0"/>
                  <a:alphaOff val="0"/>
                </a:sysClr>
              </a:solidFill>
              <a:latin typeface="Calibri Light" panose="020F0302020204030204" pitchFamily="34" charset="0"/>
              <a:ea typeface="+mn-ea"/>
              <a:cs typeface="+mn-cs"/>
            </a:rPr>
            <a:t>¿Qué habilidades y conocimientos están implicados en el curso?</a:t>
          </a:r>
        </a:p>
      </dgm:t>
    </dgm:pt>
    <dgm:pt modelId="{23DBF467-2F82-4D19-861C-6509C085BEA2}" type="parTrans" cxnId="{3ADA4D8B-0629-48E9-8C31-E334BAFA1BF5}">
      <dgm:prSet/>
      <dgm:spPr/>
      <dgm:t>
        <a:bodyPr/>
        <a:lstStyle/>
        <a:p>
          <a:endParaRPr lang="es-MX" i="0">
            <a:latin typeface="Calibri Light" panose="020F0302020204030204" pitchFamily="34" charset="0"/>
          </a:endParaRPr>
        </a:p>
      </dgm:t>
    </dgm:pt>
    <dgm:pt modelId="{D5E9619B-84D9-4FE0-953E-03A1AE2F16EE}" type="sibTrans" cxnId="{3ADA4D8B-0629-48E9-8C31-E334BAFA1BF5}">
      <dgm:prSet/>
      <dgm:spPr/>
      <dgm:t>
        <a:bodyPr/>
        <a:lstStyle/>
        <a:p>
          <a:endParaRPr lang="es-MX" i="0">
            <a:latin typeface="Calibri Light" panose="020F0302020204030204" pitchFamily="34" charset="0"/>
          </a:endParaRPr>
        </a:p>
      </dgm:t>
    </dgm:pt>
    <dgm:pt modelId="{FF6AAD4F-FBE8-49E8-8B1E-0264C7A5A785}">
      <dgm:prSet phldrT="[Texto]"/>
      <dgm:spPr>
        <a:xfrm>
          <a:off x="1548088" y="512991"/>
          <a:ext cx="901283" cy="358410"/>
        </a:xfrm>
        <a:gradFill rotWithShape="0">
          <a:gsLst>
            <a:gs pos="0">
              <a:srgbClr val="4BACC6">
                <a:hueOff val="-3311292"/>
                <a:satOff val="13270"/>
                <a:lumOff val="2876"/>
                <a:alphaOff val="0"/>
                <a:tint val="50000"/>
                <a:satMod val="300000"/>
              </a:srgbClr>
            </a:gs>
            <a:gs pos="35000">
              <a:srgbClr val="4BACC6">
                <a:hueOff val="-3311292"/>
                <a:satOff val="13270"/>
                <a:lumOff val="2876"/>
                <a:alphaOff val="0"/>
                <a:tint val="37000"/>
                <a:satMod val="300000"/>
              </a:srgbClr>
            </a:gs>
            <a:gs pos="100000">
              <a:srgbClr val="4BACC6">
                <a:hueOff val="-3311292"/>
                <a:satOff val="13270"/>
                <a:lumOff val="2876"/>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s-MX" i="0">
              <a:solidFill>
                <a:sysClr val="windowText" lastClr="000000"/>
              </a:solidFill>
              <a:latin typeface="Calibri Light" panose="020F0302020204030204" pitchFamily="34" charset="0"/>
              <a:ea typeface="+mn-ea"/>
              <a:cs typeface="+mn-cs"/>
            </a:rPr>
            <a:t>Objetivos de aprendizaje</a:t>
          </a:r>
        </a:p>
      </dgm:t>
    </dgm:pt>
    <dgm:pt modelId="{EBB94231-035F-4C59-95EA-A5DEE035344D}" type="parTrans" cxnId="{9E2AB1FE-ADE3-412E-A2FF-55DC06B14D70}">
      <dgm:prSet/>
      <dgm:spPr/>
      <dgm:t>
        <a:bodyPr/>
        <a:lstStyle/>
        <a:p>
          <a:endParaRPr lang="es-MX" i="0">
            <a:latin typeface="Calibri Light" panose="020F0302020204030204" pitchFamily="34" charset="0"/>
          </a:endParaRPr>
        </a:p>
      </dgm:t>
    </dgm:pt>
    <dgm:pt modelId="{BD693EEF-ED8A-4089-AB04-C9DEC89CF055}" type="sibTrans" cxnId="{9E2AB1FE-ADE3-412E-A2FF-55DC06B14D70}">
      <dgm:prSet/>
      <dgm:spPr>
        <a:xfrm>
          <a:off x="1875715" y="163906"/>
          <a:ext cx="1292386" cy="1292386"/>
        </a:xfrm>
        <a:gradFill rotWithShape="0">
          <a:gsLst>
            <a:gs pos="0">
              <a:srgbClr val="4BACC6">
                <a:hueOff val="-4966938"/>
                <a:satOff val="19906"/>
                <a:lumOff val="4314"/>
                <a:alphaOff val="0"/>
                <a:tint val="50000"/>
                <a:satMod val="300000"/>
              </a:srgbClr>
            </a:gs>
            <a:gs pos="35000">
              <a:srgbClr val="4BACC6">
                <a:hueOff val="-4966938"/>
                <a:satOff val="19906"/>
                <a:lumOff val="4314"/>
                <a:alphaOff val="0"/>
                <a:tint val="37000"/>
                <a:satMod val="300000"/>
              </a:srgbClr>
            </a:gs>
            <a:gs pos="100000">
              <a:srgbClr val="4BACC6">
                <a:hueOff val="-4966938"/>
                <a:satOff val="19906"/>
                <a:lumOff val="4314"/>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es-MX" i="0">
            <a:latin typeface="Calibri Light" panose="020F0302020204030204" pitchFamily="34" charset="0"/>
          </a:endParaRPr>
        </a:p>
      </dgm:t>
    </dgm:pt>
    <dgm:pt modelId="{07B14480-C5D8-49E6-A926-D849903D4253}">
      <dgm:prSet phldrT="[Texto]"/>
      <dgm:spPr>
        <a:xfrm>
          <a:off x="1322767" y="692196"/>
          <a:ext cx="1013944" cy="836291"/>
        </a:xfrm>
        <a:solidFill>
          <a:sysClr val="window" lastClr="FFFFFF">
            <a:alpha val="90000"/>
            <a:hueOff val="0"/>
            <a:satOff val="0"/>
            <a:lumOff val="0"/>
            <a:alphaOff val="0"/>
          </a:sysClr>
        </a:solidFill>
        <a:ln w="9525" cap="flat" cmpd="sng" algn="ctr">
          <a:solidFill>
            <a:srgbClr val="4BACC6">
              <a:hueOff val="-3311292"/>
              <a:satOff val="13270"/>
              <a:lumOff val="2876"/>
              <a:alphaOff val="0"/>
            </a:srgbClr>
          </a:solidFill>
          <a:prstDash val="solid"/>
        </a:ln>
        <a:effectLst/>
      </dgm:spPr>
      <dgm:t>
        <a:bodyPr/>
        <a:lstStyle/>
        <a:p>
          <a:r>
            <a:rPr lang="es-MX" i="0">
              <a:solidFill>
                <a:sysClr val="windowText" lastClr="000000">
                  <a:hueOff val="0"/>
                  <a:satOff val="0"/>
                  <a:lumOff val="0"/>
                  <a:alphaOff val="0"/>
                </a:sysClr>
              </a:solidFill>
              <a:latin typeface="Calibri Light" panose="020F0302020204030204" pitchFamily="34" charset="0"/>
              <a:ea typeface="+mn-ea"/>
              <a:cs typeface="+mn-cs"/>
            </a:rPr>
            <a:t>¿Qué logros de aprendizaje se esperan?</a:t>
          </a:r>
        </a:p>
      </dgm:t>
    </dgm:pt>
    <dgm:pt modelId="{50AEAEA7-1145-48D9-B400-0994E53D252E}" type="parTrans" cxnId="{BF301435-0E2D-49CF-A500-DBFAC21C1013}">
      <dgm:prSet/>
      <dgm:spPr/>
      <dgm:t>
        <a:bodyPr/>
        <a:lstStyle/>
        <a:p>
          <a:endParaRPr lang="es-MX" i="0">
            <a:latin typeface="Calibri Light" panose="020F0302020204030204" pitchFamily="34" charset="0"/>
          </a:endParaRPr>
        </a:p>
      </dgm:t>
    </dgm:pt>
    <dgm:pt modelId="{50432E19-16B8-4FEB-A0F6-7B69A8296844}" type="sibTrans" cxnId="{BF301435-0E2D-49CF-A500-DBFAC21C1013}">
      <dgm:prSet/>
      <dgm:spPr/>
      <dgm:t>
        <a:bodyPr/>
        <a:lstStyle/>
        <a:p>
          <a:endParaRPr lang="es-MX" i="0">
            <a:latin typeface="Calibri Light" panose="020F0302020204030204" pitchFamily="34" charset="0"/>
          </a:endParaRPr>
        </a:p>
      </dgm:t>
    </dgm:pt>
    <dgm:pt modelId="{0D0D6004-BD81-4044-820B-313D49A8F2EC}">
      <dgm:prSet phldrT="[Texto]"/>
      <dgm:spPr>
        <a:xfrm>
          <a:off x="2870463" y="1349283"/>
          <a:ext cx="901283" cy="358410"/>
        </a:xfrm>
        <a:gradFill rotWithShape="0">
          <a:gsLst>
            <a:gs pos="0">
              <a:srgbClr val="4BACC6">
                <a:hueOff val="-6622584"/>
                <a:satOff val="26541"/>
                <a:lumOff val="5752"/>
                <a:alphaOff val="0"/>
                <a:tint val="50000"/>
                <a:satMod val="300000"/>
              </a:srgbClr>
            </a:gs>
            <a:gs pos="35000">
              <a:srgbClr val="4BACC6">
                <a:hueOff val="-6622584"/>
                <a:satOff val="26541"/>
                <a:lumOff val="5752"/>
                <a:alphaOff val="0"/>
                <a:tint val="37000"/>
                <a:satMod val="300000"/>
              </a:srgbClr>
            </a:gs>
            <a:gs pos="100000">
              <a:srgbClr val="4BACC6">
                <a:hueOff val="-6622584"/>
                <a:satOff val="26541"/>
                <a:lumOff val="5752"/>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s-MX" i="0">
              <a:solidFill>
                <a:sysClr val="windowText" lastClr="000000"/>
              </a:solidFill>
              <a:latin typeface="Calibri Light" panose="020F0302020204030204" pitchFamily="34" charset="0"/>
              <a:ea typeface="+mn-ea"/>
              <a:cs typeface="+mn-cs"/>
            </a:rPr>
            <a:t>Didáctica </a:t>
          </a:r>
        </a:p>
      </dgm:t>
    </dgm:pt>
    <dgm:pt modelId="{2E995A13-B932-4A2F-863A-81D583533130}" type="parTrans" cxnId="{FECB460B-A5E7-4A4C-93AB-00BA818DC7E7}">
      <dgm:prSet/>
      <dgm:spPr/>
      <dgm:t>
        <a:bodyPr/>
        <a:lstStyle/>
        <a:p>
          <a:endParaRPr lang="es-MX" i="0">
            <a:latin typeface="Calibri Light" panose="020F0302020204030204" pitchFamily="34" charset="0"/>
          </a:endParaRPr>
        </a:p>
      </dgm:t>
    </dgm:pt>
    <dgm:pt modelId="{DC792CC5-CB92-4289-8955-33FF56D9E7BE}" type="sibTrans" cxnId="{FECB460B-A5E7-4A4C-93AB-00BA818DC7E7}">
      <dgm:prSet/>
      <dgm:spPr>
        <a:xfrm>
          <a:off x="3206539" y="861161"/>
          <a:ext cx="1162826" cy="1162826"/>
        </a:xfr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es-MX" i="0">
            <a:latin typeface="Calibri Light" panose="020F0302020204030204" pitchFamily="34" charset="0"/>
          </a:endParaRPr>
        </a:p>
      </dgm:t>
    </dgm:pt>
    <dgm:pt modelId="{43DF2C24-2314-4761-82AE-99D5BD98FC37}">
      <dgm:prSet phldrT="[Texto]"/>
      <dgm:spPr>
        <a:xfrm>
          <a:off x="2645142" y="692196"/>
          <a:ext cx="1013944" cy="836291"/>
        </a:xfrm>
        <a:solidFill>
          <a:sysClr val="window" lastClr="FFFFFF">
            <a:alpha val="90000"/>
            <a:hueOff val="0"/>
            <a:satOff val="0"/>
            <a:lumOff val="0"/>
            <a:alphaOff val="0"/>
          </a:sysClr>
        </a:solidFill>
        <a:ln w="9525" cap="flat" cmpd="sng" algn="ctr">
          <a:solidFill>
            <a:srgbClr val="4BACC6">
              <a:hueOff val="-6622584"/>
              <a:satOff val="26541"/>
              <a:lumOff val="5752"/>
              <a:alphaOff val="0"/>
            </a:srgbClr>
          </a:solidFill>
          <a:prstDash val="solid"/>
        </a:ln>
        <a:effectLst/>
      </dgm:spPr>
      <dgm:t>
        <a:bodyPr/>
        <a:lstStyle/>
        <a:p>
          <a:r>
            <a:rPr lang="es-MX" i="0">
              <a:solidFill>
                <a:sysClr val="windowText" lastClr="000000">
                  <a:hueOff val="0"/>
                  <a:satOff val="0"/>
                  <a:lumOff val="0"/>
                  <a:alphaOff val="0"/>
                </a:sysClr>
              </a:solidFill>
              <a:latin typeface="Calibri Light" panose="020F0302020204030204" pitchFamily="34" charset="0"/>
              <a:ea typeface="+mn-ea"/>
              <a:cs typeface="+mn-cs"/>
            </a:rPr>
            <a:t>¿Cómo lograré los objetivos propuestos?</a:t>
          </a:r>
        </a:p>
      </dgm:t>
    </dgm:pt>
    <dgm:pt modelId="{B2C7A519-D7ED-4A4B-9756-429196B283FB}" type="parTrans" cxnId="{A0EB1AD8-3BBF-431E-AE27-1381B16A680C}">
      <dgm:prSet/>
      <dgm:spPr/>
      <dgm:t>
        <a:bodyPr/>
        <a:lstStyle/>
        <a:p>
          <a:endParaRPr lang="es-MX" i="0">
            <a:latin typeface="Calibri Light" panose="020F0302020204030204" pitchFamily="34" charset="0"/>
          </a:endParaRPr>
        </a:p>
      </dgm:t>
    </dgm:pt>
    <dgm:pt modelId="{1A09628C-C09C-465A-80F2-3BF6C238837C}" type="sibTrans" cxnId="{A0EB1AD8-3BBF-431E-AE27-1381B16A680C}">
      <dgm:prSet/>
      <dgm:spPr/>
      <dgm:t>
        <a:bodyPr/>
        <a:lstStyle/>
        <a:p>
          <a:endParaRPr lang="es-MX" i="0">
            <a:latin typeface="Calibri Light" panose="020F0302020204030204" pitchFamily="34" charset="0"/>
          </a:endParaRPr>
        </a:p>
      </dgm:t>
    </dgm:pt>
    <dgm:pt modelId="{F95130F1-3BB9-4754-8DBE-6EC12B042565}">
      <dgm:prSet phldrT="[Texto]"/>
      <dgm:spPr>
        <a:xfrm>
          <a:off x="4192838" y="512991"/>
          <a:ext cx="901283" cy="358410"/>
        </a:xfr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s-MX" i="0">
              <a:solidFill>
                <a:sysClr val="windowText" lastClr="000000"/>
              </a:solidFill>
              <a:latin typeface="Calibri Light" panose="020F0302020204030204" pitchFamily="34" charset="0"/>
              <a:ea typeface="+mn-ea"/>
              <a:cs typeface="+mn-cs"/>
            </a:rPr>
            <a:t>Evaluación</a:t>
          </a:r>
        </a:p>
      </dgm:t>
    </dgm:pt>
    <dgm:pt modelId="{BB90C4FD-FC25-4082-94E8-8B6A35285D67}" type="parTrans" cxnId="{6BFFC9BE-0D05-4806-928E-39AAEC70DD89}">
      <dgm:prSet/>
      <dgm:spPr/>
      <dgm:t>
        <a:bodyPr/>
        <a:lstStyle/>
        <a:p>
          <a:endParaRPr lang="es-MX" i="0">
            <a:latin typeface="Calibri Light" panose="020F0302020204030204" pitchFamily="34" charset="0"/>
          </a:endParaRPr>
        </a:p>
      </dgm:t>
    </dgm:pt>
    <dgm:pt modelId="{01EB8F47-66D8-4158-A477-912202426A9E}" type="sibTrans" cxnId="{6BFFC9BE-0D05-4806-928E-39AAEC70DD89}">
      <dgm:prSet/>
      <dgm:spPr/>
      <dgm:t>
        <a:bodyPr/>
        <a:lstStyle/>
        <a:p>
          <a:endParaRPr lang="es-MX" i="0">
            <a:latin typeface="Calibri Light" panose="020F0302020204030204" pitchFamily="34" charset="0"/>
          </a:endParaRPr>
        </a:p>
      </dgm:t>
    </dgm:pt>
    <dgm:pt modelId="{9B995AA2-D2A8-48C3-8ACA-D3A906087CC1}">
      <dgm:prSet phldrT="[Texto]"/>
      <dgm:spPr>
        <a:xfrm>
          <a:off x="3967517" y="692196"/>
          <a:ext cx="1013944" cy="836291"/>
        </a:xfrm>
        <a:solidFill>
          <a:sysClr val="window" lastClr="FFFFFF">
            <a:alpha val="90000"/>
            <a:hueOff val="0"/>
            <a:satOff val="0"/>
            <a:lumOff val="0"/>
            <a:alphaOff val="0"/>
          </a:sysClr>
        </a:solidFill>
        <a:ln w="9525" cap="flat" cmpd="sng" algn="ctr">
          <a:solidFill>
            <a:srgbClr val="4BACC6">
              <a:hueOff val="-9933876"/>
              <a:satOff val="39811"/>
              <a:lumOff val="8628"/>
              <a:alphaOff val="0"/>
            </a:srgbClr>
          </a:solidFill>
          <a:prstDash val="solid"/>
        </a:ln>
        <a:effectLst/>
      </dgm:spPr>
      <dgm:t>
        <a:bodyPr/>
        <a:lstStyle/>
        <a:p>
          <a:r>
            <a:rPr lang="es-MX" i="0">
              <a:solidFill>
                <a:sysClr val="windowText" lastClr="000000">
                  <a:hueOff val="0"/>
                  <a:satOff val="0"/>
                  <a:lumOff val="0"/>
                  <a:alphaOff val="0"/>
                </a:sysClr>
              </a:solidFill>
              <a:latin typeface="Calibri Light" panose="020F0302020204030204" pitchFamily="34" charset="0"/>
              <a:ea typeface="+mn-ea"/>
              <a:cs typeface="+mn-cs"/>
            </a:rPr>
            <a:t>¿Cómo verificaré el logro de los objetivos de aprendizaje?</a:t>
          </a:r>
        </a:p>
      </dgm:t>
    </dgm:pt>
    <dgm:pt modelId="{9AB0BA7B-17E8-4E77-BE4B-B5E76F715C9D}" type="parTrans" cxnId="{B5A9C66A-A9CE-4794-993C-2EC52DFC9B12}">
      <dgm:prSet/>
      <dgm:spPr/>
      <dgm:t>
        <a:bodyPr/>
        <a:lstStyle/>
        <a:p>
          <a:endParaRPr lang="es-MX" i="0">
            <a:latin typeface="Calibri Light" panose="020F0302020204030204" pitchFamily="34" charset="0"/>
          </a:endParaRPr>
        </a:p>
      </dgm:t>
    </dgm:pt>
    <dgm:pt modelId="{92E5DB1E-CD4F-415A-9A84-47ED93A4B826}" type="sibTrans" cxnId="{B5A9C66A-A9CE-4794-993C-2EC52DFC9B12}">
      <dgm:prSet/>
      <dgm:spPr/>
      <dgm:t>
        <a:bodyPr/>
        <a:lstStyle/>
        <a:p>
          <a:endParaRPr lang="es-MX" i="0">
            <a:latin typeface="Calibri Light" panose="020F0302020204030204" pitchFamily="34" charset="0"/>
          </a:endParaRPr>
        </a:p>
      </dgm:t>
    </dgm:pt>
    <dgm:pt modelId="{1A6B84E5-81EF-4371-BAA1-5053D02FDE6B}" type="pres">
      <dgm:prSet presAssocID="{FF1BFB42-CEAA-4831-9139-EE6BD8E8F63C}" presName="Name0" presStyleCnt="0">
        <dgm:presLayoutVars>
          <dgm:dir/>
          <dgm:animLvl val="lvl"/>
          <dgm:resizeHandles val="exact"/>
        </dgm:presLayoutVars>
      </dgm:prSet>
      <dgm:spPr/>
    </dgm:pt>
    <dgm:pt modelId="{A2290ADE-591B-4FF3-9B0F-6D6397079A2A}" type="pres">
      <dgm:prSet presAssocID="{FF1BFB42-CEAA-4831-9139-EE6BD8E8F63C}" presName="tSp" presStyleCnt="0"/>
      <dgm:spPr/>
    </dgm:pt>
    <dgm:pt modelId="{3C3CC718-FF50-4626-8C7B-7A2284571B72}" type="pres">
      <dgm:prSet presAssocID="{FF1BFB42-CEAA-4831-9139-EE6BD8E8F63C}" presName="bSp" presStyleCnt="0"/>
      <dgm:spPr/>
    </dgm:pt>
    <dgm:pt modelId="{4542258E-FE9A-4869-9D4B-2A8E3489925C}" type="pres">
      <dgm:prSet presAssocID="{FF1BFB42-CEAA-4831-9139-EE6BD8E8F63C}" presName="process" presStyleCnt="0"/>
      <dgm:spPr/>
    </dgm:pt>
    <dgm:pt modelId="{0D09B266-FD07-4FAF-ADEF-D83068F5252E}" type="pres">
      <dgm:prSet presAssocID="{2C24A102-AD65-4DF7-A29F-E6D70765D598}" presName="composite1" presStyleCnt="0"/>
      <dgm:spPr/>
    </dgm:pt>
    <dgm:pt modelId="{2168D500-7F8A-483C-ABDA-22875CCB3E4B}" type="pres">
      <dgm:prSet presAssocID="{2C24A102-AD65-4DF7-A29F-E6D70765D598}" presName="dummyNode1" presStyleLbl="node1" presStyleIdx="0" presStyleCnt="4"/>
      <dgm:spPr/>
    </dgm:pt>
    <dgm:pt modelId="{DB2294EC-7BC9-4569-A972-BADCEA9290E9}" type="pres">
      <dgm:prSet presAssocID="{2C24A102-AD65-4DF7-A29F-E6D70765D598}" presName="childNode1" presStyleLbl="bgAcc1" presStyleIdx="0" presStyleCnt="4">
        <dgm:presLayoutVars>
          <dgm:bulletEnabled val="1"/>
        </dgm:presLayoutVars>
      </dgm:prSet>
      <dgm:spPr>
        <a:prstGeom prst="roundRect">
          <a:avLst>
            <a:gd name="adj" fmla="val 10000"/>
          </a:avLst>
        </a:prstGeom>
      </dgm:spPr>
    </dgm:pt>
    <dgm:pt modelId="{1527E0CC-53EF-4FD9-A56F-6DEE3303020D}" type="pres">
      <dgm:prSet presAssocID="{2C24A102-AD65-4DF7-A29F-E6D70765D598}" presName="childNode1tx" presStyleLbl="bgAcc1" presStyleIdx="0" presStyleCnt="4">
        <dgm:presLayoutVars>
          <dgm:bulletEnabled val="1"/>
        </dgm:presLayoutVars>
      </dgm:prSet>
      <dgm:spPr/>
    </dgm:pt>
    <dgm:pt modelId="{A76C14A8-12EF-4AE6-930D-3893F862BA6E}" type="pres">
      <dgm:prSet presAssocID="{2C24A102-AD65-4DF7-A29F-E6D70765D598}" presName="parentNode1" presStyleLbl="node1" presStyleIdx="0" presStyleCnt="4">
        <dgm:presLayoutVars>
          <dgm:chMax val="1"/>
          <dgm:bulletEnabled val="1"/>
        </dgm:presLayoutVars>
      </dgm:prSet>
      <dgm:spPr>
        <a:prstGeom prst="roundRect">
          <a:avLst>
            <a:gd name="adj" fmla="val 10000"/>
          </a:avLst>
        </a:prstGeom>
      </dgm:spPr>
    </dgm:pt>
    <dgm:pt modelId="{8C8E820D-F4E9-417A-862A-198591D0F0AC}" type="pres">
      <dgm:prSet presAssocID="{2C24A102-AD65-4DF7-A29F-E6D70765D598}" presName="connSite1" presStyleCnt="0"/>
      <dgm:spPr/>
    </dgm:pt>
    <dgm:pt modelId="{E72FFBDE-AFD6-4C2E-80A8-FBA64D124B89}" type="pres">
      <dgm:prSet presAssocID="{02EB6C2C-AB35-4CD0-9D6B-6B40B77F6A2C}" presName="Name9" presStyleLbl="sibTrans2D1" presStyleIdx="0" presStyleCnt="3"/>
      <dgm:spPr>
        <a:prstGeom prst="leftCircularArrow">
          <a:avLst>
            <a:gd name="adj1" fmla="val 3536"/>
            <a:gd name="adj2" fmla="val 439047"/>
            <a:gd name="adj3" fmla="val 2214558"/>
            <a:gd name="adj4" fmla="val 9024489"/>
            <a:gd name="adj5" fmla="val 4125"/>
          </a:avLst>
        </a:prstGeom>
      </dgm:spPr>
    </dgm:pt>
    <dgm:pt modelId="{D080DE7F-36CD-482D-B64C-352A6C453B1A}" type="pres">
      <dgm:prSet presAssocID="{FF6AAD4F-FBE8-49E8-8B1E-0264C7A5A785}" presName="composite2" presStyleCnt="0"/>
      <dgm:spPr/>
    </dgm:pt>
    <dgm:pt modelId="{C054B7AE-2150-4D57-A679-F67DB94596A6}" type="pres">
      <dgm:prSet presAssocID="{FF6AAD4F-FBE8-49E8-8B1E-0264C7A5A785}" presName="dummyNode2" presStyleLbl="node1" presStyleIdx="0" presStyleCnt="4"/>
      <dgm:spPr/>
    </dgm:pt>
    <dgm:pt modelId="{D86F60A3-8701-4B49-9F09-A74B8FD2D601}" type="pres">
      <dgm:prSet presAssocID="{FF6AAD4F-FBE8-49E8-8B1E-0264C7A5A785}" presName="childNode2" presStyleLbl="bgAcc1" presStyleIdx="1" presStyleCnt="4">
        <dgm:presLayoutVars>
          <dgm:bulletEnabled val="1"/>
        </dgm:presLayoutVars>
      </dgm:prSet>
      <dgm:spPr>
        <a:prstGeom prst="roundRect">
          <a:avLst>
            <a:gd name="adj" fmla="val 10000"/>
          </a:avLst>
        </a:prstGeom>
      </dgm:spPr>
    </dgm:pt>
    <dgm:pt modelId="{8BBB2787-EB76-4C45-8E0C-DD3E8243DE1B}" type="pres">
      <dgm:prSet presAssocID="{FF6AAD4F-FBE8-49E8-8B1E-0264C7A5A785}" presName="childNode2tx" presStyleLbl="bgAcc1" presStyleIdx="1" presStyleCnt="4">
        <dgm:presLayoutVars>
          <dgm:bulletEnabled val="1"/>
        </dgm:presLayoutVars>
      </dgm:prSet>
      <dgm:spPr/>
    </dgm:pt>
    <dgm:pt modelId="{32EE9B08-9156-4CB2-8B74-9493D40BBCBC}" type="pres">
      <dgm:prSet presAssocID="{FF6AAD4F-FBE8-49E8-8B1E-0264C7A5A785}" presName="parentNode2" presStyleLbl="node1" presStyleIdx="1" presStyleCnt="4">
        <dgm:presLayoutVars>
          <dgm:chMax val="0"/>
          <dgm:bulletEnabled val="1"/>
        </dgm:presLayoutVars>
      </dgm:prSet>
      <dgm:spPr>
        <a:prstGeom prst="roundRect">
          <a:avLst>
            <a:gd name="adj" fmla="val 10000"/>
          </a:avLst>
        </a:prstGeom>
      </dgm:spPr>
    </dgm:pt>
    <dgm:pt modelId="{9AB0986D-2F5C-4C05-9207-7AE9FDD2FE58}" type="pres">
      <dgm:prSet presAssocID="{FF6AAD4F-FBE8-49E8-8B1E-0264C7A5A785}" presName="connSite2" presStyleCnt="0"/>
      <dgm:spPr/>
    </dgm:pt>
    <dgm:pt modelId="{050D6321-FB50-4F7F-B17A-EA3EE4154605}" type="pres">
      <dgm:prSet presAssocID="{BD693EEF-ED8A-4089-AB04-C9DEC89CF055}" presName="Name18" presStyleLbl="sibTrans2D1" presStyleIdx="1" presStyleCnt="3"/>
      <dgm:spPr>
        <a:prstGeom prst="circularArrow">
          <a:avLst>
            <a:gd name="adj1" fmla="val 3181"/>
            <a:gd name="adj2" fmla="val 391721"/>
            <a:gd name="adj3" fmla="val 19432768"/>
            <a:gd name="adj4" fmla="val 12575511"/>
            <a:gd name="adj5" fmla="val 3711"/>
          </a:avLst>
        </a:prstGeom>
      </dgm:spPr>
    </dgm:pt>
    <dgm:pt modelId="{717B8142-A283-4245-8890-44F408342888}" type="pres">
      <dgm:prSet presAssocID="{0D0D6004-BD81-4044-820B-313D49A8F2EC}" presName="composite1" presStyleCnt="0"/>
      <dgm:spPr/>
    </dgm:pt>
    <dgm:pt modelId="{8EBCB9ED-85DD-456D-B9E2-056F67CDC4ED}" type="pres">
      <dgm:prSet presAssocID="{0D0D6004-BD81-4044-820B-313D49A8F2EC}" presName="dummyNode1" presStyleLbl="node1" presStyleIdx="1" presStyleCnt="4"/>
      <dgm:spPr/>
    </dgm:pt>
    <dgm:pt modelId="{CF5534FC-0A17-46B7-8C8C-FDC43D50EA78}" type="pres">
      <dgm:prSet presAssocID="{0D0D6004-BD81-4044-820B-313D49A8F2EC}" presName="childNode1" presStyleLbl="bgAcc1" presStyleIdx="2" presStyleCnt="4">
        <dgm:presLayoutVars>
          <dgm:bulletEnabled val="1"/>
        </dgm:presLayoutVars>
      </dgm:prSet>
      <dgm:spPr>
        <a:prstGeom prst="roundRect">
          <a:avLst>
            <a:gd name="adj" fmla="val 10000"/>
          </a:avLst>
        </a:prstGeom>
      </dgm:spPr>
    </dgm:pt>
    <dgm:pt modelId="{7B827410-CE4C-4D24-8FB3-57F2F127393D}" type="pres">
      <dgm:prSet presAssocID="{0D0D6004-BD81-4044-820B-313D49A8F2EC}" presName="childNode1tx" presStyleLbl="bgAcc1" presStyleIdx="2" presStyleCnt="4">
        <dgm:presLayoutVars>
          <dgm:bulletEnabled val="1"/>
        </dgm:presLayoutVars>
      </dgm:prSet>
      <dgm:spPr/>
    </dgm:pt>
    <dgm:pt modelId="{62EFA115-4E09-4C17-BB6B-5466D7D9CFE3}" type="pres">
      <dgm:prSet presAssocID="{0D0D6004-BD81-4044-820B-313D49A8F2EC}" presName="parentNode1" presStyleLbl="node1" presStyleIdx="2" presStyleCnt="4">
        <dgm:presLayoutVars>
          <dgm:chMax val="1"/>
          <dgm:bulletEnabled val="1"/>
        </dgm:presLayoutVars>
      </dgm:prSet>
      <dgm:spPr>
        <a:prstGeom prst="roundRect">
          <a:avLst>
            <a:gd name="adj" fmla="val 10000"/>
          </a:avLst>
        </a:prstGeom>
      </dgm:spPr>
    </dgm:pt>
    <dgm:pt modelId="{9E47CBAF-1E8C-4463-A730-6932875BED16}" type="pres">
      <dgm:prSet presAssocID="{0D0D6004-BD81-4044-820B-313D49A8F2EC}" presName="connSite1" presStyleCnt="0"/>
      <dgm:spPr/>
    </dgm:pt>
    <dgm:pt modelId="{D39D02B5-BF81-47FF-8B14-E18120B349C3}" type="pres">
      <dgm:prSet presAssocID="{DC792CC5-CB92-4289-8955-33FF56D9E7BE}" presName="Name9" presStyleLbl="sibTrans2D1" presStyleIdx="2" presStyleCnt="3"/>
      <dgm:spPr>
        <a:prstGeom prst="leftCircularArrow">
          <a:avLst>
            <a:gd name="adj1" fmla="val 3536"/>
            <a:gd name="adj2" fmla="val 439047"/>
            <a:gd name="adj3" fmla="val 2214558"/>
            <a:gd name="adj4" fmla="val 9024489"/>
            <a:gd name="adj5" fmla="val 4125"/>
          </a:avLst>
        </a:prstGeom>
      </dgm:spPr>
    </dgm:pt>
    <dgm:pt modelId="{A8DE9602-859B-4F8C-A78A-A60B6F14AE97}" type="pres">
      <dgm:prSet presAssocID="{F95130F1-3BB9-4754-8DBE-6EC12B042565}" presName="composite2" presStyleCnt="0"/>
      <dgm:spPr/>
    </dgm:pt>
    <dgm:pt modelId="{3BEC0EC8-64D3-4467-8472-002BDAD34FDA}" type="pres">
      <dgm:prSet presAssocID="{F95130F1-3BB9-4754-8DBE-6EC12B042565}" presName="dummyNode2" presStyleLbl="node1" presStyleIdx="2" presStyleCnt="4"/>
      <dgm:spPr/>
    </dgm:pt>
    <dgm:pt modelId="{38F20412-7E8F-4F9C-8DC9-F4CA125167E9}" type="pres">
      <dgm:prSet presAssocID="{F95130F1-3BB9-4754-8DBE-6EC12B042565}" presName="childNode2" presStyleLbl="bgAcc1" presStyleIdx="3" presStyleCnt="4">
        <dgm:presLayoutVars>
          <dgm:bulletEnabled val="1"/>
        </dgm:presLayoutVars>
      </dgm:prSet>
      <dgm:spPr>
        <a:prstGeom prst="roundRect">
          <a:avLst>
            <a:gd name="adj" fmla="val 10000"/>
          </a:avLst>
        </a:prstGeom>
      </dgm:spPr>
    </dgm:pt>
    <dgm:pt modelId="{D1D718E1-82DF-44BC-A24B-88840497F3A2}" type="pres">
      <dgm:prSet presAssocID="{F95130F1-3BB9-4754-8DBE-6EC12B042565}" presName="childNode2tx" presStyleLbl="bgAcc1" presStyleIdx="3" presStyleCnt="4">
        <dgm:presLayoutVars>
          <dgm:bulletEnabled val="1"/>
        </dgm:presLayoutVars>
      </dgm:prSet>
      <dgm:spPr/>
    </dgm:pt>
    <dgm:pt modelId="{835D612B-96D1-4826-BF9F-16AABEB56997}" type="pres">
      <dgm:prSet presAssocID="{F95130F1-3BB9-4754-8DBE-6EC12B042565}" presName="parentNode2" presStyleLbl="node1" presStyleIdx="3" presStyleCnt="4">
        <dgm:presLayoutVars>
          <dgm:chMax val="0"/>
          <dgm:bulletEnabled val="1"/>
        </dgm:presLayoutVars>
      </dgm:prSet>
      <dgm:spPr>
        <a:prstGeom prst="roundRect">
          <a:avLst>
            <a:gd name="adj" fmla="val 10000"/>
          </a:avLst>
        </a:prstGeom>
      </dgm:spPr>
    </dgm:pt>
    <dgm:pt modelId="{450C1659-F25E-48C1-B400-E85E92E0723A}" type="pres">
      <dgm:prSet presAssocID="{F95130F1-3BB9-4754-8DBE-6EC12B042565}" presName="connSite2" presStyleCnt="0"/>
      <dgm:spPr/>
    </dgm:pt>
  </dgm:ptLst>
  <dgm:cxnLst>
    <dgm:cxn modelId="{EE7F9B05-302B-4CA4-BF1C-6A2AC28DF841}" srcId="{FF1BFB42-CEAA-4831-9139-EE6BD8E8F63C}" destId="{2C24A102-AD65-4DF7-A29F-E6D70765D598}" srcOrd="0" destOrd="0" parTransId="{15E04C09-3E79-466F-B7D4-FF6B58B6D0F7}" sibTransId="{02EB6C2C-AB35-4CD0-9D6B-6B40B77F6A2C}"/>
    <dgm:cxn modelId="{FECB460B-A5E7-4A4C-93AB-00BA818DC7E7}" srcId="{FF1BFB42-CEAA-4831-9139-EE6BD8E8F63C}" destId="{0D0D6004-BD81-4044-820B-313D49A8F2EC}" srcOrd="2" destOrd="0" parTransId="{2E995A13-B932-4A2F-863A-81D583533130}" sibTransId="{DC792CC5-CB92-4289-8955-33FF56D9E7BE}"/>
    <dgm:cxn modelId="{DB459433-DBBA-4A34-AEDB-6A1AD184D9EB}" type="presOf" srcId="{43DF2C24-2314-4761-82AE-99D5BD98FC37}" destId="{7B827410-CE4C-4D24-8FB3-57F2F127393D}" srcOrd="1" destOrd="0" presId="urn:microsoft.com/office/officeart/2005/8/layout/hProcess4"/>
    <dgm:cxn modelId="{BF301435-0E2D-49CF-A500-DBFAC21C1013}" srcId="{FF6AAD4F-FBE8-49E8-8B1E-0264C7A5A785}" destId="{07B14480-C5D8-49E6-A926-D849903D4253}" srcOrd="0" destOrd="0" parTransId="{50AEAEA7-1145-48D9-B400-0994E53D252E}" sibTransId="{50432E19-16B8-4FEB-A0F6-7B69A8296844}"/>
    <dgm:cxn modelId="{50B6AF38-713E-49D1-91FA-20909D0250F1}" type="presOf" srcId="{9B995AA2-D2A8-48C3-8ACA-D3A906087CC1}" destId="{38F20412-7E8F-4F9C-8DC9-F4CA125167E9}" srcOrd="0" destOrd="0" presId="urn:microsoft.com/office/officeart/2005/8/layout/hProcess4"/>
    <dgm:cxn modelId="{0CC99268-1A3D-4E8B-908C-84BE7572FFF3}" type="presOf" srcId="{07B14480-C5D8-49E6-A926-D849903D4253}" destId="{8BBB2787-EB76-4C45-8E0C-DD3E8243DE1B}" srcOrd="1" destOrd="0" presId="urn:microsoft.com/office/officeart/2005/8/layout/hProcess4"/>
    <dgm:cxn modelId="{B5A9C66A-A9CE-4794-993C-2EC52DFC9B12}" srcId="{F95130F1-3BB9-4754-8DBE-6EC12B042565}" destId="{9B995AA2-D2A8-48C3-8ACA-D3A906087CC1}" srcOrd="0" destOrd="0" parTransId="{9AB0BA7B-17E8-4E77-BE4B-B5E76F715C9D}" sibTransId="{92E5DB1E-CD4F-415A-9A84-47ED93A4B826}"/>
    <dgm:cxn modelId="{F2F31471-256B-4847-9253-2962CBEA1E23}" type="presOf" srcId="{02EB6C2C-AB35-4CD0-9D6B-6B40B77F6A2C}" destId="{E72FFBDE-AFD6-4C2E-80A8-FBA64D124B89}" srcOrd="0" destOrd="0" presId="urn:microsoft.com/office/officeart/2005/8/layout/hProcess4"/>
    <dgm:cxn modelId="{919FDB71-75F0-47FE-90A6-A8B6FB5D8B97}" type="presOf" srcId="{DC792CC5-CB92-4289-8955-33FF56D9E7BE}" destId="{D39D02B5-BF81-47FF-8B14-E18120B349C3}" srcOrd="0" destOrd="0" presId="urn:microsoft.com/office/officeart/2005/8/layout/hProcess4"/>
    <dgm:cxn modelId="{3ADA4D8B-0629-48E9-8C31-E334BAFA1BF5}" srcId="{2C24A102-AD65-4DF7-A29F-E6D70765D598}" destId="{37DE1B40-97A6-478B-87D9-C5DF32686C75}" srcOrd="0" destOrd="0" parTransId="{23DBF467-2F82-4D19-861C-6509C085BEA2}" sibTransId="{D5E9619B-84D9-4FE0-953E-03A1AE2F16EE}"/>
    <dgm:cxn modelId="{42EA4595-BC7D-4514-98F5-E66F379A3FD3}" type="presOf" srcId="{0D0D6004-BD81-4044-820B-313D49A8F2EC}" destId="{62EFA115-4E09-4C17-BB6B-5466D7D9CFE3}" srcOrd="0" destOrd="0" presId="urn:microsoft.com/office/officeart/2005/8/layout/hProcess4"/>
    <dgm:cxn modelId="{1C7412AB-E02C-41A7-9A18-D37C14398EF8}" type="presOf" srcId="{FF1BFB42-CEAA-4831-9139-EE6BD8E8F63C}" destId="{1A6B84E5-81EF-4371-BAA1-5053D02FDE6B}" srcOrd="0" destOrd="0" presId="urn:microsoft.com/office/officeart/2005/8/layout/hProcess4"/>
    <dgm:cxn modelId="{8890C3B0-9963-4BC8-B246-54BB07ECCF63}" type="presOf" srcId="{BD693EEF-ED8A-4089-AB04-C9DEC89CF055}" destId="{050D6321-FB50-4F7F-B17A-EA3EE4154605}" srcOrd="0" destOrd="0" presId="urn:microsoft.com/office/officeart/2005/8/layout/hProcess4"/>
    <dgm:cxn modelId="{C0ECE4B1-6AA4-49FE-AB79-21B471E5F776}" type="presOf" srcId="{2C24A102-AD65-4DF7-A29F-E6D70765D598}" destId="{A76C14A8-12EF-4AE6-930D-3893F862BA6E}" srcOrd="0" destOrd="0" presId="urn:microsoft.com/office/officeart/2005/8/layout/hProcess4"/>
    <dgm:cxn modelId="{806B67B6-7424-405E-89FD-5073957D8155}" type="presOf" srcId="{37DE1B40-97A6-478B-87D9-C5DF32686C75}" destId="{1527E0CC-53EF-4FD9-A56F-6DEE3303020D}" srcOrd="1" destOrd="0" presId="urn:microsoft.com/office/officeart/2005/8/layout/hProcess4"/>
    <dgm:cxn modelId="{6BFFC9BE-0D05-4806-928E-39AAEC70DD89}" srcId="{FF1BFB42-CEAA-4831-9139-EE6BD8E8F63C}" destId="{F95130F1-3BB9-4754-8DBE-6EC12B042565}" srcOrd="3" destOrd="0" parTransId="{BB90C4FD-FC25-4082-94E8-8B6A35285D67}" sibTransId="{01EB8F47-66D8-4158-A477-912202426A9E}"/>
    <dgm:cxn modelId="{B66C11C4-3905-4663-AC5E-8300EA41E757}" type="presOf" srcId="{9B995AA2-D2A8-48C3-8ACA-D3A906087CC1}" destId="{D1D718E1-82DF-44BC-A24B-88840497F3A2}" srcOrd="1" destOrd="0" presId="urn:microsoft.com/office/officeart/2005/8/layout/hProcess4"/>
    <dgm:cxn modelId="{01FD2DC8-75E5-45DF-9F66-DEA181330CD4}" type="presOf" srcId="{37DE1B40-97A6-478B-87D9-C5DF32686C75}" destId="{DB2294EC-7BC9-4569-A972-BADCEA9290E9}" srcOrd="0" destOrd="0" presId="urn:microsoft.com/office/officeart/2005/8/layout/hProcess4"/>
    <dgm:cxn modelId="{794E07D6-E2B9-424F-A974-AFDD864713E6}" type="presOf" srcId="{07B14480-C5D8-49E6-A926-D849903D4253}" destId="{D86F60A3-8701-4B49-9F09-A74B8FD2D601}" srcOrd="0" destOrd="0" presId="urn:microsoft.com/office/officeart/2005/8/layout/hProcess4"/>
    <dgm:cxn modelId="{A0EB1AD8-3BBF-431E-AE27-1381B16A680C}" srcId="{0D0D6004-BD81-4044-820B-313D49A8F2EC}" destId="{43DF2C24-2314-4761-82AE-99D5BD98FC37}" srcOrd="0" destOrd="0" parTransId="{B2C7A519-D7ED-4A4B-9756-429196B283FB}" sibTransId="{1A09628C-C09C-465A-80F2-3BF6C238837C}"/>
    <dgm:cxn modelId="{AD337BDC-1B10-4636-B4F8-C46293AC25B1}" type="presOf" srcId="{F95130F1-3BB9-4754-8DBE-6EC12B042565}" destId="{835D612B-96D1-4826-BF9F-16AABEB56997}" srcOrd="0" destOrd="0" presId="urn:microsoft.com/office/officeart/2005/8/layout/hProcess4"/>
    <dgm:cxn modelId="{8989DAF7-BAE7-41B5-B237-C81F7DF96957}" type="presOf" srcId="{FF6AAD4F-FBE8-49E8-8B1E-0264C7A5A785}" destId="{32EE9B08-9156-4CB2-8B74-9493D40BBCBC}" srcOrd="0" destOrd="0" presId="urn:microsoft.com/office/officeart/2005/8/layout/hProcess4"/>
    <dgm:cxn modelId="{656465FE-D926-4108-A756-C70AB51BAF1A}" type="presOf" srcId="{43DF2C24-2314-4761-82AE-99D5BD98FC37}" destId="{CF5534FC-0A17-46B7-8C8C-FDC43D50EA78}" srcOrd="0" destOrd="0" presId="urn:microsoft.com/office/officeart/2005/8/layout/hProcess4"/>
    <dgm:cxn modelId="{9E2AB1FE-ADE3-412E-A2FF-55DC06B14D70}" srcId="{FF1BFB42-CEAA-4831-9139-EE6BD8E8F63C}" destId="{FF6AAD4F-FBE8-49E8-8B1E-0264C7A5A785}" srcOrd="1" destOrd="0" parTransId="{EBB94231-035F-4C59-95EA-A5DEE035344D}" sibTransId="{BD693EEF-ED8A-4089-AB04-C9DEC89CF055}"/>
    <dgm:cxn modelId="{F96654F2-C909-4D47-8181-E99F487977F2}" type="presParOf" srcId="{1A6B84E5-81EF-4371-BAA1-5053D02FDE6B}" destId="{A2290ADE-591B-4FF3-9B0F-6D6397079A2A}" srcOrd="0" destOrd="0" presId="urn:microsoft.com/office/officeart/2005/8/layout/hProcess4"/>
    <dgm:cxn modelId="{31586C62-2990-469A-8DBC-B18DEF0EDBF0}" type="presParOf" srcId="{1A6B84E5-81EF-4371-BAA1-5053D02FDE6B}" destId="{3C3CC718-FF50-4626-8C7B-7A2284571B72}" srcOrd="1" destOrd="0" presId="urn:microsoft.com/office/officeart/2005/8/layout/hProcess4"/>
    <dgm:cxn modelId="{1B6879CD-344E-42E1-BC5E-4AE887A17A7B}" type="presParOf" srcId="{1A6B84E5-81EF-4371-BAA1-5053D02FDE6B}" destId="{4542258E-FE9A-4869-9D4B-2A8E3489925C}" srcOrd="2" destOrd="0" presId="urn:microsoft.com/office/officeart/2005/8/layout/hProcess4"/>
    <dgm:cxn modelId="{EF3E9B65-A261-4153-9597-32D07C02BC7A}" type="presParOf" srcId="{4542258E-FE9A-4869-9D4B-2A8E3489925C}" destId="{0D09B266-FD07-4FAF-ADEF-D83068F5252E}" srcOrd="0" destOrd="0" presId="urn:microsoft.com/office/officeart/2005/8/layout/hProcess4"/>
    <dgm:cxn modelId="{D0D1A721-98AC-4F8B-8A36-111EA31306BB}" type="presParOf" srcId="{0D09B266-FD07-4FAF-ADEF-D83068F5252E}" destId="{2168D500-7F8A-483C-ABDA-22875CCB3E4B}" srcOrd="0" destOrd="0" presId="urn:microsoft.com/office/officeart/2005/8/layout/hProcess4"/>
    <dgm:cxn modelId="{E89AFFD5-56BB-48BA-A746-6D0569E10E9E}" type="presParOf" srcId="{0D09B266-FD07-4FAF-ADEF-D83068F5252E}" destId="{DB2294EC-7BC9-4569-A972-BADCEA9290E9}" srcOrd="1" destOrd="0" presId="urn:microsoft.com/office/officeart/2005/8/layout/hProcess4"/>
    <dgm:cxn modelId="{58198240-7E90-4C1F-8B2E-8AC2A3619A67}" type="presParOf" srcId="{0D09B266-FD07-4FAF-ADEF-D83068F5252E}" destId="{1527E0CC-53EF-4FD9-A56F-6DEE3303020D}" srcOrd="2" destOrd="0" presId="urn:microsoft.com/office/officeart/2005/8/layout/hProcess4"/>
    <dgm:cxn modelId="{1927CCF8-7E8A-47B1-8FC0-1CE7B9160379}" type="presParOf" srcId="{0D09B266-FD07-4FAF-ADEF-D83068F5252E}" destId="{A76C14A8-12EF-4AE6-930D-3893F862BA6E}" srcOrd="3" destOrd="0" presId="urn:microsoft.com/office/officeart/2005/8/layout/hProcess4"/>
    <dgm:cxn modelId="{4F6000E0-A67D-49FB-8646-F959794F77AC}" type="presParOf" srcId="{0D09B266-FD07-4FAF-ADEF-D83068F5252E}" destId="{8C8E820D-F4E9-417A-862A-198591D0F0AC}" srcOrd="4" destOrd="0" presId="urn:microsoft.com/office/officeart/2005/8/layout/hProcess4"/>
    <dgm:cxn modelId="{C5B743EC-4C60-4AAD-9590-AFB3BAAE2687}" type="presParOf" srcId="{4542258E-FE9A-4869-9D4B-2A8E3489925C}" destId="{E72FFBDE-AFD6-4C2E-80A8-FBA64D124B89}" srcOrd="1" destOrd="0" presId="urn:microsoft.com/office/officeart/2005/8/layout/hProcess4"/>
    <dgm:cxn modelId="{44DA9DE5-93C8-4B5E-9CB8-B01F2CF23B78}" type="presParOf" srcId="{4542258E-FE9A-4869-9D4B-2A8E3489925C}" destId="{D080DE7F-36CD-482D-B64C-352A6C453B1A}" srcOrd="2" destOrd="0" presId="urn:microsoft.com/office/officeart/2005/8/layout/hProcess4"/>
    <dgm:cxn modelId="{889D4718-3ACD-4BE1-8F80-04041DB3DBD9}" type="presParOf" srcId="{D080DE7F-36CD-482D-B64C-352A6C453B1A}" destId="{C054B7AE-2150-4D57-A679-F67DB94596A6}" srcOrd="0" destOrd="0" presId="urn:microsoft.com/office/officeart/2005/8/layout/hProcess4"/>
    <dgm:cxn modelId="{D2D75D75-578A-4839-8F29-2431513310BD}" type="presParOf" srcId="{D080DE7F-36CD-482D-B64C-352A6C453B1A}" destId="{D86F60A3-8701-4B49-9F09-A74B8FD2D601}" srcOrd="1" destOrd="0" presId="urn:microsoft.com/office/officeart/2005/8/layout/hProcess4"/>
    <dgm:cxn modelId="{F36C2605-15E6-447C-9359-AFE36BF6E256}" type="presParOf" srcId="{D080DE7F-36CD-482D-B64C-352A6C453B1A}" destId="{8BBB2787-EB76-4C45-8E0C-DD3E8243DE1B}" srcOrd="2" destOrd="0" presId="urn:microsoft.com/office/officeart/2005/8/layout/hProcess4"/>
    <dgm:cxn modelId="{FC0B5EF6-9FA0-4B03-855C-37FB49101C7A}" type="presParOf" srcId="{D080DE7F-36CD-482D-B64C-352A6C453B1A}" destId="{32EE9B08-9156-4CB2-8B74-9493D40BBCBC}" srcOrd="3" destOrd="0" presId="urn:microsoft.com/office/officeart/2005/8/layout/hProcess4"/>
    <dgm:cxn modelId="{436556BA-1D24-467E-B082-3E2272941327}" type="presParOf" srcId="{D080DE7F-36CD-482D-B64C-352A6C453B1A}" destId="{9AB0986D-2F5C-4C05-9207-7AE9FDD2FE58}" srcOrd="4" destOrd="0" presId="urn:microsoft.com/office/officeart/2005/8/layout/hProcess4"/>
    <dgm:cxn modelId="{BAF15390-B9F9-42DA-B5BE-F3CFEA5C4165}" type="presParOf" srcId="{4542258E-FE9A-4869-9D4B-2A8E3489925C}" destId="{050D6321-FB50-4F7F-B17A-EA3EE4154605}" srcOrd="3" destOrd="0" presId="urn:microsoft.com/office/officeart/2005/8/layout/hProcess4"/>
    <dgm:cxn modelId="{6C5D477B-286F-4E4B-BFBA-7AF1948EBCF3}" type="presParOf" srcId="{4542258E-FE9A-4869-9D4B-2A8E3489925C}" destId="{717B8142-A283-4245-8890-44F408342888}" srcOrd="4" destOrd="0" presId="urn:microsoft.com/office/officeart/2005/8/layout/hProcess4"/>
    <dgm:cxn modelId="{F7F3B1BC-2A39-4EE8-86AC-4D26234F2BEE}" type="presParOf" srcId="{717B8142-A283-4245-8890-44F408342888}" destId="{8EBCB9ED-85DD-456D-B9E2-056F67CDC4ED}" srcOrd="0" destOrd="0" presId="urn:microsoft.com/office/officeart/2005/8/layout/hProcess4"/>
    <dgm:cxn modelId="{3ACB3A97-6FD1-48D0-B937-902E655D2E28}" type="presParOf" srcId="{717B8142-A283-4245-8890-44F408342888}" destId="{CF5534FC-0A17-46B7-8C8C-FDC43D50EA78}" srcOrd="1" destOrd="0" presId="urn:microsoft.com/office/officeart/2005/8/layout/hProcess4"/>
    <dgm:cxn modelId="{80AAF95D-F412-40F0-9F02-8C56DFBD152E}" type="presParOf" srcId="{717B8142-A283-4245-8890-44F408342888}" destId="{7B827410-CE4C-4D24-8FB3-57F2F127393D}" srcOrd="2" destOrd="0" presId="urn:microsoft.com/office/officeart/2005/8/layout/hProcess4"/>
    <dgm:cxn modelId="{61B724DB-BED1-48F0-BAE2-10967E76EE7D}" type="presParOf" srcId="{717B8142-A283-4245-8890-44F408342888}" destId="{62EFA115-4E09-4C17-BB6B-5466D7D9CFE3}" srcOrd="3" destOrd="0" presId="urn:microsoft.com/office/officeart/2005/8/layout/hProcess4"/>
    <dgm:cxn modelId="{D8EA3391-2855-4AB0-A220-BDB34D1D6342}" type="presParOf" srcId="{717B8142-A283-4245-8890-44F408342888}" destId="{9E47CBAF-1E8C-4463-A730-6932875BED16}" srcOrd="4" destOrd="0" presId="urn:microsoft.com/office/officeart/2005/8/layout/hProcess4"/>
    <dgm:cxn modelId="{E99F9425-1A14-4826-9F31-728BA15EF301}" type="presParOf" srcId="{4542258E-FE9A-4869-9D4B-2A8E3489925C}" destId="{D39D02B5-BF81-47FF-8B14-E18120B349C3}" srcOrd="5" destOrd="0" presId="urn:microsoft.com/office/officeart/2005/8/layout/hProcess4"/>
    <dgm:cxn modelId="{6FCCF3AA-3911-4972-850F-AE514C1CE1EB}" type="presParOf" srcId="{4542258E-FE9A-4869-9D4B-2A8E3489925C}" destId="{A8DE9602-859B-4F8C-A78A-A60B6F14AE97}" srcOrd="6" destOrd="0" presId="urn:microsoft.com/office/officeart/2005/8/layout/hProcess4"/>
    <dgm:cxn modelId="{4029A2AD-D82F-445F-8006-D5F175E3F9DB}" type="presParOf" srcId="{A8DE9602-859B-4F8C-A78A-A60B6F14AE97}" destId="{3BEC0EC8-64D3-4467-8472-002BDAD34FDA}" srcOrd="0" destOrd="0" presId="urn:microsoft.com/office/officeart/2005/8/layout/hProcess4"/>
    <dgm:cxn modelId="{238BDA0A-B12B-4655-973A-60C7D4603DC2}" type="presParOf" srcId="{A8DE9602-859B-4F8C-A78A-A60B6F14AE97}" destId="{38F20412-7E8F-4F9C-8DC9-F4CA125167E9}" srcOrd="1" destOrd="0" presId="urn:microsoft.com/office/officeart/2005/8/layout/hProcess4"/>
    <dgm:cxn modelId="{0EF9AD38-82DF-4AEC-BA6C-B9E9FF85CC4E}" type="presParOf" srcId="{A8DE9602-859B-4F8C-A78A-A60B6F14AE97}" destId="{D1D718E1-82DF-44BC-A24B-88840497F3A2}" srcOrd="2" destOrd="0" presId="urn:microsoft.com/office/officeart/2005/8/layout/hProcess4"/>
    <dgm:cxn modelId="{8634C7D1-325E-4E71-83A8-5F86BFC49E7B}" type="presParOf" srcId="{A8DE9602-859B-4F8C-A78A-A60B6F14AE97}" destId="{835D612B-96D1-4826-BF9F-16AABEB56997}" srcOrd="3" destOrd="0" presId="urn:microsoft.com/office/officeart/2005/8/layout/hProcess4"/>
    <dgm:cxn modelId="{F2DBF4FC-E884-4D62-91A2-DD2929332627}" type="presParOf" srcId="{A8DE9602-859B-4F8C-A78A-A60B6F14AE97}" destId="{450C1659-F25E-48C1-B400-E85E92E0723A}" srcOrd="4" destOrd="0" presId="urn:microsoft.com/office/officeart/2005/8/layout/hProcess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A807AE-60E2-425F-B710-AF1F3AAA4BD6}">
      <dsp:nvSpPr>
        <dsp:cNvPr id="0" name=""/>
        <dsp:cNvSpPr/>
      </dsp:nvSpPr>
      <dsp:spPr>
        <a:xfrm>
          <a:off x="1282" y="438509"/>
          <a:ext cx="1141200" cy="456480"/>
        </a:xfrm>
        <a:prstGeom prst="chevron">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CL" sz="1100" kern="1200">
              <a:latin typeface="Calibri Light" panose="020F0302020204030204" pitchFamily="34" charset="0"/>
            </a:rPr>
            <a:t>Plan </a:t>
          </a:r>
        </a:p>
      </dsp:txBody>
      <dsp:txXfrm>
        <a:off x="229522" y="438509"/>
        <a:ext cx="684720" cy="456480"/>
      </dsp:txXfrm>
    </dsp:sp>
    <dsp:sp modelId="{0A6D03AE-5FC8-45D6-ADD8-011FD984DEB4}">
      <dsp:nvSpPr>
        <dsp:cNvPr id="0" name=""/>
        <dsp:cNvSpPr/>
      </dsp:nvSpPr>
      <dsp:spPr>
        <a:xfrm>
          <a:off x="1028362" y="438509"/>
          <a:ext cx="1141200" cy="45648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CL" sz="1100" kern="1200">
              <a:latin typeface="Calibri Light" panose="020F0302020204030204" pitchFamily="34" charset="0"/>
            </a:rPr>
            <a:t>Programas</a:t>
          </a:r>
        </a:p>
      </dsp:txBody>
      <dsp:txXfrm>
        <a:off x="1256602" y="438509"/>
        <a:ext cx="684720" cy="456480"/>
      </dsp:txXfrm>
    </dsp:sp>
    <dsp:sp modelId="{089E0AE7-CA70-46C4-AAC0-FEFA2FD7183A}">
      <dsp:nvSpPr>
        <dsp:cNvPr id="0" name=""/>
        <dsp:cNvSpPr/>
      </dsp:nvSpPr>
      <dsp:spPr>
        <a:xfrm>
          <a:off x="2055442" y="438509"/>
          <a:ext cx="1141200" cy="456480"/>
        </a:xfrm>
        <a:prstGeom prst="chevron">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CL" sz="1100" kern="1200">
              <a:latin typeface="Calibri Light" panose="020F0302020204030204" pitchFamily="34" charset="0"/>
            </a:rPr>
            <a:t>Currículos</a:t>
          </a:r>
        </a:p>
      </dsp:txBody>
      <dsp:txXfrm>
        <a:off x="2283682" y="438509"/>
        <a:ext cx="684720" cy="456480"/>
      </dsp:txXfrm>
    </dsp:sp>
    <dsp:sp modelId="{8896F6D2-F970-4998-AE5C-3005A7D27700}">
      <dsp:nvSpPr>
        <dsp:cNvPr id="0" name=""/>
        <dsp:cNvSpPr/>
      </dsp:nvSpPr>
      <dsp:spPr>
        <a:xfrm>
          <a:off x="3082522" y="438509"/>
          <a:ext cx="1141200" cy="456480"/>
        </a:xfrm>
        <a:prstGeom prst="chevron">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CL" sz="1100" kern="1200">
              <a:latin typeface="Calibri Light" panose="020F0302020204030204" pitchFamily="34" charset="0"/>
            </a:rPr>
            <a:t>Módulos o cursos</a:t>
          </a:r>
        </a:p>
      </dsp:txBody>
      <dsp:txXfrm>
        <a:off x="3310762" y="438509"/>
        <a:ext cx="684720" cy="456480"/>
      </dsp:txXfrm>
    </dsp:sp>
    <dsp:sp modelId="{6F03AB3F-BFCB-4927-A5CF-A21C7D012E24}">
      <dsp:nvSpPr>
        <dsp:cNvPr id="0" name=""/>
        <dsp:cNvSpPr/>
      </dsp:nvSpPr>
      <dsp:spPr>
        <a:xfrm>
          <a:off x="4109602" y="438509"/>
          <a:ext cx="1141200" cy="456480"/>
        </a:xfrm>
        <a:prstGeom prst="chevron">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CL" sz="1100" kern="1200">
              <a:latin typeface="Calibri Light" panose="020F0302020204030204" pitchFamily="34" charset="0"/>
            </a:rPr>
            <a:t>Unidades</a:t>
          </a:r>
        </a:p>
      </dsp:txBody>
      <dsp:txXfrm>
        <a:off x="4337842" y="438509"/>
        <a:ext cx="684720" cy="4564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794FED-5A02-4B0A-8DBC-D095D5D22E08}">
      <dsp:nvSpPr>
        <dsp:cNvPr id="0" name=""/>
        <dsp:cNvSpPr/>
      </dsp:nvSpPr>
      <dsp:spPr>
        <a:xfrm>
          <a:off x="817736" y="362735"/>
          <a:ext cx="627667" cy="418445"/>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L" sz="700" kern="1200">
              <a:latin typeface="Calibri Light" panose="020F0302020204030204" pitchFamily="34" charset="0"/>
            </a:rPr>
            <a:t>Competencia</a:t>
          </a:r>
        </a:p>
      </dsp:txBody>
      <dsp:txXfrm>
        <a:off x="829992" y="374991"/>
        <a:ext cx="603155" cy="393933"/>
      </dsp:txXfrm>
    </dsp:sp>
    <dsp:sp modelId="{B18B1578-93C5-4092-B6E5-151CCEB4156F}">
      <dsp:nvSpPr>
        <dsp:cNvPr id="0" name=""/>
        <dsp:cNvSpPr/>
      </dsp:nvSpPr>
      <dsp:spPr>
        <a:xfrm>
          <a:off x="315601" y="781180"/>
          <a:ext cx="815968" cy="167378"/>
        </a:xfrm>
        <a:custGeom>
          <a:avLst/>
          <a:gdLst/>
          <a:ahLst/>
          <a:cxnLst/>
          <a:rect l="0" t="0" r="0" b="0"/>
          <a:pathLst>
            <a:path>
              <a:moveTo>
                <a:pt x="815968" y="0"/>
              </a:moveTo>
              <a:lnTo>
                <a:pt x="815968" y="83689"/>
              </a:lnTo>
              <a:lnTo>
                <a:pt x="0" y="83689"/>
              </a:lnTo>
              <a:lnTo>
                <a:pt x="0" y="16737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84D047-7501-4A31-8ED7-87AEBA8A7423}">
      <dsp:nvSpPr>
        <dsp:cNvPr id="0" name=""/>
        <dsp:cNvSpPr/>
      </dsp:nvSpPr>
      <dsp:spPr>
        <a:xfrm>
          <a:off x="1768" y="948559"/>
          <a:ext cx="627667" cy="418445"/>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L" sz="700" kern="1200">
              <a:latin typeface="Calibri Light" panose="020F0302020204030204" pitchFamily="34" charset="0"/>
            </a:rPr>
            <a:t>Conocimiento</a:t>
          </a:r>
        </a:p>
      </dsp:txBody>
      <dsp:txXfrm>
        <a:off x="14024" y="960815"/>
        <a:ext cx="603155" cy="393933"/>
      </dsp:txXfrm>
    </dsp:sp>
    <dsp:sp modelId="{FCABD163-A87B-421A-8125-99F0B39B719B}">
      <dsp:nvSpPr>
        <dsp:cNvPr id="0" name=""/>
        <dsp:cNvSpPr/>
      </dsp:nvSpPr>
      <dsp:spPr>
        <a:xfrm>
          <a:off x="1085850" y="781180"/>
          <a:ext cx="91440" cy="167378"/>
        </a:xfrm>
        <a:custGeom>
          <a:avLst/>
          <a:gdLst/>
          <a:ahLst/>
          <a:cxnLst/>
          <a:rect l="0" t="0" r="0" b="0"/>
          <a:pathLst>
            <a:path>
              <a:moveTo>
                <a:pt x="45720" y="0"/>
              </a:moveTo>
              <a:lnTo>
                <a:pt x="45720" y="16737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87609D-7310-4D84-92D4-F00D74047C52}">
      <dsp:nvSpPr>
        <dsp:cNvPr id="0" name=""/>
        <dsp:cNvSpPr/>
      </dsp:nvSpPr>
      <dsp:spPr>
        <a:xfrm>
          <a:off x="817736" y="948559"/>
          <a:ext cx="627667" cy="418445"/>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L" sz="700" kern="1200">
              <a:latin typeface="Calibri Light" panose="020F0302020204030204" pitchFamily="34" charset="0"/>
            </a:rPr>
            <a:t>Habilidad</a:t>
          </a:r>
        </a:p>
      </dsp:txBody>
      <dsp:txXfrm>
        <a:off x="829992" y="960815"/>
        <a:ext cx="603155" cy="393933"/>
      </dsp:txXfrm>
    </dsp:sp>
    <dsp:sp modelId="{A8CA70A0-248C-430C-B165-5BE905D8FA43}">
      <dsp:nvSpPr>
        <dsp:cNvPr id="0" name=""/>
        <dsp:cNvSpPr/>
      </dsp:nvSpPr>
      <dsp:spPr>
        <a:xfrm>
          <a:off x="1131570" y="781180"/>
          <a:ext cx="815968" cy="167378"/>
        </a:xfrm>
        <a:custGeom>
          <a:avLst/>
          <a:gdLst/>
          <a:ahLst/>
          <a:cxnLst/>
          <a:rect l="0" t="0" r="0" b="0"/>
          <a:pathLst>
            <a:path>
              <a:moveTo>
                <a:pt x="0" y="0"/>
              </a:moveTo>
              <a:lnTo>
                <a:pt x="0" y="83689"/>
              </a:lnTo>
              <a:lnTo>
                <a:pt x="815968" y="83689"/>
              </a:lnTo>
              <a:lnTo>
                <a:pt x="815968" y="16737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C48998-0AB7-4A62-8347-449C6758C66B}">
      <dsp:nvSpPr>
        <dsp:cNvPr id="0" name=""/>
        <dsp:cNvSpPr/>
      </dsp:nvSpPr>
      <dsp:spPr>
        <a:xfrm>
          <a:off x="1633704" y="948559"/>
          <a:ext cx="627667" cy="418445"/>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L" sz="700" kern="1200">
              <a:latin typeface="Calibri Light" panose="020F0302020204030204" pitchFamily="34" charset="0"/>
            </a:rPr>
            <a:t>Actitud</a:t>
          </a:r>
        </a:p>
      </dsp:txBody>
      <dsp:txXfrm>
        <a:off x="1645960" y="960815"/>
        <a:ext cx="603155" cy="3939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6C02FF-ADEB-46CD-B1DF-D04ED448BAF3}">
      <dsp:nvSpPr>
        <dsp:cNvPr id="0" name=""/>
        <dsp:cNvSpPr/>
      </dsp:nvSpPr>
      <dsp:spPr>
        <a:xfrm rot="16200000">
          <a:off x="261902" y="575677"/>
          <a:ext cx="1219009" cy="744943"/>
        </a:xfrm>
        <a:prstGeom prst="round2SameRect">
          <a:avLst>
            <a:gd name="adj1" fmla="val 16670"/>
            <a:gd name="adj2" fmla="val 0"/>
          </a:avLst>
        </a:prstGeom>
        <a:solidFill>
          <a:schemeClr val="accent2">
            <a:tint val="50000"/>
            <a:hueOff val="0"/>
            <a:satOff val="0"/>
            <a:lumOff val="0"/>
            <a:alphaOff val="0"/>
          </a:schemeClr>
        </a:solid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txBody>
        <a:bodyPr spcFirstLastPara="0" vert="horz" wrap="square" lIns="34290" tIns="57150" rIns="51435" bIns="57150" numCol="1" spcCol="1270" anchor="t" anchorCtr="0">
          <a:noAutofit/>
        </a:bodyPr>
        <a:lstStyle/>
        <a:p>
          <a:pPr marL="0" lvl="0" indent="0" algn="l" defTabSz="400050">
            <a:lnSpc>
              <a:spcPct val="90000"/>
            </a:lnSpc>
            <a:spcBef>
              <a:spcPct val="0"/>
            </a:spcBef>
            <a:spcAft>
              <a:spcPct val="35000"/>
            </a:spcAft>
            <a:buNone/>
          </a:pPr>
          <a:r>
            <a:rPr lang="es-CL" sz="900" kern="1200">
              <a:latin typeface="Calibri Light" panose="020F0302020204030204" pitchFamily="34" charset="0"/>
            </a:rPr>
            <a:t>Competencia Funcional</a:t>
          </a:r>
        </a:p>
        <a:p>
          <a:pPr marL="0" lvl="0" indent="0" algn="l" defTabSz="400050">
            <a:lnSpc>
              <a:spcPct val="90000"/>
            </a:lnSpc>
            <a:spcBef>
              <a:spcPct val="0"/>
            </a:spcBef>
            <a:spcAft>
              <a:spcPct val="35000"/>
            </a:spcAft>
            <a:buNone/>
          </a:pPr>
          <a:r>
            <a:rPr lang="es-CL" sz="900" kern="1200">
              <a:latin typeface="Calibri Light" panose="020F0302020204030204" pitchFamily="34" charset="0"/>
            </a:rPr>
            <a:t>¿Que se debe hacer?</a:t>
          </a:r>
        </a:p>
      </dsp:txBody>
      <dsp:txXfrm rot="5400000">
        <a:off x="535307" y="375016"/>
        <a:ext cx="708571" cy="1146265"/>
      </dsp:txXfrm>
    </dsp:sp>
    <dsp:sp modelId="{5A8D0C3E-0645-41B2-8EAC-2D30BEEE5357}">
      <dsp:nvSpPr>
        <dsp:cNvPr id="0" name=""/>
        <dsp:cNvSpPr/>
      </dsp:nvSpPr>
      <dsp:spPr>
        <a:xfrm rot="5400000">
          <a:off x="1040673" y="575677"/>
          <a:ext cx="1219009" cy="744943"/>
        </a:xfrm>
        <a:prstGeom prst="round2SameRect">
          <a:avLst>
            <a:gd name="adj1" fmla="val 16670"/>
            <a:gd name="adj2" fmla="val 0"/>
          </a:avLst>
        </a:prstGeom>
        <a:solidFill>
          <a:schemeClr val="accent2">
            <a:tint val="50000"/>
            <a:hueOff val="5057036"/>
            <a:satOff val="-6941"/>
            <a:lumOff val="11177"/>
            <a:alphaOff val="0"/>
          </a:schemeClr>
        </a:solid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txBody>
        <a:bodyPr spcFirstLastPara="0" vert="horz" wrap="square" lIns="51435" tIns="57150" rIns="34290" bIns="57150" numCol="1" spcCol="1270" anchor="t" anchorCtr="0">
          <a:noAutofit/>
        </a:bodyPr>
        <a:lstStyle/>
        <a:p>
          <a:pPr marL="0" lvl="0" indent="0" algn="l" defTabSz="400050">
            <a:lnSpc>
              <a:spcPct val="90000"/>
            </a:lnSpc>
            <a:spcBef>
              <a:spcPct val="0"/>
            </a:spcBef>
            <a:spcAft>
              <a:spcPct val="35000"/>
            </a:spcAft>
            <a:buNone/>
          </a:pPr>
          <a:r>
            <a:rPr lang="es-CL" sz="900" kern="1200">
              <a:latin typeface="Calibri Light" panose="020F0302020204030204" pitchFamily="34" charset="0"/>
            </a:rPr>
            <a:t>Competencia conductal </a:t>
          </a:r>
        </a:p>
        <a:p>
          <a:pPr marL="0" lvl="0" indent="0" algn="l" defTabSz="400050">
            <a:lnSpc>
              <a:spcPct val="90000"/>
            </a:lnSpc>
            <a:spcBef>
              <a:spcPct val="0"/>
            </a:spcBef>
            <a:spcAft>
              <a:spcPct val="35000"/>
            </a:spcAft>
            <a:buNone/>
          </a:pPr>
          <a:r>
            <a:rPr lang="es-CL" sz="900" kern="1200">
              <a:latin typeface="Calibri Light" panose="020F0302020204030204" pitchFamily="34" charset="0"/>
            </a:rPr>
            <a:t>¿Cómo se debe hacer?</a:t>
          </a:r>
        </a:p>
      </dsp:txBody>
      <dsp:txXfrm rot="-5400000">
        <a:off x="1277706" y="375016"/>
        <a:ext cx="708571" cy="1146265"/>
      </dsp:txXfrm>
    </dsp:sp>
    <dsp:sp modelId="{8E31CD43-4A12-4300-837E-E3677DA5B594}">
      <dsp:nvSpPr>
        <dsp:cNvPr id="0" name=""/>
        <dsp:cNvSpPr/>
      </dsp:nvSpPr>
      <dsp:spPr>
        <a:xfrm>
          <a:off x="871331" y="0"/>
          <a:ext cx="778770" cy="778732"/>
        </a:xfrm>
        <a:prstGeom prst="circularArrow">
          <a:avLst>
            <a:gd name="adj1" fmla="val 12500"/>
            <a:gd name="adj2" fmla="val 1142322"/>
            <a:gd name="adj3" fmla="val 20457678"/>
            <a:gd name="adj4" fmla="val 10800000"/>
            <a:gd name="adj5" fmla="val 125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9B43F23-EB96-4C03-B6F5-D2647E9EDBE6}">
      <dsp:nvSpPr>
        <dsp:cNvPr id="0" name=""/>
        <dsp:cNvSpPr/>
      </dsp:nvSpPr>
      <dsp:spPr>
        <a:xfrm rot="10800000">
          <a:off x="871331" y="1117377"/>
          <a:ext cx="778770" cy="778732"/>
        </a:xfrm>
        <a:prstGeom prst="circularArrow">
          <a:avLst>
            <a:gd name="adj1" fmla="val 12500"/>
            <a:gd name="adj2" fmla="val 1142322"/>
            <a:gd name="adj3" fmla="val 20457678"/>
            <a:gd name="adj4" fmla="val 10800000"/>
            <a:gd name="adj5" fmla="val 12500"/>
          </a:avLst>
        </a:prstGeom>
        <a:gradFill rotWithShape="0">
          <a:gsLst>
            <a:gs pos="0">
              <a:schemeClr val="accent2">
                <a:hueOff val="4681519"/>
                <a:satOff val="-5839"/>
                <a:lumOff val="1373"/>
                <a:alphaOff val="0"/>
                <a:tint val="50000"/>
                <a:satMod val="300000"/>
              </a:schemeClr>
            </a:gs>
            <a:gs pos="35000">
              <a:schemeClr val="accent2">
                <a:hueOff val="4681519"/>
                <a:satOff val="-5839"/>
                <a:lumOff val="1373"/>
                <a:alphaOff val="0"/>
                <a:tint val="37000"/>
                <a:satMod val="300000"/>
              </a:schemeClr>
            </a:gs>
            <a:gs pos="100000">
              <a:schemeClr val="accent2">
                <a:hueOff val="4681519"/>
                <a:satOff val="-5839"/>
                <a:lumOff val="137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4BCF2C-4002-414D-B937-36D074F815B7}">
      <dsp:nvSpPr>
        <dsp:cNvPr id="0" name=""/>
        <dsp:cNvSpPr/>
      </dsp:nvSpPr>
      <dsp:spPr>
        <a:xfrm>
          <a:off x="1416763" y="1229986"/>
          <a:ext cx="170412" cy="366386"/>
        </a:xfrm>
        <a:custGeom>
          <a:avLst/>
          <a:gdLst/>
          <a:ahLst/>
          <a:cxnLst/>
          <a:rect l="0" t="0" r="0" b="0"/>
          <a:pathLst>
            <a:path>
              <a:moveTo>
                <a:pt x="0" y="0"/>
              </a:moveTo>
              <a:lnTo>
                <a:pt x="85206" y="0"/>
              </a:lnTo>
              <a:lnTo>
                <a:pt x="85206" y="366386"/>
              </a:lnTo>
              <a:lnTo>
                <a:pt x="170412" y="36638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0CFA8F-65A8-46B1-9826-8CB9B3AA1DAF}">
      <dsp:nvSpPr>
        <dsp:cNvPr id="0" name=""/>
        <dsp:cNvSpPr/>
      </dsp:nvSpPr>
      <dsp:spPr>
        <a:xfrm>
          <a:off x="1416763" y="1184266"/>
          <a:ext cx="170412" cy="91440"/>
        </a:xfrm>
        <a:custGeom>
          <a:avLst/>
          <a:gdLst/>
          <a:ahLst/>
          <a:cxnLst/>
          <a:rect l="0" t="0" r="0" b="0"/>
          <a:pathLst>
            <a:path>
              <a:moveTo>
                <a:pt x="0" y="45720"/>
              </a:moveTo>
              <a:lnTo>
                <a:pt x="170412" y="4572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2EF33E-0148-45AA-ADF3-FEC8AB892AF6}">
      <dsp:nvSpPr>
        <dsp:cNvPr id="0" name=""/>
        <dsp:cNvSpPr/>
      </dsp:nvSpPr>
      <dsp:spPr>
        <a:xfrm>
          <a:off x="2439236" y="863599"/>
          <a:ext cx="170412" cy="366386"/>
        </a:xfrm>
        <a:custGeom>
          <a:avLst/>
          <a:gdLst/>
          <a:ahLst/>
          <a:cxnLst/>
          <a:rect l="0" t="0" r="0" b="0"/>
          <a:pathLst>
            <a:path>
              <a:moveTo>
                <a:pt x="0" y="0"/>
              </a:moveTo>
              <a:lnTo>
                <a:pt x="85206" y="0"/>
              </a:lnTo>
              <a:lnTo>
                <a:pt x="85206" y="366386"/>
              </a:lnTo>
              <a:lnTo>
                <a:pt x="170412" y="36638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75E9D7-FF83-4B35-A1DA-FA4E5784D712}">
      <dsp:nvSpPr>
        <dsp:cNvPr id="0" name=""/>
        <dsp:cNvSpPr/>
      </dsp:nvSpPr>
      <dsp:spPr>
        <a:xfrm>
          <a:off x="2439236" y="817879"/>
          <a:ext cx="170412" cy="91440"/>
        </a:xfrm>
        <a:custGeom>
          <a:avLst/>
          <a:gdLst/>
          <a:ahLst/>
          <a:cxnLst/>
          <a:rect l="0" t="0" r="0" b="0"/>
          <a:pathLst>
            <a:path>
              <a:moveTo>
                <a:pt x="0" y="45720"/>
              </a:moveTo>
              <a:lnTo>
                <a:pt x="170412" y="4572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15C5B3-E683-4C49-8024-952E7EE5C6A9}">
      <dsp:nvSpPr>
        <dsp:cNvPr id="0" name=""/>
        <dsp:cNvSpPr/>
      </dsp:nvSpPr>
      <dsp:spPr>
        <a:xfrm>
          <a:off x="3461709" y="497213"/>
          <a:ext cx="170412" cy="366386"/>
        </a:xfrm>
        <a:custGeom>
          <a:avLst/>
          <a:gdLst/>
          <a:ahLst/>
          <a:cxnLst/>
          <a:rect l="0" t="0" r="0" b="0"/>
          <a:pathLst>
            <a:path>
              <a:moveTo>
                <a:pt x="0" y="0"/>
              </a:moveTo>
              <a:lnTo>
                <a:pt x="85206" y="0"/>
              </a:lnTo>
              <a:lnTo>
                <a:pt x="85206" y="366386"/>
              </a:lnTo>
              <a:lnTo>
                <a:pt x="170412" y="36638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56C55C-512A-451C-84F8-589525E5C03D}">
      <dsp:nvSpPr>
        <dsp:cNvPr id="0" name=""/>
        <dsp:cNvSpPr/>
      </dsp:nvSpPr>
      <dsp:spPr>
        <a:xfrm>
          <a:off x="3461709" y="451493"/>
          <a:ext cx="170412" cy="91440"/>
        </a:xfrm>
        <a:custGeom>
          <a:avLst/>
          <a:gdLst/>
          <a:ahLst/>
          <a:cxnLst/>
          <a:rect l="0" t="0" r="0" b="0"/>
          <a:pathLst>
            <a:path>
              <a:moveTo>
                <a:pt x="0" y="45720"/>
              </a:moveTo>
              <a:lnTo>
                <a:pt x="170412" y="4572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C8060D-6734-4094-9F83-5298B8BEE68A}">
      <dsp:nvSpPr>
        <dsp:cNvPr id="0" name=""/>
        <dsp:cNvSpPr/>
      </dsp:nvSpPr>
      <dsp:spPr>
        <a:xfrm>
          <a:off x="3461709" y="130827"/>
          <a:ext cx="170412" cy="366386"/>
        </a:xfrm>
        <a:custGeom>
          <a:avLst/>
          <a:gdLst/>
          <a:ahLst/>
          <a:cxnLst/>
          <a:rect l="0" t="0" r="0" b="0"/>
          <a:pathLst>
            <a:path>
              <a:moveTo>
                <a:pt x="0" y="366386"/>
              </a:moveTo>
              <a:lnTo>
                <a:pt x="85206" y="366386"/>
              </a:lnTo>
              <a:lnTo>
                <a:pt x="85206" y="0"/>
              </a:lnTo>
              <a:lnTo>
                <a:pt x="170412" y="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4EFA2B-A163-421D-954A-472ACBE23E39}">
      <dsp:nvSpPr>
        <dsp:cNvPr id="0" name=""/>
        <dsp:cNvSpPr/>
      </dsp:nvSpPr>
      <dsp:spPr>
        <a:xfrm>
          <a:off x="2439236" y="497213"/>
          <a:ext cx="170412" cy="366386"/>
        </a:xfrm>
        <a:custGeom>
          <a:avLst/>
          <a:gdLst/>
          <a:ahLst/>
          <a:cxnLst/>
          <a:rect l="0" t="0" r="0" b="0"/>
          <a:pathLst>
            <a:path>
              <a:moveTo>
                <a:pt x="0" y="366386"/>
              </a:moveTo>
              <a:lnTo>
                <a:pt x="85206" y="366386"/>
              </a:lnTo>
              <a:lnTo>
                <a:pt x="85206" y="0"/>
              </a:lnTo>
              <a:lnTo>
                <a:pt x="170412"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C69747-F6C3-4204-B012-5A024B0479FD}">
      <dsp:nvSpPr>
        <dsp:cNvPr id="0" name=""/>
        <dsp:cNvSpPr/>
      </dsp:nvSpPr>
      <dsp:spPr>
        <a:xfrm>
          <a:off x="1416763" y="863599"/>
          <a:ext cx="170412" cy="366386"/>
        </a:xfrm>
        <a:custGeom>
          <a:avLst/>
          <a:gdLst/>
          <a:ahLst/>
          <a:cxnLst/>
          <a:rect l="0" t="0" r="0" b="0"/>
          <a:pathLst>
            <a:path>
              <a:moveTo>
                <a:pt x="0" y="366386"/>
              </a:moveTo>
              <a:lnTo>
                <a:pt x="85206" y="366386"/>
              </a:lnTo>
              <a:lnTo>
                <a:pt x="85206" y="0"/>
              </a:lnTo>
              <a:lnTo>
                <a:pt x="170412"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25A9EB-C3A4-44C5-A337-E553D9FCB625}">
      <dsp:nvSpPr>
        <dsp:cNvPr id="0" name=""/>
        <dsp:cNvSpPr/>
      </dsp:nvSpPr>
      <dsp:spPr>
        <a:xfrm>
          <a:off x="564702" y="1100046"/>
          <a:ext cx="852060" cy="259878"/>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L" sz="700" kern="1200">
              <a:latin typeface="Century Gothic" panose="020B0502020202020204" pitchFamily="34" charset="0"/>
            </a:rPr>
            <a:t>Propósito clave</a:t>
          </a:r>
        </a:p>
      </dsp:txBody>
      <dsp:txXfrm>
        <a:off x="564702" y="1100046"/>
        <a:ext cx="852060" cy="259878"/>
      </dsp:txXfrm>
    </dsp:sp>
    <dsp:sp modelId="{F7280EAE-B811-488D-B5EC-842BD865037C}">
      <dsp:nvSpPr>
        <dsp:cNvPr id="0" name=""/>
        <dsp:cNvSpPr/>
      </dsp:nvSpPr>
      <dsp:spPr>
        <a:xfrm>
          <a:off x="1587175" y="733660"/>
          <a:ext cx="852060" cy="259878"/>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L" sz="700" kern="1200">
              <a:latin typeface="Century Gothic" panose="020B0502020202020204" pitchFamily="34" charset="0"/>
            </a:rPr>
            <a:t>Función Principal  1</a:t>
          </a:r>
        </a:p>
      </dsp:txBody>
      <dsp:txXfrm>
        <a:off x="1587175" y="733660"/>
        <a:ext cx="852060" cy="259878"/>
      </dsp:txXfrm>
    </dsp:sp>
    <dsp:sp modelId="{652AF946-EAF3-4C97-9112-E1040B0E7108}">
      <dsp:nvSpPr>
        <dsp:cNvPr id="0" name=""/>
        <dsp:cNvSpPr/>
      </dsp:nvSpPr>
      <dsp:spPr>
        <a:xfrm>
          <a:off x="2609648" y="367274"/>
          <a:ext cx="852060" cy="25987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L" sz="700" kern="1200">
              <a:latin typeface="Century Gothic" panose="020B0502020202020204" pitchFamily="34" charset="0"/>
            </a:rPr>
            <a:t>Función Básica 1</a:t>
          </a:r>
        </a:p>
      </dsp:txBody>
      <dsp:txXfrm>
        <a:off x="2609648" y="367274"/>
        <a:ext cx="852060" cy="259878"/>
      </dsp:txXfrm>
    </dsp:sp>
    <dsp:sp modelId="{C8E85A53-FF15-4CD3-B388-9652D891EBC9}">
      <dsp:nvSpPr>
        <dsp:cNvPr id="0" name=""/>
        <dsp:cNvSpPr/>
      </dsp:nvSpPr>
      <dsp:spPr>
        <a:xfrm>
          <a:off x="3632121" y="888"/>
          <a:ext cx="852060" cy="259878"/>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L" sz="700" kern="1200">
              <a:latin typeface="Century Gothic" panose="020B0502020202020204" pitchFamily="34" charset="0"/>
            </a:rPr>
            <a:t>Subfunción 1</a:t>
          </a:r>
        </a:p>
      </dsp:txBody>
      <dsp:txXfrm>
        <a:off x="3632121" y="888"/>
        <a:ext cx="852060" cy="259878"/>
      </dsp:txXfrm>
    </dsp:sp>
    <dsp:sp modelId="{8EDCDEF9-13C1-47DA-8E64-2B6F4750693D}">
      <dsp:nvSpPr>
        <dsp:cNvPr id="0" name=""/>
        <dsp:cNvSpPr/>
      </dsp:nvSpPr>
      <dsp:spPr>
        <a:xfrm>
          <a:off x="3632121" y="367274"/>
          <a:ext cx="852060" cy="259878"/>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L" sz="700" kern="1200">
              <a:latin typeface="Century Gothic" panose="020B0502020202020204" pitchFamily="34" charset="0"/>
            </a:rPr>
            <a:t>Subfunción 2</a:t>
          </a:r>
        </a:p>
      </dsp:txBody>
      <dsp:txXfrm>
        <a:off x="3632121" y="367274"/>
        <a:ext cx="852060" cy="259878"/>
      </dsp:txXfrm>
    </dsp:sp>
    <dsp:sp modelId="{4FF2676E-3EA7-4FAA-B938-D50C36DD97C6}">
      <dsp:nvSpPr>
        <dsp:cNvPr id="0" name=""/>
        <dsp:cNvSpPr/>
      </dsp:nvSpPr>
      <dsp:spPr>
        <a:xfrm>
          <a:off x="3632121" y="733660"/>
          <a:ext cx="852060" cy="259878"/>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L" sz="700" kern="1200">
              <a:latin typeface="Century Gothic" panose="020B0502020202020204" pitchFamily="34" charset="0"/>
            </a:rPr>
            <a:t>Subfunción 3</a:t>
          </a:r>
        </a:p>
      </dsp:txBody>
      <dsp:txXfrm>
        <a:off x="3632121" y="733660"/>
        <a:ext cx="852060" cy="259878"/>
      </dsp:txXfrm>
    </dsp:sp>
    <dsp:sp modelId="{0E7871E0-A3FC-42D1-83F2-4DD2C224CEBE}">
      <dsp:nvSpPr>
        <dsp:cNvPr id="0" name=""/>
        <dsp:cNvSpPr/>
      </dsp:nvSpPr>
      <dsp:spPr>
        <a:xfrm>
          <a:off x="2609648" y="733660"/>
          <a:ext cx="852060" cy="25987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L" sz="700" kern="1200">
              <a:latin typeface="Century Gothic" panose="020B0502020202020204" pitchFamily="34" charset="0"/>
            </a:rPr>
            <a:t>Función Básica 2</a:t>
          </a:r>
        </a:p>
      </dsp:txBody>
      <dsp:txXfrm>
        <a:off x="2609648" y="733660"/>
        <a:ext cx="852060" cy="259878"/>
      </dsp:txXfrm>
    </dsp:sp>
    <dsp:sp modelId="{20088866-8583-4E8B-B12E-4B3D21ADB6F3}">
      <dsp:nvSpPr>
        <dsp:cNvPr id="0" name=""/>
        <dsp:cNvSpPr/>
      </dsp:nvSpPr>
      <dsp:spPr>
        <a:xfrm>
          <a:off x="2609648" y="1100046"/>
          <a:ext cx="852060" cy="25987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L" sz="700" kern="1200">
              <a:latin typeface="Century Gothic" panose="020B0502020202020204" pitchFamily="34" charset="0"/>
            </a:rPr>
            <a:t>Función Básica 3</a:t>
          </a:r>
        </a:p>
      </dsp:txBody>
      <dsp:txXfrm>
        <a:off x="2609648" y="1100046"/>
        <a:ext cx="852060" cy="259878"/>
      </dsp:txXfrm>
    </dsp:sp>
    <dsp:sp modelId="{E3C89F42-C656-434E-866E-6FD392492C0F}">
      <dsp:nvSpPr>
        <dsp:cNvPr id="0" name=""/>
        <dsp:cNvSpPr/>
      </dsp:nvSpPr>
      <dsp:spPr>
        <a:xfrm>
          <a:off x="1587175" y="1100046"/>
          <a:ext cx="852060" cy="259878"/>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L" sz="700" kern="1200">
              <a:latin typeface="Century Gothic" panose="020B0502020202020204" pitchFamily="34" charset="0"/>
            </a:rPr>
            <a:t>Función Principal 2</a:t>
          </a:r>
        </a:p>
      </dsp:txBody>
      <dsp:txXfrm>
        <a:off x="1587175" y="1100046"/>
        <a:ext cx="852060" cy="259878"/>
      </dsp:txXfrm>
    </dsp:sp>
    <dsp:sp modelId="{DA76C705-5293-4932-91BA-358BD10B3895}">
      <dsp:nvSpPr>
        <dsp:cNvPr id="0" name=""/>
        <dsp:cNvSpPr/>
      </dsp:nvSpPr>
      <dsp:spPr>
        <a:xfrm>
          <a:off x="1587175" y="1466433"/>
          <a:ext cx="852060" cy="259878"/>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L" sz="700" kern="1200">
              <a:latin typeface="Century Gothic" panose="020B0502020202020204" pitchFamily="34" charset="0"/>
            </a:rPr>
            <a:t>Función Principal 3</a:t>
          </a:r>
        </a:p>
      </dsp:txBody>
      <dsp:txXfrm>
        <a:off x="1587175" y="1466433"/>
        <a:ext cx="852060" cy="25987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0BC348-B260-4FE5-8213-6B71FEDABC13}">
      <dsp:nvSpPr>
        <dsp:cNvPr id="0" name=""/>
        <dsp:cNvSpPr/>
      </dsp:nvSpPr>
      <dsp:spPr>
        <a:xfrm>
          <a:off x="3731195" y="2210074"/>
          <a:ext cx="219409" cy="91440"/>
        </a:xfrm>
        <a:custGeom>
          <a:avLst/>
          <a:gdLst/>
          <a:ahLst/>
          <a:cxnLst/>
          <a:rect l="0" t="0" r="0" b="0"/>
          <a:pathLst>
            <a:path>
              <a:moveTo>
                <a:pt x="0" y="45720"/>
              </a:moveTo>
              <a:lnTo>
                <a:pt x="219409" y="4572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EC0853-CA44-49EC-A717-51D4B26CABEA}">
      <dsp:nvSpPr>
        <dsp:cNvPr id="0" name=""/>
        <dsp:cNvSpPr/>
      </dsp:nvSpPr>
      <dsp:spPr>
        <a:xfrm>
          <a:off x="2414737" y="2019929"/>
          <a:ext cx="219409" cy="235865"/>
        </a:xfrm>
        <a:custGeom>
          <a:avLst/>
          <a:gdLst/>
          <a:ahLst/>
          <a:cxnLst/>
          <a:rect l="0" t="0" r="0" b="0"/>
          <a:pathLst>
            <a:path>
              <a:moveTo>
                <a:pt x="0" y="0"/>
              </a:moveTo>
              <a:lnTo>
                <a:pt x="109704" y="0"/>
              </a:lnTo>
              <a:lnTo>
                <a:pt x="109704" y="235865"/>
              </a:lnTo>
              <a:lnTo>
                <a:pt x="219409" y="23586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83792D-1B8D-4A24-AD5F-FE3A2C7DBC76}">
      <dsp:nvSpPr>
        <dsp:cNvPr id="0" name=""/>
        <dsp:cNvSpPr/>
      </dsp:nvSpPr>
      <dsp:spPr>
        <a:xfrm>
          <a:off x="3731195" y="1738344"/>
          <a:ext cx="219409" cy="91440"/>
        </a:xfrm>
        <a:custGeom>
          <a:avLst/>
          <a:gdLst/>
          <a:ahLst/>
          <a:cxnLst/>
          <a:rect l="0" t="0" r="0" b="0"/>
          <a:pathLst>
            <a:path>
              <a:moveTo>
                <a:pt x="0" y="45720"/>
              </a:moveTo>
              <a:lnTo>
                <a:pt x="219409" y="4572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6595C0-3737-4021-B6C4-D38BCED5C329}">
      <dsp:nvSpPr>
        <dsp:cNvPr id="0" name=""/>
        <dsp:cNvSpPr/>
      </dsp:nvSpPr>
      <dsp:spPr>
        <a:xfrm>
          <a:off x="2414737" y="1784064"/>
          <a:ext cx="219409" cy="235865"/>
        </a:xfrm>
        <a:custGeom>
          <a:avLst/>
          <a:gdLst/>
          <a:ahLst/>
          <a:cxnLst/>
          <a:rect l="0" t="0" r="0" b="0"/>
          <a:pathLst>
            <a:path>
              <a:moveTo>
                <a:pt x="0" y="235865"/>
              </a:moveTo>
              <a:lnTo>
                <a:pt x="109704" y="235865"/>
              </a:lnTo>
              <a:lnTo>
                <a:pt x="109704" y="0"/>
              </a:lnTo>
              <a:lnTo>
                <a:pt x="219409"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4BCF2C-4002-414D-B937-36D074F815B7}">
      <dsp:nvSpPr>
        <dsp:cNvPr id="0" name=""/>
        <dsp:cNvSpPr/>
      </dsp:nvSpPr>
      <dsp:spPr>
        <a:xfrm>
          <a:off x="1098280" y="1312333"/>
          <a:ext cx="219409" cy="707595"/>
        </a:xfrm>
        <a:custGeom>
          <a:avLst/>
          <a:gdLst/>
          <a:ahLst/>
          <a:cxnLst/>
          <a:rect l="0" t="0" r="0" b="0"/>
          <a:pathLst>
            <a:path>
              <a:moveTo>
                <a:pt x="0" y="0"/>
              </a:moveTo>
              <a:lnTo>
                <a:pt x="109704" y="0"/>
              </a:lnTo>
              <a:lnTo>
                <a:pt x="109704" y="707595"/>
              </a:lnTo>
              <a:lnTo>
                <a:pt x="219409" y="70759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C0941A-59D8-499E-85E8-BFAC4F319EDA}">
      <dsp:nvSpPr>
        <dsp:cNvPr id="0" name=""/>
        <dsp:cNvSpPr/>
      </dsp:nvSpPr>
      <dsp:spPr>
        <a:xfrm>
          <a:off x="2414737" y="1266613"/>
          <a:ext cx="219409" cy="91440"/>
        </a:xfrm>
        <a:custGeom>
          <a:avLst/>
          <a:gdLst/>
          <a:ahLst/>
          <a:cxnLst/>
          <a:rect l="0" t="0" r="0" b="0"/>
          <a:pathLst>
            <a:path>
              <a:moveTo>
                <a:pt x="0" y="45720"/>
              </a:moveTo>
              <a:lnTo>
                <a:pt x="219409" y="4572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0CFA8F-65A8-46B1-9826-8CB9B3AA1DAF}">
      <dsp:nvSpPr>
        <dsp:cNvPr id="0" name=""/>
        <dsp:cNvSpPr/>
      </dsp:nvSpPr>
      <dsp:spPr>
        <a:xfrm>
          <a:off x="1098280" y="1266613"/>
          <a:ext cx="219409" cy="91440"/>
        </a:xfrm>
        <a:custGeom>
          <a:avLst/>
          <a:gdLst/>
          <a:ahLst/>
          <a:cxnLst/>
          <a:rect l="0" t="0" r="0" b="0"/>
          <a:pathLst>
            <a:path>
              <a:moveTo>
                <a:pt x="0" y="45720"/>
              </a:moveTo>
              <a:lnTo>
                <a:pt x="219409" y="4572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75E9D7-FF83-4B35-A1DA-FA4E5784D712}">
      <dsp:nvSpPr>
        <dsp:cNvPr id="0" name=""/>
        <dsp:cNvSpPr/>
      </dsp:nvSpPr>
      <dsp:spPr>
        <a:xfrm>
          <a:off x="2414737" y="604737"/>
          <a:ext cx="219409" cy="235865"/>
        </a:xfrm>
        <a:custGeom>
          <a:avLst/>
          <a:gdLst/>
          <a:ahLst/>
          <a:cxnLst/>
          <a:rect l="0" t="0" r="0" b="0"/>
          <a:pathLst>
            <a:path>
              <a:moveTo>
                <a:pt x="0" y="0"/>
              </a:moveTo>
              <a:lnTo>
                <a:pt x="109704" y="0"/>
              </a:lnTo>
              <a:lnTo>
                <a:pt x="109704" y="235865"/>
              </a:lnTo>
              <a:lnTo>
                <a:pt x="219409" y="23586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4EFA2B-A163-421D-954A-472ACBE23E39}">
      <dsp:nvSpPr>
        <dsp:cNvPr id="0" name=""/>
        <dsp:cNvSpPr/>
      </dsp:nvSpPr>
      <dsp:spPr>
        <a:xfrm>
          <a:off x="2414737" y="368872"/>
          <a:ext cx="219409" cy="235865"/>
        </a:xfrm>
        <a:custGeom>
          <a:avLst/>
          <a:gdLst/>
          <a:ahLst/>
          <a:cxnLst/>
          <a:rect l="0" t="0" r="0" b="0"/>
          <a:pathLst>
            <a:path>
              <a:moveTo>
                <a:pt x="0" y="235865"/>
              </a:moveTo>
              <a:lnTo>
                <a:pt x="109704" y="235865"/>
              </a:lnTo>
              <a:lnTo>
                <a:pt x="109704" y="0"/>
              </a:lnTo>
              <a:lnTo>
                <a:pt x="219409"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C69747-F6C3-4204-B012-5A024B0479FD}">
      <dsp:nvSpPr>
        <dsp:cNvPr id="0" name=""/>
        <dsp:cNvSpPr/>
      </dsp:nvSpPr>
      <dsp:spPr>
        <a:xfrm>
          <a:off x="1098280" y="604737"/>
          <a:ext cx="219409" cy="707595"/>
        </a:xfrm>
        <a:custGeom>
          <a:avLst/>
          <a:gdLst/>
          <a:ahLst/>
          <a:cxnLst/>
          <a:rect l="0" t="0" r="0" b="0"/>
          <a:pathLst>
            <a:path>
              <a:moveTo>
                <a:pt x="0" y="707595"/>
              </a:moveTo>
              <a:lnTo>
                <a:pt x="109704" y="707595"/>
              </a:lnTo>
              <a:lnTo>
                <a:pt x="109704" y="0"/>
              </a:lnTo>
              <a:lnTo>
                <a:pt x="219409"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25A9EB-C3A4-44C5-A337-E553D9FCB625}">
      <dsp:nvSpPr>
        <dsp:cNvPr id="0" name=""/>
        <dsp:cNvSpPr/>
      </dsp:nvSpPr>
      <dsp:spPr>
        <a:xfrm>
          <a:off x="1232" y="1145033"/>
          <a:ext cx="1097047" cy="334599"/>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CL" sz="500" kern="1200"/>
            <a:t>Generar soluciones financieras y no financieras para clientes, estableciendo relaciones comerciales  de largo plazo</a:t>
          </a:r>
          <a:endParaRPr lang="es-CL" sz="500" kern="1200">
            <a:latin typeface="Calibri Light" panose="020F0302020204030204" pitchFamily="34" charset="0"/>
          </a:endParaRPr>
        </a:p>
      </dsp:txBody>
      <dsp:txXfrm>
        <a:off x="1232" y="1145033"/>
        <a:ext cx="1097047" cy="334599"/>
      </dsp:txXfrm>
    </dsp:sp>
    <dsp:sp modelId="{F7280EAE-B811-488D-B5EC-842BD865037C}">
      <dsp:nvSpPr>
        <dsp:cNvPr id="0" name=""/>
        <dsp:cNvSpPr/>
      </dsp:nvSpPr>
      <dsp:spPr>
        <a:xfrm>
          <a:off x="1317689" y="437437"/>
          <a:ext cx="1097047" cy="334599"/>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CL" sz="500" kern="1200">
              <a:latin typeface="Calibri Light" panose="020F0302020204030204" pitchFamily="34" charset="0"/>
            </a:rPr>
            <a:t>Analizar  y planificar acción comercial</a:t>
          </a:r>
        </a:p>
      </dsp:txBody>
      <dsp:txXfrm>
        <a:off x="1317689" y="437437"/>
        <a:ext cx="1097047" cy="334599"/>
      </dsp:txXfrm>
    </dsp:sp>
    <dsp:sp modelId="{652AF946-EAF3-4C97-9112-E1040B0E7108}">
      <dsp:nvSpPr>
        <dsp:cNvPr id="0" name=""/>
        <dsp:cNvSpPr/>
      </dsp:nvSpPr>
      <dsp:spPr>
        <a:xfrm>
          <a:off x="2634147" y="201572"/>
          <a:ext cx="1097047" cy="33459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CL" sz="500" kern="1200">
              <a:latin typeface="Calibri Light" panose="020F0302020204030204" pitchFamily="34" charset="0"/>
            </a:rPr>
            <a:t>Analizar metas comerciales</a:t>
          </a:r>
        </a:p>
      </dsp:txBody>
      <dsp:txXfrm>
        <a:off x="2634147" y="201572"/>
        <a:ext cx="1097047" cy="334599"/>
      </dsp:txXfrm>
    </dsp:sp>
    <dsp:sp modelId="{0E7871E0-A3FC-42D1-83F2-4DD2C224CEBE}">
      <dsp:nvSpPr>
        <dsp:cNvPr id="0" name=""/>
        <dsp:cNvSpPr/>
      </dsp:nvSpPr>
      <dsp:spPr>
        <a:xfrm>
          <a:off x="2634147" y="673303"/>
          <a:ext cx="1097047" cy="33459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CL" sz="500" kern="1200">
              <a:latin typeface="Calibri Light" panose="020F0302020204030204" pitchFamily="34" charset="0"/>
            </a:rPr>
            <a:t>Generar un plan comercial</a:t>
          </a:r>
        </a:p>
      </dsp:txBody>
      <dsp:txXfrm>
        <a:off x="2634147" y="673303"/>
        <a:ext cx="1097047" cy="334599"/>
      </dsp:txXfrm>
    </dsp:sp>
    <dsp:sp modelId="{E3C89F42-C656-434E-866E-6FD392492C0F}">
      <dsp:nvSpPr>
        <dsp:cNvPr id="0" name=""/>
        <dsp:cNvSpPr/>
      </dsp:nvSpPr>
      <dsp:spPr>
        <a:xfrm>
          <a:off x="1317689" y="1145033"/>
          <a:ext cx="1097047" cy="334599"/>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CL" sz="500" kern="1200">
              <a:latin typeface="Calibri Light" panose="020F0302020204030204" pitchFamily="34" charset="0"/>
            </a:rPr>
            <a:t>Generar y administrar relaciones comerciales</a:t>
          </a:r>
        </a:p>
      </dsp:txBody>
      <dsp:txXfrm>
        <a:off x="1317689" y="1145033"/>
        <a:ext cx="1097047" cy="334599"/>
      </dsp:txXfrm>
    </dsp:sp>
    <dsp:sp modelId="{B30F589E-B8C0-41F6-90D5-3DE2F20EBAB3}">
      <dsp:nvSpPr>
        <dsp:cNvPr id="0" name=""/>
        <dsp:cNvSpPr/>
      </dsp:nvSpPr>
      <dsp:spPr>
        <a:xfrm>
          <a:off x="2634147" y="1145033"/>
          <a:ext cx="1097047" cy="33459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CL" sz="500" kern="1200">
              <a:latin typeface="Calibri Light" panose="020F0302020204030204" pitchFamily="34" charset="0"/>
            </a:rPr>
            <a:t>Realizar análisis de cartera</a:t>
          </a:r>
        </a:p>
      </dsp:txBody>
      <dsp:txXfrm>
        <a:off x="2634147" y="1145033"/>
        <a:ext cx="1097047" cy="334599"/>
      </dsp:txXfrm>
    </dsp:sp>
    <dsp:sp modelId="{DA76C705-5293-4932-91BA-358BD10B3895}">
      <dsp:nvSpPr>
        <dsp:cNvPr id="0" name=""/>
        <dsp:cNvSpPr/>
      </dsp:nvSpPr>
      <dsp:spPr>
        <a:xfrm>
          <a:off x="1317689" y="1852629"/>
          <a:ext cx="1097047" cy="334599"/>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CL" sz="500" kern="1200">
              <a:latin typeface="Calibri Light" panose="020F0302020204030204" pitchFamily="34" charset="0"/>
            </a:rPr>
            <a:t>Ejecutar servicios de asesoría y venta</a:t>
          </a:r>
        </a:p>
      </dsp:txBody>
      <dsp:txXfrm>
        <a:off x="1317689" y="1852629"/>
        <a:ext cx="1097047" cy="334599"/>
      </dsp:txXfrm>
    </dsp:sp>
    <dsp:sp modelId="{2A623F85-14D3-477C-B95D-8AEB258D2191}">
      <dsp:nvSpPr>
        <dsp:cNvPr id="0" name=""/>
        <dsp:cNvSpPr/>
      </dsp:nvSpPr>
      <dsp:spPr>
        <a:xfrm>
          <a:off x="2634147" y="1616764"/>
          <a:ext cx="1097047" cy="33459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CL" sz="500" kern="1200">
              <a:latin typeface="Calibri Light" panose="020F0302020204030204" pitchFamily="34" charset="0"/>
            </a:rPr>
            <a:t>Gestionar el riesgo crediticio</a:t>
          </a:r>
        </a:p>
      </dsp:txBody>
      <dsp:txXfrm>
        <a:off x="2634147" y="1616764"/>
        <a:ext cx="1097047" cy="334599"/>
      </dsp:txXfrm>
    </dsp:sp>
    <dsp:sp modelId="{A6E41474-4F79-4FDB-BC3A-E3BC8D6B4B4F}">
      <dsp:nvSpPr>
        <dsp:cNvPr id="0" name=""/>
        <dsp:cNvSpPr/>
      </dsp:nvSpPr>
      <dsp:spPr>
        <a:xfrm>
          <a:off x="3950604" y="1616764"/>
          <a:ext cx="1097047" cy="334599"/>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CL" sz="500" kern="1200">
              <a:latin typeface="Calibri Light" panose="020F0302020204030204" pitchFamily="34" charset="0"/>
            </a:rPr>
            <a:t>Mantenerse actualizado en normas y procedimientos</a:t>
          </a:r>
        </a:p>
      </dsp:txBody>
      <dsp:txXfrm>
        <a:off x="3950604" y="1616764"/>
        <a:ext cx="1097047" cy="334599"/>
      </dsp:txXfrm>
    </dsp:sp>
    <dsp:sp modelId="{0F07704B-039C-4900-83C7-C2F9EC5176D5}">
      <dsp:nvSpPr>
        <dsp:cNvPr id="0" name=""/>
        <dsp:cNvSpPr/>
      </dsp:nvSpPr>
      <dsp:spPr>
        <a:xfrm>
          <a:off x="2634147" y="2088494"/>
          <a:ext cx="1097047" cy="33459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CL" sz="500" kern="1200">
              <a:latin typeface="Calibri Light" panose="020F0302020204030204" pitchFamily="34" charset="0"/>
            </a:rPr>
            <a:t>Realizar análisis de empresa</a:t>
          </a:r>
        </a:p>
      </dsp:txBody>
      <dsp:txXfrm>
        <a:off x="2634147" y="2088494"/>
        <a:ext cx="1097047" cy="334599"/>
      </dsp:txXfrm>
    </dsp:sp>
    <dsp:sp modelId="{95B62C8B-4E0B-4716-9ABE-F9F2B39659BB}">
      <dsp:nvSpPr>
        <dsp:cNvPr id="0" name=""/>
        <dsp:cNvSpPr/>
      </dsp:nvSpPr>
      <dsp:spPr>
        <a:xfrm>
          <a:off x="3950604" y="2088494"/>
          <a:ext cx="1097047" cy="334599"/>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CL" sz="500" kern="1200">
              <a:latin typeface="Calibri Light" panose="020F0302020204030204" pitchFamily="34" charset="0"/>
            </a:rPr>
            <a:t>Construir RIB</a:t>
          </a:r>
        </a:p>
      </dsp:txBody>
      <dsp:txXfrm>
        <a:off x="3950604" y="2088494"/>
        <a:ext cx="1097047" cy="33459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2294EC-7BC9-4569-A972-BADCEA9290E9}">
      <dsp:nvSpPr>
        <dsp:cNvPr id="0" name=""/>
        <dsp:cNvSpPr/>
      </dsp:nvSpPr>
      <dsp:spPr>
        <a:xfrm>
          <a:off x="1152" y="538761"/>
          <a:ext cx="994018" cy="819857"/>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s-MX" sz="900" i="0" kern="1200">
              <a:solidFill>
                <a:sysClr val="windowText" lastClr="000000">
                  <a:hueOff val="0"/>
                  <a:satOff val="0"/>
                  <a:lumOff val="0"/>
                  <a:alphaOff val="0"/>
                </a:sysClr>
              </a:solidFill>
              <a:latin typeface="Calibri Light" panose="020F0302020204030204" pitchFamily="34" charset="0"/>
              <a:ea typeface="+mn-ea"/>
              <a:cs typeface="+mn-cs"/>
            </a:rPr>
            <a:t>¿Qué habilidades y conocimientos están implicados en el curso?</a:t>
          </a:r>
        </a:p>
      </dsp:txBody>
      <dsp:txXfrm>
        <a:off x="20019" y="557628"/>
        <a:ext cx="956284" cy="606439"/>
      </dsp:txXfrm>
    </dsp:sp>
    <dsp:sp modelId="{E72FFBDE-AFD6-4C2E-80A8-FBA64D124B89}">
      <dsp:nvSpPr>
        <dsp:cNvPr id="0" name=""/>
        <dsp:cNvSpPr/>
      </dsp:nvSpPr>
      <dsp:spPr>
        <a:xfrm>
          <a:off x="541631" y="668902"/>
          <a:ext cx="1192424" cy="1192424"/>
        </a:xfrm>
        <a:prstGeom prst="leftCircularArrow">
          <a:avLst>
            <a:gd name="adj1" fmla="val 3536"/>
            <a:gd name="adj2" fmla="val 439047"/>
            <a:gd name="adj3" fmla="val 2214558"/>
            <a:gd name="adj4" fmla="val 9024489"/>
            <a:gd name="adj5" fmla="val 4125"/>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A76C14A8-12EF-4AE6-930D-3893F862BA6E}">
      <dsp:nvSpPr>
        <dsp:cNvPr id="0" name=""/>
        <dsp:cNvSpPr/>
      </dsp:nvSpPr>
      <dsp:spPr>
        <a:xfrm>
          <a:off x="222045" y="1182934"/>
          <a:ext cx="883571" cy="351367"/>
        </a:xfrm>
        <a:prstGeom prst="roundRect">
          <a:avLst>
            <a:gd name="adj" fmla="val 10000"/>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s-MX" sz="1000" i="0" kern="1200">
              <a:solidFill>
                <a:sysClr val="windowText" lastClr="000000"/>
              </a:solidFill>
              <a:latin typeface="Calibri Light" panose="020F0302020204030204" pitchFamily="34" charset="0"/>
              <a:ea typeface="+mn-ea"/>
              <a:cs typeface="+mn-cs"/>
            </a:rPr>
            <a:t>Competencias / conocimientos</a:t>
          </a:r>
        </a:p>
      </dsp:txBody>
      <dsp:txXfrm>
        <a:off x="232336" y="1193225"/>
        <a:ext cx="862989" cy="330785"/>
      </dsp:txXfrm>
    </dsp:sp>
    <dsp:sp modelId="{D86F60A3-8701-4B49-9F09-A74B8FD2D601}">
      <dsp:nvSpPr>
        <dsp:cNvPr id="0" name=""/>
        <dsp:cNvSpPr/>
      </dsp:nvSpPr>
      <dsp:spPr>
        <a:xfrm>
          <a:off x="1330219" y="538761"/>
          <a:ext cx="994018" cy="819857"/>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3311292"/>
              <a:satOff val="13270"/>
              <a:lumOff val="2876"/>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s-MX" sz="900" i="0" kern="1200">
              <a:solidFill>
                <a:sysClr val="windowText" lastClr="000000">
                  <a:hueOff val="0"/>
                  <a:satOff val="0"/>
                  <a:lumOff val="0"/>
                  <a:alphaOff val="0"/>
                </a:sysClr>
              </a:solidFill>
              <a:latin typeface="Calibri Light" panose="020F0302020204030204" pitchFamily="34" charset="0"/>
              <a:ea typeface="+mn-ea"/>
              <a:cs typeface="+mn-cs"/>
            </a:rPr>
            <a:t>¿Qué logros de aprendizaje se esperan?</a:t>
          </a:r>
        </a:p>
      </dsp:txBody>
      <dsp:txXfrm>
        <a:off x="1349086" y="733312"/>
        <a:ext cx="956284" cy="606439"/>
      </dsp:txXfrm>
    </dsp:sp>
    <dsp:sp modelId="{050D6321-FB50-4F7F-B17A-EA3EE4154605}">
      <dsp:nvSpPr>
        <dsp:cNvPr id="0" name=""/>
        <dsp:cNvSpPr/>
      </dsp:nvSpPr>
      <dsp:spPr>
        <a:xfrm>
          <a:off x="1862415" y="3907"/>
          <a:ext cx="1319438" cy="1319438"/>
        </a:xfrm>
        <a:prstGeom prst="circularArrow">
          <a:avLst>
            <a:gd name="adj1" fmla="val 3181"/>
            <a:gd name="adj2" fmla="val 391721"/>
            <a:gd name="adj3" fmla="val 19432768"/>
            <a:gd name="adj4" fmla="val 12575511"/>
            <a:gd name="adj5" fmla="val 3711"/>
          </a:avLst>
        </a:prstGeom>
        <a:gradFill rotWithShape="0">
          <a:gsLst>
            <a:gs pos="0">
              <a:srgbClr val="4BACC6">
                <a:hueOff val="-4966938"/>
                <a:satOff val="19906"/>
                <a:lumOff val="4314"/>
                <a:alphaOff val="0"/>
                <a:tint val="50000"/>
                <a:satMod val="300000"/>
              </a:srgbClr>
            </a:gs>
            <a:gs pos="35000">
              <a:srgbClr val="4BACC6">
                <a:hueOff val="-4966938"/>
                <a:satOff val="19906"/>
                <a:lumOff val="4314"/>
                <a:alphaOff val="0"/>
                <a:tint val="37000"/>
                <a:satMod val="300000"/>
              </a:srgbClr>
            </a:gs>
            <a:gs pos="100000">
              <a:srgbClr val="4BACC6">
                <a:hueOff val="-4966938"/>
                <a:satOff val="19906"/>
                <a:lumOff val="4314"/>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32EE9B08-9156-4CB2-8B74-9493D40BBCBC}">
      <dsp:nvSpPr>
        <dsp:cNvPr id="0" name=""/>
        <dsp:cNvSpPr/>
      </dsp:nvSpPr>
      <dsp:spPr>
        <a:xfrm>
          <a:off x="1551112" y="363077"/>
          <a:ext cx="883571" cy="351367"/>
        </a:xfrm>
        <a:prstGeom prst="roundRect">
          <a:avLst>
            <a:gd name="adj" fmla="val 10000"/>
          </a:avLst>
        </a:prstGeom>
        <a:gradFill rotWithShape="0">
          <a:gsLst>
            <a:gs pos="0">
              <a:srgbClr val="4BACC6">
                <a:hueOff val="-3311292"/>
                <a:satOff val="13270"/>
                <a:lumOff val="2876"/>
                <a:alphaOff val="0"/>
                <a:tint val="50000"/>
                <a:satMod val="300000"/>
              </a:srgbClr>
            </a:gs>
            <a:gs pos="35000">
              <a:srgbClr val="4BACC6">
                <a:hueOff val="-3311292"/>
                <a:satOff val="13270"/>
                <a:lumOff val="2876"/>
                <a:alphaOff val="0"/>
                <a:tint val="37000"/>
                <a:satMod val="300000"/>
              </a:srgbClr>
            </a:gs>
            <a:gs pos="100000">
              <a:srgbClr val="4BACC6">
                <a:hueOff val="-3311292"/>
                <a:satOff val="13270"/>
                <a:lumOff val="2876"/>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s-MX" sz="1000" i="0" kern="1200">
              <a:solidFill>
                <a:sysClr val="windowText" lastClr="000000"/>
              </a:solidFill>
              <a:latin typeface="Calibri Light" panose="020F0302020204030204" pitchFamily="34" charset="0"/>
              <a:ea typeface="+mn-ea"/>
              <a:cs typeface="+mn-cs"/>
            </a:rPr>
            <a:t>Objetivos de aprendizaje</a:t>
          </a:r>
        </a:p>
      </dsp:txBody>
      <dsp:txXfrm>
        <a:off x="1561403" y="373368"/>
        <a:ext cx="862989" cy="330785"/>
      </dsp:txXfrm>
    </dsp:sp>
    <dsp:sp modelId="{CF5534FC-0A17-46B7-8C8C-FDC43D50EA78}">
      <dsp:nvSpPr>
        <dsp:cNvPr id="0" name=""/>
        <dsp:cNvSpPr/>
      </dsp:nvSpPr>
      <dsp:spPr>
        <a:xfrm>
          <a:off x="2659286" y="538761"/>
          <a:ext cx="994018" cy="819857"/>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6622584"/>
              <a:satOff val="26541"/>
              <a:lumOff val="5752"/>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s-MX" sz="900" i="0" kern="1200">
              <a:solidFill>
                <a:sysClr val="windowText" lastClr="000000">
                  <a:hueOff val="0"/>
                  <a:satOff val="0"/>
                  <a:lumOff val="0"/>
                  <a:alphaOff val="0"/>
                </a:sysClr>
              </a:solidFill>
              <a:latin typeface="Calibri Light" panose="020F0302020204030204" pitchFamily="34" charset="0"/>
              <a:ea typeface="+mn-ea"/>
              <a:cs typeface="+mn-cs"/>
            </a:rPr>
            <a:t>¿Cómo lograré los objetivos propuestos?</a:t>
          </a:r>
        </a:p>
      </dsp:txBody>
      <dsp:txXfrm>
        <a:off x="2678153" y="557628"/>
        <a:ext cx="956284" cy="606439"/>
      </dsp:txXfrm>
    </dsp:sp>
    <dsp:sp modelId="{D39D02B5-BF81-47FF-8B14-E18120B349C3}">
      <dsp:nvSpPr>
        <dsp:cNvPr id="0" name=""/>
        <dsp:cNvSpPr/>
      </dsp:nvSpPr>
      <dsp:spPr>
        <a:xfrm>
          <a:off x="3199765" y="668902"/>
          <a:ext cx="1192424" cy="1192424"/>
        </a:xfrm>
        <a:prstGeom prst="leftCircularArrow">
          <a:avLst>
            <a:gd name="adj1" fmla="val 3536"/>
            <a:gd name="adj2" fmla="val 439047"/>
            <a:gd name="adj3" fmla="val 2214558"/>
            <a:gd name="adj4" fmla="val 9024489"/>
            <a:gd name="adj5" fmla="val 4125"/>
          </a:avLst>
        </a:prstGeo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62EFA115-4E09-4C17-BB6B-5466D7D9CFE3}">
      <dsp:nvSpPr>
        <dsp:cNvPr id="0" name=""/>
        <dsp:cNvSpPr/>
      </dsp:nvSpPr>
      <dsp:spPr>
        <a:xfrm>
          <a:off x="2880179" y="1182934"/>
          <a:ext cx="883571" cy="351367"/>
        </a:xfrm>
        <a:prstGeom prst="roundRect">
          <a:avLst>
            <a:gd name="adj" fmla="val 10000"/>
          </a:avLst>
        </a:prstGeom>
        <a:gradFill rotWithShape="0">
          <a:gsLst>
            <a:gs pos="0">
              <a:srgbClr val="4BACC6">
                <a:hueOff val="-6622584"/>
                <a:satOff val="26541"/>
                <a:lumOff val="5752"/>
                <a:alphaOff val="0"/>
                <a:tint val="50000"/>
                <a:satMod val="300000"/>
              </a:srgbClr>
            </a:gs>
            <a:gs pos="35000">
              <a:srgbClr val="4BACC6">
                <a:hueOff val="-6622584"/>
                <a:satOff val="26541"/>
                <a:lumOff val="5752"/>
                <a:alphaOff val="0"/>
                <a:tint val="37000"/>
                <a:satMod val="300000"/>
              </a:srgbClr>
            </a:gs>
            <a:gs pos="100000">
              <a:srgbClr val="4BACC6">
                <a:hueOff val="-6622584"/>
                <a:satOff val="26541"/>
                <a:lumOff val="5752"/>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s-MX" sz="1000" i="0" kern="1200">
              <a:solidFill>
                <a:sysClr val="windowText" lastClr="000000"/>
              </a:solidFill>
              <a:latin typeface="Calibri Light" panose="020F0302020204030204" pitchFamily="34" charset="0"/>
              <a:ea typeface="+mn-ea"/>
              <a:cs typeface="+mn-cs"/>
            </a:rPr>
            <a:t>Didáctica </a:t>
          </a:r>
        </a:p>
      </dsp:txBody>
      <dsp:txXfrm>
        <a:off x="2890470" y="1193225"/>
        <a:ext cx="862989" cy="330785"/>
      </dsp:txXfrm>
    </dsp:sp>
    <dsp:sp modelId="{38F20412-7E8F-4F9C-8DC9-F4CA125167E9}">
      <dsp:nvSpPr>
        <dsp:cNvPr id="0" name=""/>
        <dsp:cNvSpPr/>
      </dsp:nvSpPr>
      <dsp:spPr>
        <a:xfrm>
          <a:off x="3988353" y="538761"/>
          <a:ext cx="994018" cy="819857"/>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9933876"/>
              <a:satOff val="39811"/>
              <a:lumOff val="8628"/>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s-MX" sz="900" i="0" kern="1200">
              <a:solidFill>
                <a:sysClr val="windowText" lastClr="000000">
                  <a:hueOff val="0"/>
                  <a:satOff val="0"/>
                  <a:lumOff val="0"/>
                  <a:alphaOff val="0"/>
                </a:sysClr>
              </a:solidFill>
              <a:latin typeface="Calibri Light" panose="020F0302020204030204" pitchFamily="34" charset="0"/>
              <a:ea typeface="+mn-ea"/>
              <a:cs typeface="+mn-cs"/>
            </a:rPr>
            <a:t>¿Cómo verificaré el logro de los objetivos de aprendizaje?</a:t>
          </a:r>
        </a:p>
      </dsp:txBody>
      <dsp:txXfrm>
        <a:off x="4007220" y="733312"/>
        <a:ext cx="956284" cy="606439"/>
      </dsp:txXfrm>
    </dsp:sp>
    <dsp:sp modelId="{835D612B-96D1-4826-BF9F-16AABEB56997}">
      <dsp:nvSpPr>
        <dsp:cNvPr id="0" name=""/>
        <dsp:cNvSpPr/>
      </dsp:nvSpPr>
      <dsp:spPr>
        <a:xfrm>
          <a:off x="4209246" y="363077"/>
          <a:ext cx="883571" cy="351367"/>
        </a:xfrm>
        <a:prstGeom prst="roundRect">
          <a:avLst>
            <a:gd name="adj" fmla="val 10000"/>
          </a:avLst>
        </a:prstGeo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s-MX" sz="1000" i="0" kern="1200">
              <a:solidFill>
                <a:sysClr val="windowText" lastClr="000000"/>
              </a:solidFill>
              <a:latin typeface="Calibri Light" panose="020F0302020204030204" pitchFamily="34" charset="0"/>
              <a:ea typeface="+mn-ea"/>
              <a:cs typeface="+mn-cs"/>
            </a:rPr>
            <a:t>Evaluación</a:t>
          </a:r>
        </a:p>
      </dsp:txBody>
      <dsp:txXfrm>
        <a:off x="4219537" y="373368"/>
        <a:ext cx="862989" cy="33078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Fun12</b:Tag>
    <b:SourceType>InternetSite</b:SourceType>
    <b:Guid>{9EE05090-9EFD-4606-A6C2-2DA17F9667B7}</b:Guid>
    <b:Author>
      <b:Author>
        <b:Corporate>Fundación Chile</b:Corporate>
      </b:Author>
    </b:Author>
    <b:InternetSiteTitle>Sitio Web de Educar Chile</b:InternetSiteTitle>
    <b:YearAccessed>2012</b:YearAccessed>
    <b:MonthAccessed>Septiembre</b:MonthAccessed>
    <b:DayAccessed>14</b:DayAccessed>
    <b:URL>http://www.educarchile.cl/Portal.Base/Web/VerContenido.aspx?ID=138929</b:URL>
    <b:Year>2007</b:Year>
    <b:Month>Diciembre</b:Month>
    <b:RefOrder>17</b:RefOrder>
  </b:Source>
  <b:Source>
    <b:Tag>Duc97</b:Tag>
    <b:SourceType>BookSection</b:SourceType>
    <b:Guid>{E8A56C1F-6BAC-44B6-A7A5-FF2C813C7681}</b:Guid>
    <b:Title>El enfoque de competencia laboral en la perspectiva internacional</b:Title>
    <b:Year>1997</b:Year>
    <b:City>Montevideo</b:City>
    <b:Publisher>CINTEFOR - OIT </b:Publisher>
    <b:Author>
      <b:Author>
        <b:NameList>
          <b:Person>
            <b:Last>Ducci</b:Last>
            <b:First>María</b:First>
            <b:Middle>Angélica</b:Middle>
          </b:Person>
        </b:NameList>
      </b:Author>
    </b:Author>
    <b:BookTitle>Formación basada en competencia laboral</b:BookTitle>
    <b:RefOrder>6</b:RefOrder>
  </b:Source>
  <b:Source>
    <b:Tag>Ins10</b:Tag>
    <b:SourceType>Report</b:SourceType>
    <b:Guid>{CFD1637F-179B-4F1F-9C16-244620135108}</b:Guid>
    <b:Title>Habilidades y competencias del siglo XXI para los aprendices del nuevo milenio en los países de la OCDE</b:Title>
    <b:Year>2010</b:Year>
    <b:City>Madrid</b:City>
    <b:Publisher>OCDE</b:Publisher>
    <b:Author>
      <b:Author>
        <b:Corporate>Instituto de Tecnologías Educativas</b:Corporate>
      </b:Author>
    </b:Author>
    <b:RefOrder>4</b:RefOrder>
  </b:Source>
  <b:Source>
    <b:Tag>Fun13</b:Tag>
    <b:SourceType>Report</b:SourceType>
    <b:Guid>{80C51395-A5B1-4322-B2C4-8D7284483E45}</b:Guid>
    <b:Author>
      <b:Author>
        <b:Corporate>Fundación Chile</b:Corporate>
      </b:Author>
    </b:Author>
    <b:Title>Consultoría Levantamiento de Perfiles de Competencias Laborales de los y las asistentes de la educación</b:Title>
    <b:Year>2013</b:Year>
    <b:Publisher>Fundación Chile</b:Publisher>
    <b:City>Santiago</b:City>
    <b:RefOrder>2</b:RefOrder>
  </b:Source>
  <b:Source>
    <b:Tag>Muñ</b:Tag>
    <b:SourceType>JournalArticle</b:SourceType>
    <b:Guid>{8E032252-2C25-4AE9-8D0F-D1B440C007AD}</b:Guid>
    <b:Author>
      <b:Author>
        <b:NameList>
          <b:Person>
            <b:Last>Muñoz de Priego</b:Last>
            <b:First>Julián</b:First>
          </b:Person>
        </b:NameList>
      </b:Author>
    </b:Author>
    <b:Title>Implantación de un sistema de selección por competencias</b:Title>
    <b:JournalName>Training and Development N°10, Madrid</b:JournalName>
    <b:Year>1998</b:Year>
    <b:RefOrder>3</b:RefOrder>
  </b:Source>
  <b:Source>
    <b:Tag>Mur12</b:Tag>
    <b:SourceType>Book</b:SourceType>
    <b:Guid>{FD780C78-2EC6-4F47-A7A3-9168D96DC798}</b:Guid>
    <b:Title>Hiring for attitude. A revolucionary approach to recruiting stars performes with both tremendous skills and superb attitude</b:Title>
    <b:Year>2012</b:Year>
    <b:Author>
      <b:Author>
        <b:NameList>
          <b:Person>
            <b:Last>Murphy</b:Last>
            <b:First>Mark</b:First>
          </b:Person>
        </b:NameList>
      </b:Author>
    </b:Author>
    <b:City>New York</b:City>
    <b:Publisher>Mc Graw Hill</b:Publisher>
    <b:RefOrder>7</b:RefOrder>
  </b:Source>
  <b:Source>
    <b:Tag>Fun06</b:Tag>
    <b:SourceType>Report</b:SourceType>
    <b:Guid>{294A02F8-6047-4CF0-8F00-06B7C5EBAEFF}</b:Guid>
    <b:Title>MANUAL DE GESTION DE COMPETENCIAS PARA DIRECTIVOS, DOCENTES Y PROFESIONALES DE APOYO EN INSTITUCIONES ESCOLARES</b:Title>
    <b:Year>2006</b:Year>
    <b:City>Santiago</b:City>
    <b:Publisher>Fundación Chile</b:Publisher>
    <b:Author>
      <b:Author>
        <b:Corporate>Fundación Chile</b:Corporate>
      </b:Author>
    </b:Author>
    <b:RefOrder>8</b:RefOrder>
  </b:Source>
  <b:Source>
    <b:Tag>Fun04</b:Tag>
    <b:SourceType>Report</b:SourceType>
    <b:Guid>{D45FC099-B16C-4710-96D0-68815873B454}</b:Guid>
    <b:Author>
      <b:Author>
        <b:Corporate>Fundación Chile</b:Corporate>
      </b:Author>
    </b:Author>
    <b:Title>COMPETENCIAS LABORALES PARA CHILE</b:Title>
    <b:Year>2004</b:Year>
    <b:Publisher>Fundación Chile</b:Publisher>
    <b:City>Santiago</b:City>
    <b:RefOrder>9</b:RefOrder>
  </b:Source>
  <b:Source>
    <b:Tag>OIT</b:Tag>
    <b:SourceType>Report</b:SourceType>
    <b:Guid>{1FC77361-C330-40A6-8F90-69065D86EE78}</b:Guid>
    <b:Author>
      <b:Author>
        <b:Corporate>OIT - CINTEFOR</b:Corporate>
      </b:Author>
    </b:Author>
    <b:Title>40 preguntas sobre competencia laboral</b:Title>
    <b:Publisher>OIT - CINTEFOR</b:Publisher>
    <b:RefOrder>18</b:RefOrder>
  </b:Source>
  <b:Source>
    <b:Tag>OIT04</b:Tag>
    <b:SourceType>Book</b:SourceType>
    <b:Guid>{E0D0C5A3-7531-467A-8D99-9260FD57D87F}</b:Guid>
    <b:Author>
      <b:Author>
        <b:Corporate>OIT - CINTERFOR</b:Corporate>
      </b:Author>
    </b:Author>
    <b:Title>40 Preguntas sobre Competencia Laboral</b:Title>
    <b:Year>2004</b:Year>
    <b:Publisher>OIT / CINTERFOR</b:Publisher>
    <b:City>Montevideo</b:City>
    <b:RefOrder>5</b:RefOrder>
  </b:Source>
  <b:Source>
    <b:Tag>Jor10</b:Tag>
    <b:SourceType>Book</b:SourceType>
    <b:Guid>{144526AE-8055-4347-818A-04B4931EA2D2}</b:Guid>
    <b:Author>
      <b:Author>
        <b:NameList>
          <b:Person>
            <b:Last>Aguilar</b:Last>
            <b:First>Jorge</b:First>
          </b:Person>
        </b:NameList>
      </b:Author>
    </b:Author>
    <b:Title>Elaboración de Programas de Capacitación</b:Title>
    <b:Year>2010</b:Year>
    <b:City>Oaxaca, México</b:City>
    <b:Publisher>Network de Psicología Organizacional. Asociación Oaxaqueña de Psicología A.C.</b:Publisher>
    <b:RefOrder>10</b:RefOrder>
  </b:Source>
  <b:Source>
    <b:Tag>Bas09</b:Tag>
    <b:SourceType>Report</b:SourceType>
    <b:Guid>{4F7FBB21-8171-400B-B13A-C3414F391BE2}</b:Guid>
    <b:Author>
      <b:Author>
        <b:NameList>
          <b:Person>
            <b:Last>Basoredo</b:Last>
            <b:First>Carmelo</b:First>
          </b:Person>
        </b:NameList>
      </b:Author>
    </b:Author>
    <b:Title>¿Cómo formular objetivos para el aprendizaje y el desarrollo de  competencias?</b:Title>
    <b:Year>2009</b:Year>
    <b:City>Bilbao</b:City>
    <b:Publisher>Área de Formación del Servicio de RR.HH. Dirección de Función Pública del Gobierno Vasco</b:Publisher>
    <b:RefOrder>11</b:RefOrder>
  </b:Source>
  <b:Source>
    <b:Tag>Pon11</b:Tag>
    <b:SourceType>InternetSite</b:SourceType>
    <b:Guid>{145A686E-F703-4864-B907-865017793979}</b:Guid>
    <b:Title>Aula Virtual UCV</b:Title>
    <b:Year>2011</b:Year>
    <b:Author>
      <b:Author>
        <b:Corporate>Pontificia Universidad Católica de Valparaíso</b:Corporate>
      </b:Author>
    </b:Author>
    <b:Month>Septiembre</b:Month>
    <b:Day>Tomado el 17.08.2015</b:Day>
    <b:URL>http://aula.virtual.ucv.cl/wordpress/el-avance-del-e-learning-en-chile/</b:URL>
    <b:RefOrder>13</b:RefOrder>
  </b:Source>
  <b:Source>
    <b:Tag>Fun14</b:Tag>
    <b:SourceType>InternetSite</b:SourceType>
    <b:Guid>{D7E612DE-65B8-4805-916E-EDD419D8E992}</b:Guid>
    <b:Author>
      <b:Author>
        <b:Corporate>Fundación Universia</b:Corporate>
      </b:Author>
    </b:Author>
    <b:Title>www.universia.es</b:Title>
    <b:Year>2014</b:Year>
    <b:Month>Julio</b:Month>
    <b:Day>24</b:Day>
    <b:URL>http://noticias.universia.es/en-portada/noticia/2014/07/22/1100909/learning-modalidad-educativa-dominante-2019.html</b:URL>
    <b:RefOrder>12</b:RefOrder>
  </b:Source>
  <b:Source>
    <b:Tag>Uni</b:Tag>
    <b:SourceType>DocumentFromInternetSite</b:SourceType>
    <b:Guid>{9C838CD7-39A1-47B3-B564-BFC9BA9F7530}</b:Guid>
    <b:Author>
      <b:Author>
        <b:Corporate>Universidad Politécnica de Madrid</b:Corporate>
      </b:Author>
    </b:Author>
    <b:URL>http://www.liti.es</b:URL>
    <b:InternetSiteTitle> Web del Laboratorio de Innovación en Tecnologías de la Información del Departamento de Matemática Aplicada y Métodos Informático</b:InternetSiteTitle>
    <b:Year>2015</b:Year>
    <b:Month>Agosto</b:Month>
    <b:Day>15</b:Day>
    <b:RefOrder>14</b:RefOrder>
  </b:Source>
  <b:Source>
    <b:Tag>Shi15</b:Tag>
    <b:SourceType>InternetSite</b:SourceType>
    <b:Guid>{03D17624-D79D-444E-A075-4312AA82239E}</b:Guid>
    <b:Author>
      <b:Author>
        <b:Corporate>Shift Disruptive E-learning</b:Corporate>
      </b:Author>
    </b:Author>
    <b:Title>Blog de Shift </b:Title>
    <b:Year>2015</b:Year>
    <b:Month>7</b:Month>
    <b:Day>14</b:Day>
    <b:URL>http://info.shiftelearning.com/blogshift/bid/261708/Top-5-Cosas-que-los-estudiantes-NO-quieren-en-sus-cursos-eLearning</b:URL>
    <b:RefOrder>15</b:RefOrder>
  </b:Source>
  <b:Source>
    <b:Tag>Esc13</b:Tag>
    <b:SourceType>InternetSite</b:SourceType>
    <b:Guid>{5C69B0D7-A557-49A0-9581-75BEF88C8CFB}</b:Guid>
    <b:Author>
      <b:Author>
        <b:Corporate>Escuela de Organización Industrial</b:Corporate>
      </b:Author>
    </b:Author>
    <b:InternetSiteTitle>Sitio web de la EOI</b:InternetSiteTitle>
    <b:Year>2013</b:Year>
    <b:Month>Mayo </b:Month>
    <b:Day>14</b:Day>
    <b:URL>http://www.eoi.es/blogs/mintecon/2013/05/14/modelo-de-un-plan-de-capacitacion-2/ </b:URL>
    <b:RefOrder>1</b:RefOrder>
  </b:Source>
  <b:Source>
    <b:Tag>Ide10</b:Tag>
    <b:SourceType>Report</b:SourceType>
    <b:Guid>{1B8A56BB-F2E5-4E34-8CAB-7BCC8A0DCA9A}</b:Guid>
    <b:Title>Estudio sobre competencias profesionales para el E- Learning</b:Title>
    <b:Year>2010</b:Year>
    <b:URL>http://prometeo3.us.es/publico/images/competencias.pdf</b:URL>
    <b:Author>
      <b:Author>
        <b:Corporate>Idea Grupo de Investigación</b:Corporate>
      </b:Author>
    </b:Author>
    <b:Publisher>Dirección General de Formación para el Empleo. Junta de Andalucía</b:Publisher>
    <b:City>Andalucía</b:City>
    <b:RefOrder>16</b:RefOrder>
  </b:Source>
</b:Sources>
</file>

<file path=customXml/itemProps1.xml><?xml version="1.0" encoding="utf-8"?>
<ds:datastoreItem xmlns:ds="http://schemas.openxmlformats.org/officeDocument/2006/customXml" ds:itemID="{36C60118-F67E-43C1-AD81-A6D8F937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40</Pages>
  <Words>24215</Words>
  <Characters>133185</Characters>
  <Application>Microsoft Office Word</Application>
  <DocSecurity>0</DocSecurity>
  <Lines>1109</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marcelomonsalves@gmail.com</dc:creator>
  <cp:keywords/>
  <dc:description/>
  <cp:lastModifiedBy>Marcelo Monsalves</cp:lastModifiedBy>
  <cp:revision>7</cp:revision>
  <cp:lastPrinted>2015-09-08T19:36:00Z</cp:lastPrinted>
  <dcterms:created xsi:type="dcterms:W3CDTF">2016-10-10T04:09:00Z</dcterms:created>
  <dcterms:modified xsi:type="dcterms:W3CDTF">2020-09-21T03:36:00Z</dcterms:modified>
</cp:coreProperties>
</file>